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933C1" w:rsidRDefault="009C47C0" w:rsidP="009C47C0">
      <w:pPr>
        <w:ind w:left="-567"/>
        <w:rPr>
          <w:rFonts w:ascii="Arial Black" w:hAnsi="Arial Black"/>
          <w:sz w:val="32"/>
          <w:szCs w:val="32"/>
        </w:rPr>
      </w:pPr>
      <w:r w:rsidRPr="009C47C0">
        <w:rPr>
          <w:rFonts w:ascii="Arial Black" w:hAnsi="Arial Black"/>
          <w:sz w:val="32"/>
          <w:szCs w:val="32"/>
        </w:rPr>
        <w:t>Bibliografía para la autogestión del conocimiento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Fundamentos de Salud Publica Tomo 2 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                  (Texto básico)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 w:rsidRPr="009C47C0">
        <w:rPr>
          <w:rFonts w:ascii="Arial Black" w:hAnsi="Arial Black"/>
          <w:sz w:val="32"/>
          <w:szCs w:val="32"/>
        </w:rPr>
        <w:t>Tema 1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Capítulos del 28 al 32.   Páginas   621 - 680.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Tema 2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Capítulo 32   Páginas    673 – 677. 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Tema 3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Capítulos    21 y 22   </w:t>
      </w:r>
      <w:r w:rsidR="00A96128">
        <w:rPr>
          <w:rFonts w:ascii="Arial Black" w:hAnsi="Arial Black"/>
          <w:sz w:val="32"/>
          <w:szCs w:val="32"/>
        </w:rPr>
        <w:t>Páginas</w:t>
      </w:r>
      <w:r>
        <w:rPr>
          <w:rFonts w:ascii="Arial Black" w:hAnsi="Arial Black"/>
          <w:sz w:val="32"/>
          <w:szCs w:val="32"/>
        </w:rPr>
        <w:t xml:space="preserve">   541 – 562.</w:t>
      </w:r>
    </w:p>
    <w:p w:rsidR="009C47C0" w:rsidRDefault="00A96128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 xml:space="preserve">     </w:t>
      </w:r>
      <w:r w:rsidR="009C47C0">
        <w:rPr>
          <w:rFonts w:ascii="Arial Black" w:hAnsi="Arial Black"/>
          <w:sz w:val="32"/>
          <w:szCs w:val="32"/>
        </w:rPr>
        <w:t xml:space="preserve">Revisar la </w:t>
      </w:r>
      <w:bookmarkStart w:id="0" w:name="_GoBack"/>
      <w:bookmarkEnd w:id="0"/>
      <w:r>
        <w:rPr>
          <w:rFonts w:ascii="Arial Black" w:hAnsi="Arial Black"/>
          <w:sz w:val="32"/>
          <w:szCs w:val="32"/>
        </w:rPr>
        <w:t xml:space="preserve">carpeta del curso propio 7 </w:t>
      </w:r>
    </w:p>
    <w:p w:rsidR="00A96128" w:rsidRDefault="00A96128" w:rsidP="009C47C0">
      <w:pPr>
        <w:ind w:left="-567"/>
        <w:rPr>
          <w:rFonts w:ascii="Arial Black" w:hAnsi="Arial Black"/>
          <w:sz w:val="32"/>
          <w:szCs w:val="32"/>
        </w:rPr>
      </w:pPr>
      <w:r>
        <w:rPr>
          <w:rFonts w:ascii="Arial Black" w:hAnsi="Arial Black"/>
          <w:sz w:val="32"/>
          <w:szCs w:val="32"/>
        </w:rPr>
        <w:t>Donde aparecen los documentos necesarios para su preparación.</w:t>
      </w: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</w:p>
    <w:p w:rsid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</w:p>
    <w:p w:rsidR="009C47C0" w:rsidRPr="009C47C0" w:rsidRDefault="009C47C0" w:rsidP="009C47C0">
      <w:pPr>
        <w:ind w:left="-567"/>
        <w:rPr>
          <w:rFonts w:ascii="Arial Black" w:hAnsi="Arial Black"/>
          <w:sz w:val="32"/>
          <w:szCs w:val="32"/>
        </w:rPr>
      </w:pPr>
    </w:p>
    <w:sectPr w:rsidR="009C47C0" w:rsidRPr="009C47C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6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C47C0"/>
    <w:rsid w:val="000933C1"/>
    <w:rsid w:val="009C47C0"/>
    <w:rsid w:val="00A961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836DF628-598D-43F0-8F45-AC4E2A0569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1</Pages>
  <Words>60</Words>
  <Characters>330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Yolanda</dc:creator>
  <cp:keywords/>
  <dc:description/>
  <cp:lastModifiedBy>Yolanda</cp:lastModifiedBy>
  <cp:revision>1</cp:revision>
  <dcterms:created xsi:type="dcterms:W3CDTF">2024-02-04T19:28:00Z</dcterms:created>
  <dcterms:modified xsi:type="dcterms:W3CDTF">2024-02-04T19:48:00Z</dcterms:modified>
</cp:coreProperties>
</file>