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86" w:rsidRPr="003109E7" w:rsidRDefault="00271C86" w:rsidP="00271C86">
      <w:pPr>
        <w:rPr>
          <w:rFonts w:ascii="Arial" w:hAnsi="Arial" w:cs="Arial"/>
          <w:sz w:val="24"/>
          <w:szCs w:val="24"/>
          <w:lang w:val="es-ES"/>
        </w:rPr>
      </w:pPr>
      <w:r w:rsidRPr="003109E7">
        <w:rPr>
          <w:rFonts w:ascii="Arial" w:hAnsi="Arial" w:cs="Arial"/>
          <w:sz w:val="24"/>
          <w:szCs w:val="24"/>
          <w:lang w:val="es-ES"/>
        </w:rPr>
        <w:t xml:space="preserve">FACULTAD DE CIENCIAS MÉDICAS SAGUA LA GRANDE </w:t>
      </w:r>
    </w:p>
    <w:p w:rsidR="00271C86" w:rsidRPr="003109E7" w:rsidRDefault="00271C86" w:rsidP="00271C86">
      <w:pPr>
        <w:rPr>
          <w:rFonts w:ascii="Arial" w:hAnsi="Arial" w:cs="Arial"/>
          <w:sz w:val="24"/>
          <w:szCs w:val="24"/>
          <w:lang w:val="es-ES"/>
        </w:rPr>
      </w:pPr>
      <w:r w:rsidRPr="003109E7">
        <w:rPr>
          <w:rFonts w:ascii="Arial" w:hAnsi="Arial" w:cs="Arial"/>
          <w:sz w:val="24"/>
          <w:szCs w:val="24"/>
          <w:lang w:val="es-ES"/>
        </w:rPr>
        <w:t>Asignatura Promoción de Salud</w:t>
      </w:r>
      <w:bookmarkStart w:id="0" w:name="_GoBack"/>
      <w:bookmarkEnd w:id="0"/>
    </w:p>
    <w:p w:rsidR="00271C86" w:rsidRPr="003109E7" w:rsidRDefault="00271C86" w:rsidP="00271C86">
      <w:pPr>
        <w:rPr>
          <w:rFonts w:ascii="Arial" w:hAnsi="Arial" w:cs="Arial"/>
          <w:sz w:val="24"/>
          <w:szCs w:val="24"/>
          <w:lang w:val="es-ES"/>
        </w:rPr>
      </w:pPr>
      <w:r w:rsidRPr="003109E7">
        <w:rPr>
          <w:rFonts w:ascii="Arial" w:hAnsi="Arial" w:cs="Arial"/>
          <w:sz w:val="24"/>
          <w:szCs w:val="24"/>
          <w:lang w:val="es-ES"/>
        </w:rPr>
        <w:t>Tarea Docente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2</w:t>
      </w:r>
    </w:p>
    <w:p w:rsidR="00271C86" w:rsidRPr="003109E7" w:rsidRDefault="00271C86" w:rsidP="00271C86">
      <w:pPr>
        <w:rPr>
          <w:rFonts w:ascii="Arial" w:hAnsi="Arial" w:cs="Arial"/>
          <w:sz w:val="24"/>
          <w:szCs w:val="24"/>
        </w:rPr>
      </w:pPr>
      <w:r w:rsidRPr="003109E7">
        <w:rPr>
          <w:rFonts w:ascii="Arial" w:hAnsi="Arial" w:cs="Arial"/>
          <w:sz w:val="24"/>
          <w:szCs w:val="24"/>
          <w:lang w:val="es-ES_tradnl"/>
        </w:rPr>
        <w:t>Después de revisar  la bibliografía relacionada con el tema:</w:t>
      </w:r>
    </w:p>
    <w:p w:rsidR="00271C86" w:rsidRPr="00271C86" w:rsidRDefault="00271C86" w:rsidP="00271C8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71C86">
        <w:rPr>
          <w:rFonts w:ascii="Arial" w:hAnsi="Arial" w:cs="Arial"/>
          <w:sz w:val="24"/>
          <w:szCs w:val="24"/>
          <w:lang w:val="es-ES_tradnl"/>
        </w:rPr>
        <w:t xml:space="preserve">Cada estudiante elaborará un informe sobre el estudio realizado del familiograma teniendo en cuenta: concepto, pasos que implica y realice el trazado de su estructura familiar, teniendo en cuenta los diferentes tipos de familia. </w:t>
      </w:r>
    </w:p>
    <w:p w:rsidR="00271C86" w:rsidRPr="00271C86" w:rsidRDefault="00271C86" w:rsidP="00271C86">
      <w:pPr>
        <w:jc w:val="both"/>
      </w:pPr>
    </w:p>
    <w:sectPr w:rsidR="00271C86" w:rsidRPr="00271C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6C"/>
    <w:rsid w:val="00064B6C"/>
    <w:rsid w:val="00245C19"/>
    <w:rsid w:val="0027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325</Characters>
  <Application>Microsoft Office Word</Application>
  <DocSecurity>0</DocSecurity>
  <Lines>2</Lines>
  <Paragraphs>1</Paragraphs>
  <ScaleCrop>false</ScaleCrop>
  <Company>MINSAP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Filial de Ciencias Médicas "Lidia Doce Sánchez"</dc:creator>
  <cp:keywords/>
  <dc:description/>
  <cp:lastModifiedBy>Filial de Ciencias Médicas "Lidia Doce Sánchez"</cp:lastModifiedBy>
  <cp:revision>2</cp:revision>
  <dcterms:created xsi:type="dcterms:W3CDTF">2024-04-26T12:47:00Z</dcterms:created>
  <dcterms:modified xsi:type="dcterms:W3CDTF">2024-04-26T12:48:00Z</dcterms:modified>
</cp:coreProperties>
</file>