
<file path=[Content_Types].xml><?xml version="1.0" encoding="utf-8"?>
<Types xmlns="http://schemas.openxmlformats.org/package/2006/content-types">
  <Default Extension="xml" ContentType="application/xml"/>
  <Default Extension="rels" ContentType="application/vnd.openxmlformats-package.relationship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document.xml" ContentType="application/vnd.openxmlformats-officedocument.wordprocessingml.document.main+xml"/>
  <Override PartName="/word/numbering.xml" ContentType="application/vnd.openxmlformats-officedocument.wordprocessingml.numbering+xml"/>
  <Override PartName="/word/settings.xml" ContentType="application/vnd.openxmlformats-officedocument.wordprocessingml.settings+xml"/>
  <Override PartName="/docProps/custom.xml" ContentType="application/vnd.openxmlformats-officedocument.custom-properties+xml"/>
  <Override PartName="/word/styles.xml" ContentType="application/vnd.openxmlformats-officedocument.wordprocessingml.styles+xml"/>
  <Override PartName="/docProps/app.xml" ContentType="application/vnd.openxmlformats-officedocument.extended-properties+xml"/>
</Types>
</file>

<file path=_rels/.rels><?xml version="1.0" encoding="UTF-8"?>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http://schemas.openxmlformats.org/wordprocessingml/2006/main" xmlns:wp="http://schemas.openxmlformats.org/drawingml/2006/wordprocessingDrawing" xmlns:r="http://schemas.openxmlformats.org/officeDocument/2006/relationships" xmlns:v="urn:schemas-microsoft-com:vml" xmlns:w10="urn:schemas-microsoft-com:office:word" xmlns:o="urn:schemas-microsoft-com:office:office" xmlns:wp14="http://schemas.microsoft.com/office/word/2010/wordprocessingDrawing" xmlns:w14="http://schemas.microsoft.com/office/word/2010/wordml" xmlns:mc="http://schemas.openxmlformats.org/markup-compatibility/2006" xmlns:m="http://schemas.openxmlformats.org/officeDocument/2006/math" xmlns:wps="http://schemas.microsoft.com/office/word/2010/wordprocessingShape" xmlns:wpg="http://schemas.microsoft.com/office/word/2010/wordprocessingGroup" xmlns:wpi="http://schemas.microsoft.com/office/word/2010/wordprocessingInk" xmlns:wpc="http://schemas.microsoft.com/office/word/2010/wordprocessingCanvas" xmlns:wpsCustomData="http://www.wps.cn/officeDocument/2013/wpsCustomData" mc:Ignorable="w14 wp14">
  <w:body>
    <w:p>
      <w:pPr>
        <w:pStyle w:val="style0"/>
        <w:rPr>
          <w:lang w:val="en-US"/>
        </w:rPr>
      </w:pPr>
      <w:bookmarkStart w:id="0" w:name="_GoBack"/>
      <w:bookmarkEnd w:id="0"/>
      <w:r>
        <w:rPr>
          <w:lang w:val="en-US"/>
        </w:rPr>
        <w:t>Yasbell Quintana Pons</w:t>
      </w:r>
    </w:p>
    <w:p>
      <w:pPr>
        <w:pStyle w:val="style0"/>
        <w:rPr>
          <w:lang w:val="en-US"/>
        </w:rPr>
      </w:pPr>
      <w:r>
        <w:rPr>
          <w:lang w:val="en-US"/>
        </w:rPr>
        <w:t>Modelo económico cubano</w:t>
      </w:r>
    </w:p>
    <w:p>
      <w:pPr>
        <w:pStyle w:val="style0"/>
        <w:rPr/>
      </w:pPr>
      <w:r>
        <w:rPr>
          <w:lang w:val="en-US"/>
        </w:rPr>
        <w:t xml:space="preserve">Los fundamentos económicos del modelo cubano garantizar la construcción del modelo socialista. Fundamenta el anterior planteamiento </w:t>
      </w:r>
    </w:p>
    <w:p>
      <w:pPr>
        <w:pStyle w:val="style0"/>
        <w:rPr/>
      </w:pPr>
      <w:r>
        <w:t>Los fundamentos económicos del modelo cubano</w:t>
      </w:r>
      <w:r>
        <w:rPr>
          <w:lang w:val="en-US"/>
        </w:rPr>
        <w:t xml:space="preserve"> </w:t>
      </w:r>
      <w:r>
        <w:t xml:space="preserve">garantizan la construcción del modelo socialista porque establecen una estructura basada en la propiedad estatal, la planificación centralizada y la equidad social. La propiedad socialista de todo el pueblo asegura que los principales medios de producción sean gestionados por el Estado en beneficio colectivo, evitando la concentración de riqueza. Asimismo, la planificación económica permite que el desarrollo nacional siga un modelo organizado, priorizando las necesidades sociales sobre los intereses de mercado, lo que refuerza la estabilidad del sistema socialista. Además, la diversidad de formas de propiedad, aunque reconocida, se encuentra regulada para evitar desigualdades que podrían debilitar los principios socialistas. Todo esto contribuye a la consolidación del modelo económico que sustenta el socialismo cubano, garantizando un sistema centrado en la justicia social y la solidaridad. </w:t>
      </w:r>
    </w:p>
    <w:p>
      <w:pPr>
        <w:pStyle w:val="style0"/>
        <w:rPr/>
      </w:pPr>
    </w:p>
    <w:p>
      <w:pPr>
        <w:pStyle w:val="style0"/>
        <w:rPr/>
      </w:pPr>
    </w:p>
    <w:sectPr>
      <w:pgSz w:w="12240" w:h="15840" w:orient="portrait"/>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altName w:val="Calibri"/>
    <w:panose1 w:val="020f0502020002030204"/>
    <w:charset w:val="00"/>
    <w:family w:val="swiss"/>
    <w:pitch w:val="variable"/>
    <w:sig w:usb0="E4002EFF" w:usb1="C000247B" w:usb2="00000009" w:usb3="00000000" w:csb0="000001FF" w:csb1="00000000"/>
  </w:font>
  <w:font w:name="宋体">
    <w:altName w:val="SimSun"/>
    <w:panose1 w:val="02010600030001010101"/>
    <w:charset w:val="86"/>
    <w:family w:val="auto"/>
    <w:pitch w:val="variable"/>
    <w:sig w:usb0="00000003" w:usb1="288F0000" w:usb2="00000016" w:usb3="00000000" w:csb0="00040001" w:csb1="00000000"/>
  </w:font>
  <w:font w:name="Times New Roman">
    <w:altName w:val="Times New Roman"/>
    <w:panose1 w:val="02020603050004020304"/>
    <w:charset w:val="00"/>
    <w:family w:val="roman"/>
    <w:pitch w:val="variable"/>
    <w:sig w:usb0="E0002EFF" w:usb1="C000785B" w:usb2="00000009" w:usb3="00000000" w:csb0="000001FF" w:csb1="00000000"/>
  </w:font>
  <w:font w:name="等线 Light">
    <w:altName w:val="等线 Light"/>
    <w:panose1 w:val="02010600030001010101"/>
    <w:charset w:val="86"/>
    <w:family w:val="auto"/>
    <w:pitch w:val="variable"/>
    <w:sig w:usb0="A00002BF" w:usb1="38CF7CFA" w:usb2="00000016" w:usb3="00000000" w:csb0="0004000F" w:csb1="00000000"/>
  </w:font>
  <w:font w:name="等线">
    <w:altName w:val="DengXian"/>
    <w:panose1 w:val="02010600030001010101"/>
    <w:charset w:val="86"/>
    <w:family w:val="auto"/>
    <w:pitch w:val="variable"/>
    <w:sig w:usb0="A00002BF" w:usb1="38CF7CFA" w:usb2="00000016" w:usb3="00000000" w:csb0="0004000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package/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file>

<file path=word/settings.xml><?xml version="1.0" encoding="utf-8"?>
<w:settings xmlns:w="http://schemas.openxmlformats.org/wordprocessingml/2006/main" xmlns:r="http://schemas.openxmlformats.org/officeDocument/2006/relationships" xmlns:m="http://schemas.openxmlformats.org/officeDocument/2006/math">
  <w:zoom w:percent="100"/>
  <w:stylePaneFormatFilter w:val="5024" w:allStyles="0" w:customStyles="0" w:latentStyles="1" w:stylesInUse="0" w:headingStyles="1" w:numberingStyles="0" w:tableStyles="0" w:directFormattingOnRuns="0" w:directFormattingOnParagraphs="0" w:directFormattingOnNumbering="0" w:directFormattingOnTables="0" w:clearFormatting="1" w:top3HeadingStyles="0" w:visibleStyles="1" w:alternateStyleNames="0"/>
  <w:stylePaneSortMethod w:val="0001"/>
  <w:doNotTrackMoves/>
  <w:defaultTabStop w:val="720"/>
  <w:doNotShadeFormData/>
  <w:characterSpacingControl w:val="doNotCompress"/>
  <w:savePreviewPicture/>
  <w:doNotValidateAgainstSchema/>
  <w:doNotDemarcateInvalidXml/>
  <w:compa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styles.xml><?xml version="1.0" encoding="utf-8"?>
<w:styles xmlns:mc="http://schemas.openxmlformats.org/markup-compatibility/2006" xmlns:w="http://schemas.openxmlformats.org/wordprocessingml/2006/main" xmlns:w14="http://schemas.microsoft.com/office/word/2010/wordml" mc:Ignorable="w14">
  <w:docDefaults>
    <w:rPrDefault>
      <w:rPr>
        <w:rFonts w:ascii="Calibri" w:cs="Times New Roman" w:eastAsia="宋体" w:hAnsi="Calibri"/>
        <w:lang w:val="en-US" w:bidi="ar-SA" w:eastAsia="zh-CN"/>
      </w:rPr>
    </w:rPrDefault>
    <w:pPrDefault>
      <w:pPr/>
    </w:pPrDefault>
  </w:docDefaults>
  <w:style w:type="paragraph" w:default="1" w:styleId="style0">
    <w:name w:val="Normal"/>
    <w:next w:val="style0"/>
    <w:qFormat/>
    <w:pPr>
      <w:spacing w:after="200" w:lineRule="auto" w:line="276"/>
    </w:pPr>
    <w:rPr>
      <w:sz w:val="22"/>
      <w:szCs w:val="22"/>
    </w:rPr>
  </w:style>
  <w:style w:type="character" w:default="1" w:styleId="style65">
    <w:name w:val="Default Paragraph Font"/>
    <w:next w:val="style65"/>
    <w:rPr>
      <w:rFonts w:ascii="Calibri" w:cs="Times New Roman" w:eastAsia="宋体" w:hAnsi="Calibri"/>
    </w:rPr>
  </w:style>
  <w:style w:type="table" w:default="1" w:styleId="style105">
    <w:name w:val="Normal Table"/>
    <w:next w:val="style105"/>
    <w:pPr/>
    <w:rPr/>
    <w:tblPr>
      <w:tblInd w:w="0" w:type="dxa"/>
      <w:tblCellMar>
        <w:top w:w="0" w:type="dxa"/>
        <w:left w:w="108" w:type="dxa"/>
        <w:bottom w:w="0" w:type="dxa"/>
        <w:right w:w="108" w:type="dxa"/>
      </w:tblCellMar>
    </w:tblPr>
    <w:tcPr>
      <w:tcBorders/>
    </w:tcPr>
  </w:style>
  <w:style w:type="numbering" w:default="1" w:styleId="style107">
    <w:name w:val="No List"/>
    <w:next w:val="style107"/>
    <w:pPr/>
  </w:style>
</w:styles>
</file>

<file path=word/_rels/document.xml.rels><?xml version="1.0" encoding="UTF-8"?>
<Relationships xmlns="http://schemas.openxmlformats.org/package/2006/relationships"><Relationship Id="rId1" Type="http://schemas.openxmlformats.org/officeDocument/2006/relationships/numbering" Target="numbering.xml"/><Relationship Id="rId2" Type="http://schemas.openxmlformats.org/officeDocument/2006/relationships/styles" Target="styles.xml"/><Relationship Id="rId3" Type="http://schemas.openxmlformats.org/officeDocument/2006/relationships/fontTable" Target="fontTable.xml"/><Relationship Id="rId4" Type="http://schemas.openxmlformats.org/officeDocument/2006/relationships/settings" Target="settings.xml"/><Relationship Id="rId5"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otalTime>0</TotalTime>
  <Words>153</Words>
  <Characters>974</Characters>
  <Application>WPS Office</Application>
  <Paragraphs>6</Paragraphs>
  <CharactersWithSpaces>1125</CharactersWithSpaces>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dcterms:created xsi:type="dcterms:W3CDTF">2025-06-14T01:57:00Z</dcterms:created>
  <dc:creator>LM-K500</dc:creator>
  <lastModifiedBy>LM-K500</lastModifiedBy>
  <dcterms:modified xsi:type="dcterms:W3CDTF">2025-06-14T01:57:00Z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ICV">
    <vt:lpwstr>460e5caed9574e5da5d7854637832cb7</vt:lpwstr>
  </property>
</Properties>
</file>