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C2" w:rsidRPr="000143C2" w:rsidRDefault="000143C2" w:rsidP="000143C2">
      <w:pPr>
        <w:spacing w:before="100" w:beforeAutospacing="1" w:line="240" w:lineRule="auto"/>
        <w:jc w:val="both"/>
        <w:rPr>
          <w:rFonts w:ascii="Arial" w:hAnsi="Arial" w:cs="Arial"/>
          <w:b/>
          <w:sz w:val="24"/>
          <w:szCs w:val="24"/>
          <w:lang w:val="es-ES"/>
        </w:rPr>
      </w:pPr>
      <w:r w:rsidRPr="000143C2">
        <w:rPr>
          <w:rFonts w:ascii="Arial" w:hAnsi="Arial" w:cs="Arial"/>
          <w:b/>
          <w:sz w:val="24"/>
          <w:szCs w:val="24"/>
          <w:u w:val="single"/>
          <w:lang w:val="es-ES"/>
        </w:rPr>
        <w:t>Asignatura:</w:t>
      </w:r>
      <w:r w:rsidRPr="000143C2">
        <w:rPr>
          <w:rFonts w:ascii="Arial" w:hAnsi="Arial" w:cs="Arial"/>
          <w:b/>
          <w:sz w:val="24"/>
          <w:szCs w:val="24"/>
          <w:lang w:val="es-ES"/>
        </w:rPr>
        <w:t xml:space="preserve"> </w:t>
      </w:r>
      <w:r w:rsidRPr="000143C2">
        <w:rPr>
          <w:rFonts w:ascii="Arial" w:hAnsi="Arial" w:cs="Arial"/>
          <w:sz w:val="24"/>
          <w:szCs w:val="24"/>
          <w:lang w:val="es-ES"/>
        </w:rPr>
        <w:t>Metodología de la Investigación.</w:t>
      </w:r>
    </w:p>
    <w:p w:rsidR="000143C2" w:rsidRPr="000143C2" w:rsidRDefault="000143C2" w:rsidP="000143C2">
      <w:pPr>
        <w:spacing w:line="240" w:lineRule="auto"/>
        <w:jc w:val="both"/>
        <w:rPr>
          <w:rFonts w:ascii="Arial" w:hAnsi="Arial" w:cs="Arial"/>
          <w:sz w:val="24"/>
          <w:szCs w:val="24"/>
          <w:lang w:val="es-ES"/>
        </w:rPr>
      </w:pPr>
      <w:r w:rsidRPr="000143C2">
        <w:rPr>
          <w:rFonts w:ascii="Arial" w:hAnsi="Arial" w:cs="Arial"/>
          <w:b/>
          <w:sz w:val="24"/>
          <w:szCs w:val="24"/>
          <w:u w:val="single"/>
          <w:lang w:val="es-ES"/>
        </w:rPr>
        <w:t>Carrera</w:t>
      </w:r>
    </w:p>
    <w:p w:rsidR="000143C2" w:rsidRPr="000143C2" w:rsidRDefault="000143C2" w:rsidP="000143C2">
      <w:pPr>
        <w:spacing w:line="240" w:lineRule="auto"/>
        <w:jc w:val="both"/>
        <w:rPr>
          <w:rFonts w:ascii="Arial" w:hAnsi="Arial" w:cs="Arial"/>
          <w:sz w:val="24"/>
          <w:szCs w:val="24"/>
          <w:lang w:val="es-ES"/>
        </w:rPr>
      </w:pPr>
      <w:r w:rsidRPr="000143C2">
        <w:rPr>
          <w:rFonts w:ascii="Arial" w:hAnsi="Arial" w:cs="Arial"/>
          <w:b/>
          <w:sz w:val="24"/>
          <w:szCs w:val="24"/>
          <w:u w:val="single"/>
          <w:lang w:val="es-ES"/>
        </w:rPr>
        <w:t>Año:</w:t>
      </w:r>
      <w:r w:rsidRPr="000143C2">
        <w:rPr>
          <w:rFonts w:ascii="Arial" w:hAnsi="Arial" w:cs="Arial"/>
          <w:sz w:val="24"/>
          <w:szCs w:val="24"/>
          <w:lang w:val="es-ES"/>
        </w:rPr>
        <w:t xml:space="preserve"> 2do.</w:t>
      </w:r>
    </w:p>
    <w:p w:rsidR="000143C2" w:rsidRPr="000143C2" w:rsidRDefault="000143C2" w:rsidP="000143C2">
      <w:pPr>
        <w:spacing w:line="240" w:lineRule="auto"/>
        <w:jc w:val="both"/>
        <w:rPr>
          <w:rFonts w:ascii="Arial" w:hAnsi="Arial" w:cs="Arial"/>
          <w:sz w:val="24"/>
          <w:szCs w:val="24"/>
          <w:lang w:val="es-ES"/>
        </w:rPr>
      </w:pPr>
      <w:proofErr w:type="gramStart"/>
      <w:r w:rsidRPr="000143C2">
        <w:rPr>
          <w:rFonts w:ascii="Arial" w:hAnsi="Arial" w:cs="Arial"/>
          <w:b/>
          <w:sz w:val="24"/>
          <w:szCs w:val="24"/>
          <w:u w:val="single"/>
          <w:lang w:val="es-ES"/>
        </w:rPr>
        <w:t xml:space="preserve">Conferencia </w:t>
      </w:r>
      <w:r w:rsidRPr="000143C2">
        <w:rPr>
          <w:rFonts w:ascii="Arial" w:hAnsi="Arial" w:cs="Arial"/>
          <w:b/>
          <w:sz w:val="24"/>
          <w:szCs w:val="24"/>
          <w:u w:val="single"/>
          <w:lang w:val="es-ES"/>
        </w:rPr>
        <w:t>:</w:t>
      </w:r>
      <w:proofErr w:type="gramEnd"/>
      <w:r w:rsidRPr="000143C2">
        <w:rPr>
          <w:rFonts w:ascii="Arial" w:hAnsi="Arial" w:cs="Arial"/>
          <w:b/>
          <w:sz w:val="24"/>
          <w:szCs w:val="24"/>
          <w:u w:val="single"/>
          <w:lang w:val="es-ES"/>
        </w:rPr>
        <w:t xml:space="preserve"> Los </w:t>
      </w:r>
      <w:r w:rsidRPr="000143C2">
        <w:rPr>
          <w:rFonts w:ascii="Arial" w:hAnsi="Arial" w:cs="Arial"/>
          <w:sz w:val="24"/>
          <w:szCs w:val="24"/>
        </w:rPr>
        <w:t xml:space="preserve"> Objetivos de  la investigación </w:t>
      </w:r>
    </w:p>
    <w:p w:rsidR="000143C2" w:rsidRPr="000143C2" w:rsidRDefault="000143C2" w:rsidP="000143C2">
      <w:pPr>
        <w:spacing w:after="120" w:line="240" w:lineRule="auto"/>
        <w:jc w:val="both"/>
        <w:rPr>
          <w:rFonts w:ascii="Arial" w:hAnsi="Arial" w:cs="Arial"/>
          <w:b/>
          <w:sz w:val="24"/>
          <w:szCs w:val="24"/>
          <w:u w:val="single"/>
          <w:lang w:val="es-ES"/>
        </w:rPr>
      </w:pPr>
      <w:r w:rsidRPr="000143C2">
        <w:rPr>
          <w:rFonts w:ascii="Arial" w:hAnsi="Arial" w:cs="Arial"/>
          <w:b/>
          <w:sz w:val="24"/>
          <w:szCs w:val="24"/>
          <w:u w:val="single"/>
          <w:lang w:val="es-ES"/>
        </w:rPr>
        <w:t>Sumario:</w:t>
      </w:r>
    </w:p>
    <w:p w:rsidR="000143C2" w:rsidRPr="000143C2" w:rsidRDefault="000143C2" w:rsidP="000143C2">
      <w:pPr>
        <w:spacing w:after="0" w:line="240" w:lineRule="auto"/>
        <w:jc w:val="both"/>
        <w:rPr>
          <w:rFonts w:ascii="Arial" w:hAnsi="Arial" w:cs="Arial"/>
          <w:sz w:val="24"/>
          <w:szCs w:val="24"/>
        </w:rPr>
      </w:pPr>
      <w:r w:rsidRPr="000143C2">
        <w:rPr>
          <w:rFonts w:ascii="Arial" w:hAnsi="Arial" w:cs="Arial"/>
          <w:sz w:val="24"/>
          <w:szCs w:val="24"/>
        </w:rPr>
        <w:t>Objetivos. Conceptos. Tipos de objetivos.</w:t>
      </w:r>
    </w:p>
    <w:p w:rsidR="000143C2" w:rsidRPr="000143C2" w:rsidRDefault="000143C2" w:rsidP="000143C2">
      <w:pPr>
        <w:overflowPunct w:val="0"/>
        <w:autoSpaceDE w:val="0"/>
        <w:autoSpaceDN w:val="0"/>
        <w:adjustRightInd w:val="0"/>
        <w:spacing w:after="0" w:line="240" w:lineRule="auto"/>
        <w:jc w:val="both"/>
        <w:textAlignment w:val="baseline"/>
        <w:rPr>
          <w:rFonts w:ascii="Arial" w:eastAsia="Times New Roman" w:hAnsi="Arial" w:cs="Arial"/>
          <w:b/>
          <w:sz w:val="24"/>
          <w:szCs w:val="24"/>
          <w:u w:val="single"/>
          <w:lang w:val="es-ES" w:eastAsia="es-ES"/>
        </w:rPr>
      </w:pPr>
      <w:r w:rsidRPr="000143C2">
        <w:rPr>
          <w:rFonts w:ascii="Arial" w:eastAsia="Times New Roman" w:hAnsi="Arial" w:cs="Arial"/>
          <w:b/>
          <w:sz w:val="24"/>
          <w:szCs w:val="24"/>
          <w:u w:val="single"/>
          <w:lang w:val="es-ES" w:eastAsia="es-ES"/>
        </w:rPr>
        <w:t>Objetivo:</w:t>
      </w:r>
    </w:p>
    <w:p w:rsidR="000143C2" w:rsidRPr="000143C2" w:rsidRDefault="000143C2" w:rsidP="000143C2">
      <w:pPr>
        <w:autoSpaceDE w:val="0"/>
        <w:autoSpaceDN w:val="0"/>
        <w:adjustRightInd w:val="0"/>
        <w:spacing w:after="240" w:line="240" w:lineRule="auto"/>
        <w:jc w:val="both"/>
        <w:rPr>
          <w:rFonts w:ascii="Arial" w:hAnsi="Arial" w:cs="Arial"/>
          <w:b/>
          <w:bCs/>
          <w:sz w:val="24"/>
          <w:szCs w:val="24"/>
          <w:lang w:val="es-ES"/>
        </w:rPr>
      </w:pPr>
      <w:r w:rsidRPr="000143C2">
        <w:rPr>
          <w:rFonts w:ascii="Arial" w:hAnsi="Arial" w:cs="Arial"/>
          <w:sz w:val="24"/>
          <w:szCs w:val="24"/>
          <w:lang w:val="es-ES" w:eastAsia="es-ES"/>
        </w:rPr>
        <w:t>Formular problemas científicos, hipótesis y objetivos sobre la base de las situaciones problémicas identificadas en las áreas de salud teniendo en cuenta los tipos, requi</w:t>
      </w:r>
      <w:r w:rsidRPr="000143C2">
        <w:rPr>
          <w:rFonts w:ascii="Arial" w:hAnsi="Arial" w:cs="Arial"/>
          <w:sz w:val="24"/>
          <w:szCs w:val="24"/>
          <w:lang w:val="es-ES" w:eastAsia="es-ES"/>
        </w:rPr>
        <w:t>sitos y uso en la investigación</w:t>
      </w:r>
      <w:bookmarkStart w:id="0" w:name="_GoBack"/>
      <w:bookmarkEnd w:id="0"/>
    </w:p>
    <w:p w:rsidR="000143C2" w:rsidRPr="000143C2" w:rsidRDefault="000143C2" w:rsidP="000143C2">
      <w:pPr>
        <w:autoSpaceDE w:val="0"/>
        <w:autoSpaceDN w:val="0"/>
        <w:adjustRightInd w:val="0"/>
        <w:spacing w:after="0" w:line="360" w:lineRule="auto"/>
        <w:jc w:val="both"/>
        <w:rPr>
          <w:rFonts w:ascii="Arial" w:hAnsi="Arial" w:cs="Arial"/>
          <w:b/>
          <w:sz w:val="24"/>
          <w:szCs w:val="24"/>
          <w:u w:val="single"/>
        </w:rPr>
      </w:pPr>
    </w:p>
    <w:p w:rsidR="000143C2" w:rsidRPr="000143C2" w:rsidRDefault="000143C2" w:rsidP="000143C2">
      <w:pPr>
        <w:autoSpaceDE w:val="0"/>
        <w:autoSpaceDN w:val="0"/>
        <w:adjustRightInd w:val="0"/>
        <w:spacing w:after="0" w:line="360" w:lineRule="auto"/>
        <w:jc w:val="both"/>
        <w:rPr>
          <w:rFonts w:ascii="Arial" w:hAnsi="Arial" w:cs="Arial"/>
          <w:b/>
          <w:sz w:val="24"/>
          <w:szCs w:val="24"/>
          <w:u w:val="single"/>
        </w:rPr>
      </w:pPr>
      <w:r w:rsidRPr="000143C2">
        <w:rPr>
          <w:rFonts w:ascii="Arial" w:hAnsi="Arial" w:cs="Arial"/>
          <w:b/>
          <w:sz w:val="24"/>
          <w:szCs w:val="24"/>
          <w:u w:val="single"/>
        </w:rPr>
        <w:t>Objetivos. Conceptos. Tipos de objetivos.</w:t>
      </w:r>
    </w:p>
    <w:p w:rsidR="000143C2" w:rsidRPr="000143C2" w:rsidRDefault="000143C2" w:rsidP="000143C2">
      <w:pPr>
        <w:autoSpaceDE w:val="0"/>
        <w:autoSpaceDN w:val="0"/>
        <w:adjustRightInd w:val="0"/>
        <w:spacing w:after="120" w:line="360" w:lineRule="auto"/>
        <w:jc w:val="both"/>
        <w:rPr>
          <w:rFonts w:ascii="Arial" w:hAnsi="Arial" w:cs="Arial"/>
          <w:sz w:val="24"/>
          <w:szCs w:val="24"/>
          <w:lang w:val="es-ES" w:eastAsia="es-ES"/>
        </w:rPr>
      </w:pPr>
      <w:r w:rsidRPr="000143C2">
        <w:rPr>
          <w:rFonts w:ascii="Arial" w:hAnsi="Arial" w:cs="Arial"/>
          <w:sz w:val="24"/>
          <w:szCs w:val="24"/>
          <w:lang w:val="es-ES" w:eastAsia="es-ES"/>
        </w:rPr>
        <w:t>Otro de los aspectos que todo investigador tiene que tener presente en el desarrollo de todo proceso de investigación, es el planteamiento de objetivo u objetivos para la cumplimentación de la misma.</w:t>
      </w:r>
    </w:p>
    <w:p w:rsidR="000143C2" w:rsidRPr="000143C2" w:rsidRDefault="000143C2" w:rsidP="000143C2">
      <w:pPr>
        <w:autoSpaceDE w:val="0"/>
        <w:autoSpaceDN w:val="0"/>
        <w:adjustRightInd w:val="0"/>
        <w:spacing w:after="120" w:line="360" w:lineRule="auto"/>
        <w:jc w:val="both"/>
        <w:rPr>
          <w:rFonts w:ascii="Arial" w:hAnsi="Arial" w:cs="Arial"/>
          <w:color w:val="000000"/>
          <w:sz w:val="24"/>
          <w:szCs w:val="24"/>
        </w:rPr>
      </w:pPr>
      <w:r w:rsidRPr="000143C2">
        <w:rPr>
          <w:rFonts w:ascii="Arial" w:hAnsi="Arial" w:cs="Arial"/>
          <w:sz w:val="24"/>
          <w:szCs w:val="24"/>
          <w:highlight w:val="yellow"/>
          <w:lang w:val="es-ES" w:eastAsia="es-ES"/>
        </w:rPr>
        <w:t xml:space="preserve">Entones cabe plantear que </w:t>
      </w:r>
      <w:r w:rsidRPr="000143C2">
        <w:rPr>
          <w:rFonts w:ascii="Arial" w:hAnsi="Arial" w:cs="Arial"/>
          <w:b/>
          <w:sz w:val="24"/>
          <w:szCs w:val="24"/>
          <w:highlight w:val="yellow"/>
          <w:u w:val="single"/>
          <w:lang w:val="es-ES" w:eastAsia="es-ES"/>
        </w:rPr>
        <w:t>objetivo</w:t>
      </w:r>
      <w:r w:rsidRPr="000143C2">
        <w:rPr>
          <w:rFonts w:ascii="Arial" w:hAnsi="Arial" w:cs="Arial"/>
          <w:sz w:val="24"/>
          <w:szCs w:val="24"/>
          <w:highlight w:val="yellow"/>
          <w:lang w:val="es-ES" w:eastAsia="es-ES"/>
        </w:rPr>
        <w:t xml:space="preserve"> </w:t>
      </w:r>
      <w:r w:rsidRPr="000143C2">
        <w:rPr>
          <w:rFonts w:ascii="Arial" w:hAnsi="Arial" w:cs="Arial"/>
          <w:color w:val="000000"/>
          <w:sz w:val="24"/>
          <w:szCs w:val="24"/>
          <w:highlight w:val="yellow"/>
        </w:rPr>
        <w:t xml:space="preserve">es la </w:t>
      </w:r>
      <w:r w:rsidRPr="000143C2">
        <w:rPr>
          <w:rFonts w:ascii="Arial" w:hAnsi="Arial" w:cs="Arial"/>
          <w:color w:val="000000"/>
          <w:sz w:val="24"/>
          <w:szCs w:val="24"/>
          <w:highlight w:val="yellow"/>
          <w:u w:val="single"/>
        </w:rPr>
        <w:t>aspiración</w:t>
      </w:r>
      <w:r w:rsidRPr="000143C2">
        <w:rPr>
          <w:rFonts w:ascii="Arial" w:hAnsi="Arial" w:cs="Arial"/>
          <w:color w:val="000000"/>
          <w:sz w:val="24"/>
          <w:szCs w:val="24"/>
          <w:highlight w:val="yellow"/>
        </w:rPr>
        <w:t xml:space="preserve">, el </w:t>
      </w:r>
      <w:r w:rsidRPr="000143C2">
        <w:rPr>
          <w:rFonts w:ascii="Arial" w:hAnsi="Arial" w:cs="Arial"/>
          <w:color w:val="000000"/>
          <w:sz w:val="24"/>
          <w:szCs w:val="24"/>
          <w:highlight w:val="yellow"/>
          <w:u w:val="single"/>
        </w:rPr>
        <w:t>propósito</w:t>
      </w:r>
      <w:r w:rsidRPr="000143C2">
        <w:rPr>
          <w:rFonts w:ascii="Arial" w:hAnsi="Arial" w:cs="Arial"/>
          <w:color w:val="000000"/>
          <w:sz w:val="24"/>
          <w:szCs w:val="24"/>
          <w:highlight w:val="yellow"/>
        </w:rPr>
        <w:t xml:space="preserve">, el </w:t>
      </w:r>
      <w:r w:rsidRPr="000143C2">
        <w:rPr>
          <w:rFonts w:ascii="Arial" w:hAnsi="Arial" w:cs="Arial"/>
          <w:color w:val="000000"/>
          <w:sz w:val="24"/>
          <w:szCs w:val="24"/>
          <w:highlight w:val="yellow"/>
          <w:u w:val="single"/>
        </w:rPr>
        <w:t>para qué se desarrolla la investigación</w:t>
      </w:r>
      <w:r w:rsidRPr="000143C2">
        <w:rPr>
          <w:rFonts w:ascii="Arial" w:hAnsi="Arial" w:cs="Arial"/>
          <w:color w:val="000000"/>
          <w:sz w:val="24"/>
          <w:szCs w:val="24"/>
          <w:highlight w:val="yellow"/>
        </w:rPr>
        <w:t xml:space="preserve"> que presupone el objeto transformado, la </w:t>
      </w:r>
      <w:r w:rsidRPr="000143C2">
        <w:rPr>
          <w:rFonts w:ascii="Arial" w:hAnsi="Arial" w:cs="Arial"/>
          <w:color w:val="000000"/>
          <w:sz w:val="24"/>
          <w:szCs w:val="24"/>
          <w:highlight w:val="yellow"/>
          <w:u w:val="single"/>
        </w:rPr>
        <w:t>situación propia del problema superado</w:t>
      </w:r>
      <w:r w:rsidRPr="000143C2">
        <w:rPr>
          <w:rFonts w:ascii="Arial" w:hAnsi="Arial" w:cs="Arial"/>
          <w:color w:val="000000"/>
          <w:sz w:val="24"/>
          <w:szCs w:val="24"/>
          <w:highlight w:val="yellow"/>
        </w:rPr>
        <w:t>.</w:t>
      </w:r>
    </w:p>
    <w:p w:rsidR="000143C2" w:rsidRPr="000143C2" w:rsidRDefault="000143C2" w:rsidP="000143C2">
      <w:pPr>
        <w:autoSpaceDE w:val="0"/>
        <w:autoSpaceDN w:val="0"/>
        <w:adjustRightInd w:val="0"/>
        <w:spacing w:after="120" w:line="360" w:lineRule="auto"/>
        <w:jc w:val="both"/>
        <w:rPr>
          <w:rFonts w:ascii="Arial" w:hAnsi="Arial" w:cs="Arial"/>
          <w:sz w:val="24"/>
          <w:szCs w:val="24"/>
          <w:lang w:val="es-ES" w:eastAsia="es-ES"/>
        </w:rPr>
      </w:pPr>
      <w:r w:rsidRPr="000143C2">
        <w:rPr>
          <w:rFonts w:ascii="Arial" w:hAnsi="Arial" w:cs="Arial"/>
          <w:color w:val="000000"/>
          <w:sz w:val="24"/>
          <w:szCs w:val="24"/>
        </w:rPr>
        <w:t>Sin lugar a dudas l</w:t>
      </w:r>
      <w:r w:rsidRPr="000143C2">
        <w:rPr>
          <w:rFonts w:ascii="Arial" w:hAnsi="Arial" w:cs="Arial"/>
          <w:bCs/>
          <w:iCs/>
          <w:sz w:val="24"/>
          <w:szCs w:val="24"/>
          <w:lang w:val="es-ES" w:eastAsia="es-ES"/>
        </w:rPr>
        <w:t xml:space="preserve">os objetivos </w:t>
      </w:r>
      <w:r w:rsidRPr="000143C2">
        <w:rPr>
          <w:rFonts w:ascii="Arial" w:hAnsi="Arial" w:cs="Arial"/>
          <w:sz w:val="24"/>
          <w:szCs w:val="24"/>
          <w:lang w:val="es-ES" w:eastAsia="es-ES"/>
        </w:rPr>
        <w:t xml:space="preserve">deben expresarse con claridad para evitar posibles desviaciones en el proceso de investigación y deben ser susceptibles de alcanzarse; ya que los mismos </w:t>
      </w:r>
      <w:r w:rsidRPr="000143C2">
        <w:rPr>
          <w:rFonts w:ascii="Arial" w:hAnsi="Arial" w:cs="Arial"/>
          <w:bCs/>
          <w:iCs/>
          <w:sz w:val="24"/>
          <w:szCs w:val="24"/>
          <w:lang w:val="es-ES" w:eastAsia="es-ES"/>
        </w:rPr>
        <w:t xml:space="preserve">son las guías del estudio y </w:t>
      </w:r>
      <w:r w:rsidRPr="000143C2">
        <w:rPr>
          <w:rFonts w:ascii="Arial" w:hAnsi="Arial" w:cs="Arial"/>
          <w:sz w:val="24"/>
          <w:szCs w:val="24"/>
          <w:lang w:val="es-ES" w:eastAsia="es-ES"/>
        </w:rPr>
        <w:t>durante todo su desarrollo deben tenerse presentes. Evidentemente, los objetivos que se especifiquen han de ser congruentes entre sí.</w:t>
      </w:r>
    </w:p>
    <w:p w:rsidR="000143C2" w:rsidRPr="000143C2" w:rsidRDefault="000143C2" w:rsidP="000143C2">
      <w:pPr>
        <w:autoSpaceDE w:val="0"/>
        <w:autoSpaceDN w:val="0"/>
        <w:adjustRightInd w:val="0"/>
        <w:spacing w:after="120" w:line="360" w:lineRule="auto"/>
        <w:jc w:val="both"/>
        <w:rPr>
          <w:rFonts w:ascii="Arial" w:hAnsi="Arial" w:cs="Arial"/>
          <w:color w:val="000000"/>
          <w:sz w:val="24"/>
          <w:szCs w:val="24"/>
          <w:highlight w:val="yellow"/>
        </w:rPr>
      </w:pPr>
      <w:r w:rsidRPr="000143C2">
        <w:rPr>
          <w:rFonts w:ascii="Arial" w:hAnsi="Arial" w:cs="Arial"/>
          <w:color w:val="000000"/>
          <w:sz w:val="24"/>
          <w:szCs w:val="24"/>
        </w:rPr>
        <w:t xml:space="preserve">Todo lo antes planteado nos permite establecer las </w:t>
      </w:r>
      <w:r w:rsidRPr="000143C2">
        <w:rPr>
          <w:rFonts w:ascii="Arial" w:hAnsi="Arial" w:cs="Arial"/>
          <w:b/>
          <w:color w:val="000000"/>
          <w:sz w:val="24"/>
          <w:szCs w:val="24"/>
          <w:highlight w:val="yellow"/>
          <w:u w:val="single"/>
        </w:rPr>
        <w:t>cualidades que debe tener todo objetivo</w:t>
      </w:r>
      <w:r w:rsidRPr="000143C2">
        <w:rPr>
          <w:rFonts w:ascii="Arial" w:hAnsi="Arial" w:cs="Arial"/>
          <w:color w:val="000000"/>
          <w:sz w:val="24"/>
          <w:szCs w:val="24"/>
          <w:highlight w:val="yellow"/>
        </w:rPr>
        <w:t xml:space="preserve">: </w:t>
      </w:r>
    </w:p>
    <w:p w:rsidR="000143C2" w:rsidRPr="000143C2" w:rsidRDefault="000143C2" w:rsidP="000143C2">
      <w:pPr>
        <w:numPr>
          <w:ilvl w:val="0"/>
          <w:numId w:val="1"/>
        </w:numPr>
        <w:autoSpaceDE w:val="0"/>
        <w:autoSpaceDN w:val="0"/>
        <w:adjustRightInd w:val="0"/>
        <w:spacing w:after="0" w:line="360" w:lineRule="auto"/>
        <w:ind w:left="714" w:hanging="357"/>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 xml:space="preserve">El objetivo es orientador, ya que es el punto de referencia a partir del cual se desarrolla la investigación a cuyo logro, se dirigen todos los esfuerzos. </w:t>
      </w:r>
    </w:p>
    <w:p w:rsidR="000143C2" w:rsidRPr="000143C2" w:rsidRDefault="000143C2" w:rsidP="000143C2">
      <w:pPr>
        <w:numPr>
          <w:ilvl w:val="0"/>
          <w:numId w:val="1"/>
        </w:numPr>
        <w:autoSpaceDE w:val="0"/>
        <w:autoSpaceDN w:val="0"/>
        <w:adjustRightInd w:val="0"/>
        <w:spacing w:after="0" w:line="360" w:lineRule="auto"/>
        <w:ind w:left="714" w:hanging="357"/>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 xml:space="preserve">En la formulación del objetivo debe de quedar expresado de forma sintética y generalizadora las propiedades y cualidades del objeto de la investigación que deben ser ponderados en la solución del problema planteado. </w:t>
      </w:r>
    </w:p>
    <w:p w:rsidR="000143C2" w:rsidRPr="000143C2" w:rsidRDefault="000143C2" w:rsidP="000143C2">
      <w:pPr>
        <w:numPr>
          <w:ilvl w:val="0"/>
          <w:numId w:val="1"/>
        </w:numPr>
        <w:autoSpaceDE w:val="0"/>
        <w:autoSpaceDN w:val="0"/>
        <w:adjustRightInd w:val="0"/>
        <w:spacing w:after="0" w:line="360" w:lineRule="auto"/>
        <w:ind w:left="714" w:hanging="357"/>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lastRenderedPageBreak/>
        <w:t xml:space="preserve">Se expresa en tono afirmativo, usando verbos en infinitivo fuerte donde su uso indiquen acción y que permitan su verificación; el objetivo es el resultado que se prevé en la solución del problema. </w:t>
      </w:r>
    </w:p>
    <w:p w:rsidR="000143C2" w:rsidRPr="000143C2" w:rsidRDefault="000143C2" w:rsidP="000143C2">
      <w:pPr>
        <w:numPr>
          <w:ilvl w:val="0"/>
          <w:numId w:val="1"/>
        </w:numPr>
        <w:autoSpaceDE w:val="0"/>
        <w:autoSpaceDN w:val="0"/>
        <w:adjustRightInd w:val="0"/>
        <w:spacing w:after="0" w:line="360" w:lineRule="auto"/>
        <w:ind w:left="714" w:hanging="357"/>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 xml:space="preserve">Se expresa en forma clara y precisa donde no quede lugar a dudas el resultado al cual se quiere arribar como conclusión de la investigación y tan </w:t>
      </w:r>
      <w:r w:rsidRPr="000143C2">
        <w:rPr>
          <w:rFonts w:ascii="Arial" w:hAnsi="Arial" w:cs="Arial"/>
          <w:b/>
          <w:i/>
          <w:sz w:val="24"/>
          <w:szCs w:val="24"/>
          <w:highlight w:val="yellow"/>
          <w:lang w:val="es-ES" w:eastAsia="es-ES"/>
        </w:rPr>
        <w:t>prolífero</w:t>
      </w:r>
      <w:r w:rsidRPr="000143C2">
        <w:rPr>
          <w:rFonts w:ascii="Arial" w:hAnsi="Arial" w:cs="Arial"/>
          <w:sz w:val="24"/>
          <w:szCs w:val="24"/>
          <w:highlight w:val="yellow"/>
          <w:lang w:val="es-ES" w:eastAsia="es-ES"/>
        </w:rPr>
        <w:t xml:space="preserve"> como sea necesario. </w:t>
      </w:r>
    </w:p>
    <w:p w:rsidR="000143C2" w:rsidRPr="000143C2" w:rsidRDefault="000143C2" w:rsidP="000143C2">
      <w:pPr>
        <w:numPr>
          <w:ilvl w:val="0"/>
          <w:numId w:val="1"/>
        </w:numPr>
        <w:autoSpaceDE w:val="0"/>
        <w:autoSpaceDN w:val="0"/>
        <w:adjustRightInd w:val="0"/>
        <w:spacing w:after="0" w:line="360" w:lineRule="auto"/>
        <w:ind w:left="714" w:hanging="357"/>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 xml:space="preserve">El objetivo debe de quedar limitado a los recursos humanos y materiales con los que se cuenta para realizar la investigación. </w:t>
      </w:r>
    </w:p>
    <w:p w:rsidR="000143C2" w:rsidRPr="000143C2" w:rsidRDefault="000143C2" w:rsidP="000143C2">
      <w:pPr>
        <w:numPr>
          <w:ilvl w:val="0"/>
          <w:numId w:val="1"/>
        </w:numPr>
        <w:autoSpaceDE w:val="0"/>
        <w:autoSpaceDN w:val="0"/>
        <w:adjustRightInd w:val="0"/>
        <w:spacing w:after="120" w:line="360" w:lineRule="auto"/>
        <w:ind w:left="714" w:hanging="357"/>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 xml:space="preserve">Debe de ser evaluable; ya que la evaluación de toda investigación tiene que estar encaminada a la solución o no del problema formulado a resolver y por lo tanto debe ser </w:t>
      </w:r>
      <w:r w:rsidRPr="000143C2">
        <w:rPr>
          <w:rFonts w:ascii="Arial" w:hAnsi="Arial" w:cs="Arial"/>
          <w:b/>
          <w:i/>
          <w:sz w:val="24"/>
          <w:szCs w:val="24"/>
          <w:highlight w:val="yellow"/>
          <w:lang w:val="es-ES" w:eastAsia="es-ES"/>
        </w:rPr>
        <w:t>mensurable</w:t>
      </w:r>
      <w:r w:rsidRPr="000143C2">
        <w:rPr>
          <w:rFonts w:ascii="Arial" w:hAnsi="Arial" w:cs="Arial"/>
          <w:sz w:val="24"/>
          <w:szCs w:val="24"/>
          <w:highlight w:val="yellow"/>
          <w:lang w:val="es-ES" w:eastAsia="es-ES"/>
        </w:rPr>
        <w:t xml:space="preserve"> ese resultado.</w:t>
      </w:r>
    </w:p>
    <w:p w:rsidR="000143C2" w:rsidRPr="000143C2" w:rsidRDefault="000143C2" w:rsidP="000143C2">
      <w:pPr>
        <w:autoSpaceDE w:val="0"/>
        <w:autoSpaceDN w:val="0"/>
        <w:adjustRightInd w:val="0"/>
        <w:spacing w:after="120" w:line="360" w:lineRule="auto"/>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 xml:space="preserve">A su vez existen dos </w:t>
      </w:r>
      <w:r w:rsidRPr="000143C2">
        <w:rPr>
          <w:rFonts w:ascii="Arial" w:hAnsi="Arial" w:cs="Arial"/>
          <w:b/>
          <w:sz w:val="24"/>
          <w:szCs w:val="24"/>
          <w:highlight w:val="yellow"/>
          <w:u w:val="single"/>
          <w:lang w:val="es-ES" w:eastAsia="es-ES"/>
        </w:rPr>
        <w:t>tipos de objetivos</w:t>
      </w:r>
      <w:r w:rsidRPr="000143C2">
        <w:rPr>
          <w:rFonts w:ascii="Arial" w:hAnsi="Arial" w:cs="Arial"/>
          <w:sz w:val="24"/>
          <w:szCs w:val="24"/>
          <w:highlight w:val="yellow"/>
          <w:lang w:val="es-ES" w:eastAsia="es-ES"/>
        </w:rPr>
        <w:t xml:space="preserve"> como se muestra a continuación:</w:t>
      </w:r>
    </w:p>
    <w:p w:rsidR="000143C2" w:rsidRPr="000143C2" w:rsidRDefault="000143C2" w:rsidP="000143C2">
      <w:pPr>
        <w:numPr>
          <w:ilvl w:val="0"/>
          <w:numId w:val="1"/>
        </w:numPr>
        <w:autoSpaceDE w:val="0"/>
        <w:autoSpaceDN w:val="0"/>
        <w:adjustRightInd w:val="0"/>
        <w:spacing w:after="240" w:line="360" w:lineRule="auto"/>
        <w:ind w:left="714" w:hanging="357"/>
        <w:jc w:val="both"/>
        <w:rPr>
          <w:rFonts w:ascii="Arial" w:hAnsi="Arial" w:cs="Arial"/>
          <w:sz w:val="24"/>
          <w:szCs w:val="24"/>
          <w:highlight w:val="yellow"/>
          <w:lang w:val="es-ES" w:eastAsia="es-ES"/>
        </w:rPr>
      </w:pPr>
      <w:r w:rsidRPr="000143C2">
        <w:rPr>
          <w:rFonts w:ascii="Arial" w:hAnsi="Arial" w:cs="Arial"/>
          <w:sz w:val="24"/>
          <w:szCs w:val="24"/>
          <w:highlight w:val="yellow"/>
          <w:u w:val="single"/>
          <w:lang w:val="es-ES" w:eastAsia="es-ES"/>
        </w:rPr>
        <w:t>Objetivo General</w:t>
      </w:r>
      <w:r w:rsidRPr="000143C2">
        <w:rPr>
          <w:rFonts w:ascii="Arial" w:hAnsi="Arial" w:cs="Arial"/>
          <w:sz w:val="24"/>
          <w:szCs w:val="24"/>
          <w:highlight w:val="yellow"/>
          <w:lang w:val="es-ES" w:eastAsia="es-ES"/>
        </w:rPr>
        <w:t>: Toda investigación debe contar con un solo objetivo general. Ya que l</w:t>
      </w:r>
      <w:r w:rsidRPr="000143C2">
        <w:rPr>
          <w:rFonts w:ascii="Arial" w:hAnsi="Arial" w:cs="Arial"/>
          <w:color w:val="000000"/>
          <w:sz w:val="24"/>
          <w:szCs w:val="24"/>
          <w:highlight w:val="yellow"/>
          <w:lang w:val="es-ES" w:eastAsia="es-ES"/>
        </w:rPr>
        <w:t>a delimitación del mismo es la consecuencia de un proceso de análisis por parte del investigador a partir del problema científico y expresará el logro que se ha de obtener para resolver la contradicción existente, y en consecuencia llegar al estado deseado.  Por lo que debe incorporar los mismos aspectos que el problema científico. El objetivo general estará en correspondencia con el tipo de investigación que se realizará y el problema científico y el objeto de estudio.</w:t>
      </w:r>
    </w:p>
    <w:p w:rsidR="000143C2" w:rsidRPr="000143C2" w:rsidRDefault="000143C2" w:rsidP="000143C2">
      <w:pPr>
        <w:numPr>
          <w:ilvl w:val="0"/>
          <w:numId w:val="1"/>
        </w:numPr>
        <w:autoSpaceDE w:val="0"/>
        <w:autoSpaceDN w:val="0"/>
        <w:adjustRightInd w:val="0"/>
        <w:spacing w:after="120" w:line="360" w:lineRule="auto"/>
        <w:ind w:left="714" w:hanging="357"/>
        <w:jc w:val="both"/>
        <w:rPr>
          <w:rFonts w:ascii="Arial" w:hAnsi="Arial" w:cs="Arial"/>
          <w:sz w:val="24"/>
          <w:szCs w:val="24"/>
          <w:highlight w:val="yellow"/>
          <w:lang w:val="es-ES" w:eastAsia="es-ES"/>
        </w:rPr>
      </w:pPr>
      <w:r w:rsidRPr="000143C2">
        <w:rPr>
          <w:rFonts w:ascii="Arial" w:hAnsi="Arial" w:cs="Arial"/>
          <w:sz w:val="24"/>
          <w:szCs w:val="24"/>
          <w:highlight w:val="yellow"/>
          <w:u w:val="single"/>
          <w:lang w:val="es-ES" w:eastAsia="es-ES"/>
        </w:rPr>
        <w:t>Objetivo Específico:</w:t>
      </w:r>
      <w:r w:rsidRPr="000143C2">
        <w:rPr>
          <w:rFonts w:ascii="Arial" w:hAnsi="Arial" w:cs="Arial"/>
          <w:sz w:val="24"/>
          <w:szCs w:val="24"/>
          <w:highlight w:val="yellow"/>
          <w:lang w:val="es-ES" w:eastAsia="es-ES"/>
        </w:rPr>
        <w:t xml:space="preserve"> En una </w:t>
      </w:r>
      <w:r w:rsidRPr="000143C2">
        <w:rPr>
          <w:rFonts w:ascii="Arial" w:hAnsi="Arial" w:cs="Arial"/>
          <w:sz w:val="24"/>
          <w:szCs w:val="24"/>
          <w:highlight w:val="yellow"/>
        </w:rPr>
        <w:t xml:space="preserve">investigación pueden existir varios objetivos específicos, los cuales se subordinarán al objetivo general, y son resultados parciales que se han de obtener para alcanzar el resultado que propone el objetivo general. De manera que los objetivos específicos, como el general, están vinculados directamente con los resultados de la investigación. En ocasiones se identifican objetivos específicos con tareas científicas. Estas últimas son los pasos lógicos del proceso investigativo y están presentes de una u otra manera en todas las investigaciones; no necesariamente aluden a resultados científicos y en consecuencia lo que se obtiene a través de ellas no se expresa en las conclusiones, al no constituir aportación. Se ubican dentro de las tareas: determinación del problema, objetivos y objeto de estudio, determinación del marco </w:t>
      </w:r>
      <w:r w:rsidRPr="000143C2">
        <w:rPr>
          <w:rFonts w:ascii="Arial" w:hAnsi="Arial" w:cs="Arial"/>
          <w:sz w:val="24"/>
          <w:szCs w:val="24"/>
          <w:highlight w:val="yellow"/>
        </w:rPr>
        <w:lastRenderedPageBreak/>
        <w:t>contextual, elaboración del marco teórico, el arribo a conclusiones y recomendaciones, entre otras. Sin embargo, si el investigador se propusiera sistematizar las posiciones teóricas sobre el objeto de estudio a partir de la revisión bibliográfica, constituiría un aporte al identificar esas posiciones, estructurarlas jerárquicamente, establecer interrelaciones, etc. Entonces sería un objetivo específico.</w:t>
      </w:r>
    </w:p>
    <w:p w:rsidR="000143C2" w:rsidRPr="000143C2" w:rsidRDefault="000143C2" w:rsidP="000143C2">
      <w:pPr>
        <w:autoSpaceDE w:val="0"/>
        <w:autoSpaceDN w:val="0"/>
        <w:adjustRightInd w:val="0"/>
        <w:spacing w:after="120" w:line="360" w:lineRule="auto"/>
        <w:jc w:val="both"/>
        <w:rPr>
          <w:rFonts w:ascii="Arial" w:hAnsi="Arial" w:cs="Arial"/>
          <w:color w:val="000000"/>
          <w:sz w:val="24"/>
          <w:szCs w:val="24"/>
          <w:highlight w:val="yellow"/>
        </w:rPr>
      </w:pPr>
      <w:r w:rsidRPr="000143C2">
        <w:rPr>
          <w:rFonts w:ascii="Arial" w:hAnsi="Arial" w:cs="Arial"/>
          <w:color w:val="000000"/>
          <w:sz w:val="24"/>
          <w:szCs w:val="24"/>
          <w:highlight w:val="yellow"/>
        </w:rPr>
        <w:t xml:space="preserve">Como se ha observado </w:t>
      </w:r>
      <w:r w:rsidRPr="000143C2">
        <w:rPr>
          <w:rFonts w:ascii="Arial" w:hAnsi="Arial" w:cs="Arial"/>
          <w:color w:val="000000"/>
          <w:sz w:val="24"/>
          <w:szCs w:val="24"/>
          <w:highlight w:val="yellow"/>
          <w:u w:val="single"/>
        </w:rPr>
        <w:t>un objetivo es un enunciado en que se expresa una acción a llevar a cabo</w:t>
      </w:r>
      <w:r w:rsidRPr="000143C2">
        <w:rPr>
          <w:rFonts w:ascii="Arial" w:hAnsi="Arial" w:cs="Arial"/>
          <w:color w:val="000000"/>
          <w:sz w:val="24"/>
          <w:szCs w:val="24"/>
          <w:highlight w:val="yellow"/>
        </w:rPr>
        <w:t>, por lo cual como bien se ha expresado debe estar iniciado por verbos fuertes, que indican acciones; y para ello deben seguir los siguientes requisitos:</w:t>
      </w:r>
    </w:p>
    <w:p w:rsidR="000143C2" w:rsidRPr="000143C2" w:rsidRDefault="000143C2" w:rsidP="000143C2">
      <w:pPr>
        <w:numPr>
          <w:ilvl w:val="0"/>
          <w:numId w:val="1"/>
        </w:numPr>
        <w:autoSpaceDE w:val="0"/>
        <w:autoSpaceDN w:val="0"/>
        <w:adjustRightInd w:val="0"/>
        <w:spacing w:after="0" w:line="360" w:lineRule="auto"/>
        <w:ind w:left="714" w:hanging="357"/>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Ser realistas.</w:t>
      </w:r>
    </w:p>
    <w:p w:rsidR="000143C2" w:rsidRPr="000143C2" w:rsidRDefault="000143C2" w:rsidP="000143C2">
      <w:pPr>
        <w:numPr>
          <w:ilvl w:val="0"/>
          <w:numId w:val="1"/>
        </w:numPr>
        <w:autoSpaceDE w:val="0"/>
        <w:autoSpaceDN w:val="0"/>
        <w:adjustRightInd w:val="0"/>
        <w:spacing w:after="0" w:line="360" w:lineRule="auto"/>
        <w:ind w:left="714" w:hanging="357"/>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Ser medibles.</w:t>
      </w:r>
    </w:p>
    <w:p w:rsidR="000143C2" w:rsidRPr="000143C2" w:rsidRDefault="000143C2" w:rsidP="000143C2">
      <w:pPr>
        <w:numPr>
          <w:ilvl w:val="0"/>
          <w:numId w:val="1"/>
        </w:numPr>
        <w:autoSpaceDE w:val="0"/>
        <w:autoSpaceDN w:val="0"/>
        <w:adjustRightInd w:val="0"/>
        <w:spacing w:after="0" w:line="360" w:lineRule="auto"/>
        <w:ind w:left="714" w:hanging="357"/>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Ser congruentes.</w:t>
      </w:r>
    </w:p>
    <w:p w:rsidR="000143C2" w:rsidRPr="000143C2" w:rsidRDefault="000143C2" w:rsidP="000143C2">
      <w:pPr>
        <w:numPr>
          <w:ilvl w:val="0"/>
          <w:numId w:val="1"/>
        </w:numPr>
        <w:autoSpaceDE w:val="0"/>
        <w:autoSpaceDN w:val="0"/>
        <w:adjustRightInd w:val="0"/>
        <w:spacing w:after="0" w:line="360" w:lineRule="auto"/>
        <w:ind w:left="714" w:hanging="357"/>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Ser importantes.</w:t>
      </w:r>
    </w:p>
    <w:p w:rsidR="000143C2" w:rsidRPr="000143C2" w:rsidRDefault="000143C2" w:rsidP="000143C2">
      <w:pPr>
        <w:numPr>
          <w:ilvl w:val="0"/>
          <w:numId w:val="1"/>
        </w:numPr>
        <w:autoSpaceDE w:val="0"/>
        <w:autoSpaceDN w:val="0"/>
        <w:adjustRightInd w:val="0"/>
        <w:spacing w:after="0" w:line="360" w:lineRule="auto"/>
        <w:ind w:left="714" w:hanging="357"/>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Redactarse evitando palabras subjetivas.</w:t>
      </w:r>
    </w:p>
    <w:p w:rsidR="000143C2" w:rsidRPr="000143C2" w:rsidRDefault="000143C2" w:rsidP="000143C2">
      <w:pPr>
        <w:numPr>
          <w:ilvl w:val="0"/>
          <w:numId w:val="1"/>
        </w:numPr>
        <w:autoSpaceDE w:val="0"/>
        <w:autoSpaceDN w:val="0"/>
        <w:adjustRightInd w:val="0"/>
        <w:spacing w:after="0" w:line="360" w:lineRule="auto"/>
        <w:ind w:left="714" w:hanging="357"/>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Precisar los factores existentes que lleva a investigar.</w:t>
      </w:r>
    </w:p>
    <w:p w:rsidR="000143C2" w:rsidRPr="000143C2" w:rsidRDefault="000143C2" w:rsidP="000143C2">
      <w:pPr>
        <w:numPr>
          <w:ilvl w:val="0"/>
          <w:numId w:val="1"/>
        </w:numPr>
        <w:autoSpaceDE w:val="0"/>
        <w:autoSpaceDN w:val="0"/>
        <w:adjustRightInd w:val="0"/>
        <w:spacing w:after="120" w:line="360" w:lineRule="auto"/>
        <w:ind w:left="714" w:hanging="357"/>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Enfatizar la importancia de mejorar la organización.</w:t>
      </w:r>
    </w:p>
    <w:p w:rsidR="000143C2" w:rsidRPr="000143C2" w:rsidRDefault="000143C2" w:rsidP="000143C2">
      <w:pPr>
        <w:autoSpaceDE w:val="0"/>
        <w:autoSpaceDN w:val="0"/>
        <w:adjustRightInd w:val="0"/>
        <w:spacing w:after="120" w:line="360" w:lineRule="auto"/>
        <w:jc w:val="both"/>
        <w:rPr>
          <w:rFonts w:ascii="Arial" w:hAnsi="Arial" w:cs="Arial"/>
          <w:color w:val="000000"/>
          <w:sz w:val="24"/>
          <w:szCs w:val="24"/>
        </w:rPr>
      </w:pPr>
      <w:r w:rsidRPr="000143C2">
        <w:rPr>
          <w:rFonts w:ascii="Arial" w:hAnsi="Arial" w:cs="Arial"/>
          <w:color w:val="000000"/>
          <w:sz w:val="24"/>
          <w:szCs w:val="24"/>
          <w:lang w:val="es-ES"/>
        </w:rPr>
        <w:t xml:space="preserve">Basado en todo lo planteado con anterioridad el investigador debe entonces </w:t>
      </w:r>
      <w:r w:rsidRPr="000143C2">
        <w:rPr>
          <w:rFonts w:ascii="Arial" w:hAnsi="Arial" w:cs="Arial"/>
          <w:color w:val="000000"/>
          <w:sz w:val="24"/>
          <w:szCs w:val="24"/>
        </w:rPr>
        <w:t xml:space="preserve">para la confección de los objetivos considerar las interrogantes (quién, qué, cómo, cuándo y dónde) en el orden que sea necesario para la investigación que se encuentre realizando; y para su correcta elaboración puede usar como guía los verbos en infinitivo expresados en forma fuerte y que representan acción, pasos y secuencias reflejadas en la </w:t>
      </w:r>
      <w:r w:rsidRPr="000143C2">
        <w:rPr>
          <w:rFonts w:ascii="Arial" w:hAnsi="Arial" w:cs="Arial"/>
          <w:b/>
          <w:color w:val="000000"/>
          <w:sz w:val="24"/>
          <w:szCs w:val="24"/>
        </w:rPr>
        <w:t>tabla 1</w:t>
      </w:r>
      <w:r w:rsidRPr="000143C2">
        <w:rPr>
          <w:rFonts w:ascii="Arial" w:hAnsi="Arial" w:cs="Arial"/>
          <w:color w:val="000000"/>
          <w:sz w:val="24"/>
          <w:szCs w:val="24"/>
        </w:rPr>
        <w:t>, y mostrada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155"/>
        <w:gridCol w:w="2157"/>
        <w:gridCol w:w="2120"/>
      </w:tblGrid>
      <w:tr w:rsidR="000143C2" w:rsidRPr="000143C2" w:rsidTr="000143C2">
        <w:tc>
          <w:tcPr>
            <w:tcW w:w="2245" w:type="dxa"/>
            <w:tcBorders>
              <w:top w:val="single" w:sz="4" w:space="0" w:color="auto"/>
              <w:left w:val="single" w:sz="4" w:space="0" w:color="auto"/>
              <w:bottom w:val="single" w:sz="4" w:space="0" w:color="auto"/>
              <w:right w:val="single" w:sz="4" w:space="0" w:color="auto"/>
            </w:tcBorders>
            <w:hideMark/>
          </w:tcPr>
          <w:p w:rsidR="000143C2" w:rsidRPr="000143C2" w:rsidRDefault="000143C2">
            <w:pPr>
              <w:autoSpaceDE w:val="0"/>
              <w:autoSpaceDN w:val="0"/>
              <w:adjustRightInd w:val="0"/>
              <w:spacing w:after="120" w:line="240" w:lineRule="auto"/>
              <w:jc w:val="center"/>
              <w:rPr>
                <w:rFonts w:ascii="Arial" w:hAnsi="Arial" w:cs="Arial"/>
                <w:b/>
                <w:sz w:val="24"/>
                <w:szCs w:val="24"/>
                <w:highlight w:val="yellow"/>
                <w:lang w:val="es-ES" w:eastAsia="es-ES"/>
              </w:rPr>
            </w:pPr>
            <w:r w:rsidRPr="000143C2">
              <w:rPr>
                <w:rFonts w:ascii="Arial" w:hAnsi="Arial" w:cs="Arial"/>
                <w:b/>
                <w:sz w:val="24"/>
                <w:szCs w:val="24"/>
                <w:highlight w:val="yellow"/>
                <w:lang w:val="es-ES" w:eastAsia="es-ES"/>
              </w:rPr>
              <w:t>Verbos</w:t>
            </w:r>
          </w:p>
        </w:tc>
        <w:tc>
          <w:tcPr>
            <w:tcW w:w="2245" w:type="dxa"/>
            <w:tcBorders>
              <w:top w:val="single" w:sz="4" w:space="0" w:color="auto"/>
              <w:left w:val="single" w:sz="4" w:space="0" w:color="auto"/>
              <w:bottom w:val="single" w:sz="4" w:space="0" w:color="auto"/>
              <w:right w:val="single" w:sz="4" w:space="0" w:color="auto"/>
            </w:tcBorders>
            <w:hideMark/>
          </w:tcPr>
          <w:p w:rsidR="000143C2" w:rsidRPr="000143C2" w:rsidRDefault="000143C2">
            <w:pPr>
              <w:autoSpaceDE w:val="0"/>
              <w:autoSpaceDN w:val="0"/>
              <w:adjustRightInd w:val="0"/>
              <w:spacing w:after="120" w:line="240" w:lineRule="auto"/>
              <w:jc w:val="center"/>
              <w:rPr>
                <w:rFonts w:ascii="Arial" w:hAnsi="Arial" w:cs="Arial"/>
                <w:b/>
                <w:sz w:val="24"/>
                <w:szCs w:val="24"/>
                <w:highlight w:val="yellow"/>
                <w:lang w:val="es-ES" w:eastAsia="es-ES"/>
              </w:rPr>
            </w:pPr>
            <w:r w:rsidRPr="000143C2">
              <w:rPr>
                <w:rFonts w:ascii="Arial" w:hAnsi="Arial" w:cs="Arial"/>
                <w:b/>
                <w:sz w:val="24"/>
                <w:szCs w:val="24"/>
                <w:highlight w:val="yellow"/>
                <w:lang w:val="es-ES" w:eastAsia="es-ES"/>
              </w:rPr>
              <w:t>Fenómeno</w:t>
            </w:r>
          </w:p>
        </w:tc>
        <w:tc>
          <w:tcPr>
            <w:tcW w:w="2245" w:type="dxa"/>
            <w:tcBorders>
              <w:top w:val="single" w:sz="4" w:space="0" w:color="auto"/>
              <w:left w:val="single" w:sz="4" w:space="0" w:color="auto"/>
              <w:bottom w:val="single" w:sz="4" w:space="0" w:color="auto"/>
              <w:right w:val="single" w:sz="4" w:space="0" w:color="auto"/>
            </w:tcBorders>
            <w:hideMark/>
          </w:tcPr>
          <w:p w:rsidR="000143C2" w:rsidRPr="000143C2" w:rsidRDefault="000143C2">
            <w:pPr>
              <w:autoSpaceDE w:val="0"/>
              <w:autoSpaceDN w:val="0"/>
              <w:adjustRightInd w:val="0"/>
              <w:spacing w:after="120" w:line="240" w:lineRule="auto"/>
              <w:jc w:val="center"/>
              <w:rPr>
                <w:rFonts w:ascii="Arial" w:hAnsi="Arial" w:cs="Arial"/>
                <w:b/>
                <w:sz w:val="24"/>
                <w:szCs w:val="24"/>
                <w:highlight w:val="yellow"/>
                <w:lang w:val="es-ES" w:eastAsia="es-ES"/>
              </w:rPr>
            </w:pPr>
            <w:proofErr w:type="spellStart"/>
            <w:r w:rsidRPr="000143C2">
              <w:rPr>
                <w:rFonts w:ascii="Arial" w:hAnsi="Arial" w:cs="Arial"/>
                <w:b/>
                <w:sz w:val="24"/>
                <w:szCs w:val="24"/>
                <w:highlight w:val="yellow"/>
                <w:lang w:val="es-ES" w:eastAsia="es-ES"/>
              </w:rPr>
              <w:t>Subfenómeno</w:t>
            </w:r>
            <w:proofErr w:type="spellEnd"/>
            <w:r w:rsidRPr="000143C2">
              <w:rPr>
                <w:rFonts w:ascii="Arial" w:hAnsi="Arial" w:cs="Arial"/>
                <w:b/>
                <w:sz w:val="24"/>
                <w:szCs w:val="24"/>
                <w:highlight w:val="yellow"/>
                <w:lang w:val="es-ES" w:eastAsia="es-ES"/>
              </w:rPr>
              <w:t xml:space="preserve"> (Lo establece el Investigador)</w:t>
            </w:r>
          </w:p>
        </w:tc>
        <w:tc>
          <w:tcPr>
            <w:tcW w:w="2245" w:type="dxa"/>
            <w:tcBorders>
              <w:top w:val="single" w:sz="4" w:space="0" w:color="auto"/>
              <w:left w:val="single" w:sz="4" w:space="0" w:color="auto"/>
              <w:bottom w:val="single" w:sz="4" w:space="0" w:color="auto"/>
              <w:right w:val="single" w:sz="4" w:space="0" w:color="auto"/>
            </w:tcBorders>
            <w:hideMark/>
          </w:tcPr>
          <w:p w:rsidR="000143C2" w:rsidRPr="000143C2" w:rsidRDefault="000143C2">
            <w:pPr>
              <w:autoSpaceDE w:val="0"/>
              <w:autoSpaceDN w:val="0"/>
              <w:adjustRightInd w:val="0"/>
              <w:spacing w:after="120" w:line="240" w:lineRule="auto"/>
              <w:jc w:val="center"/>
              <w:rPr>
                <w:rFonts w:ascii="Arial" w:hAnsi="Arial" w:cs="Arial"/>
                <w:b/>
                <w:sz w:val="24"/>
                <w:szCs w:val="24"/>
                <w:highlight w:val="yellow"/>
                <w:lang w:val="es-ES" w:eastAsia="es-ES"/>
              </w:rPr>
            </w:pPr>
            <w:r w:rsidRPr="000143C2">
              <w:rPr>
                <w:rFonts w:ascii="Arial" w:hAnsi="Arial" w:cs="Arial"/>
                <w:b/>
                <w:sz w:val="24"/>
                <w:szCs w:val="24"/>
                <w:highlight w:val="yellow"/>
                <w:lang w:val="es-ES" w:eastAsia="es-ES"/>
              </w:rPr>
              <w:t>Para (Finalidad de Objetivo)</w:t>
            </w:r>
          </w:p>
        </w:tc>
      </w:tr>
      <w:tr w:rsidR="000143C2" w:rsidRPr="000143C2" w:rsidTr="000143C2">
        <w:tc>
          <w:tcPr>
            <w:tcW w:w="2245" w:type="dxa"/>
            <w:tcBorders>
              <w:top w:val="single" w:sz="4" w:space="0" w:color="auto"/>
              <w:left w:val="single" w:sz="4" w:space="0" w:color="auto"/>
              <w:bottom w:val="single" w:sz="4" w:space="0" w:color="auto"/>
              <w:right w:val="single" w:sz="4" w:space="0" w:color="auto"/>
            </w:tcBorders>
            <w:vAlign w:val="center"/>
            <w:hideMark/>
          </w:tcPr>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Establecer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Averiguar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Identificar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Recopilar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Investiga</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Revelar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Descubrir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lastRenderedPageBreak/>
              <w:t>Indagar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Inquirir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Pesquisar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Registrar</w:t>
            </w:r>
          </w:p>
          <w:p w:rsidR="000143C2" w:rsidRPr="000143C2" w:rsidRDefault="000143C2">
            <w:pPr>
              <w:autoSpaceDE w:val="0"/>
              <w:autoSpaceDN w:val="0"/>
              <w:adjustRightInd w:val="0"/>
              <w:spacing w:after="120" w:line="240" w:lineRule="auto"/>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Buscar</w:t>
            </w:r>
          </w:p>
        </w:tc>
        <w:tc>
          <w:tcPr>
            <w:tcW w:w="2245" w:type="dxa"/>
            <w:tcBorders>
              <w:top w:val="single" w:sz="4" w:space="0" w:color="auto"/>
              <w:left w:val="single" w:sz="4" w:space="0" w:color="auto"/>
              <w:bottom w:val="single" w:sz="4" w:space="0" w:color="auto"/>
              <w:right w:val="single" w:sz="4" w:space="0" w:color="auto"/>
            </w:tcBorders>
            <w:vAlign w:val="center"/>
            <w:hideMark/>
          </w:tcPr>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lastRenderedPageBreak/>
              <w:t>Estructuras</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Funciones</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Roles</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Historial</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Probabilidades</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Relaciones</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Avances</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lastRenderedPageBreak/>
              <w:t>Retrocesos</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Resistencias</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Facilidades</w:t>
            </w:r>
          </w:p>
          <w:p w:rsidR="000143C2" w:rsidRPr="000143C2" w:rsidRDefault="000143C2">
            <w:pPr>
              <w:autoSpaceDE w:val="0"/>
              <w:autoSpaceDN w:val="0"/>
              <w:adjustRightInd w:val="0"/>
              <w:spacing w:after="120" w:line="360" w:lineRule="auto"/>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Etc...</w:t>
            </w:r>
          </w:p>
        </w:tc>
        <w:tc>
          <w:tcPr>
            <w:tcW w:w="2245" w:type="dxa"/>
            <w:tcBorders>
              <w:top w:val="single" w:sz="4" w:space="0" w:color="auto"/>
              <w:left w:val="single" w:sz="4" w:space="0" w:color="auto"/>
              <w:bottom w:val="single" w:sz="4" w:space="0" w:color="auto"/>
              <w:right w:val="single" w:sz="4" w:space="0" w:color="auto"/>
            </w:tcBorders>
            <w:vAlign w:val="center"/>
            <w:hideMark/>
          </w:tcPr>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lastRenderedPageBreak/>
              <w:t>Entre ...</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De...</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Del...</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En ...</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Cuando...</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Cómo...</w:t>
            </w:r>
          </w:p>
        </w:tc>
        <w:tc>
          <w:tcPr>
            <w:tcW w:w="2245" w:type="dxa"/>
            <w:tcBorders>
              <w:top w:val="single" w:sz="4" w:space="0" w:color="auto"/>
              <w:left w:val="single" w:sz="4" w:space="0" w:color="auto"/>
              <w:bottom w:val="single" w:sz="4" w:space="0" w:color="auto"/>
              <w:right w:val="single" w:sz="4" w:space="0" w:color="auto"/>
            </w:tcBorders>
            <w:vAlign w:val="center"/>
            <w:hideMark/>
          </w:tcPr>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Mejorar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Renovar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Confeccionar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Sugerir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Proponer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Innovar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Resolver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lastRenderedPageBreak/>
              <w:t>Satisfacer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Controlar</w:t>
            </w:r>
          </w:p>
          <w:p w:rsidR="000143C2" w:rsidRPr="000143C2" w:rsidRDefault="000143C2">
            <w:pPr>
              <w:autoSpaceDE w:val="0"/>
              <w:autoSpaceDN w:val="0"/>
              <w:adjustRightInd w:val="0"/>
              <w:spacing w:after="120" w:line="240" w:lineRule="auto"/>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Iniciar</w:t>
            </w:r>
          </w:p>
          <w:p w:rsidR="000143C2" w:rsidRPr="000143C2" w:rsidRDefault="000143C2">
            <w:pPr>
              <w:autoSpaceDE w:val="0"/>
              <w:autoSpaceDN w:val="0"/>
              <w:adjustRightInd w:val="0"/>
              <w:spacing w:after="120" w:line="360" w:lineRule="auto"/>
              <w:jc w:val="both"/>
              <w:rPr>
                <w:rFonts w:ascii="Arial" w:hAnsi="Arial" w:cs="Arial"/>
                <w:sz w:val="24"/>
                <w:szCs w:val="24"/>
                <w:highlight w:val="yellow"/>
                <w:lang w:val="es-ES" w:eastAsia="es-ES"/>
              </w:rPr>
            </w:pPr>
            <w:r w:rsidRPr="000143C2">
              <w:rPr>
                <w:rFonts w:ascii="Arial" w:hAnsi="Arial" w:cs="Arial"/>
                <w:sz w:val="24"/>
                <w:szCs w:val="24"/>
                <w:highlight w:val="yellow"/>
                <w:lang w:val="es-ES" w:eastAsia="es-ES"/>
              </w:rPr>
              <w:t>Etc...</w:t>
            </w:r>
          </w:p>
        </w:tc>
      </w:tr>
    </w:tbl>
    <w:p w:rsidR="000143C2" w:rsidRPr="000143C2" w:rsidRDefault="000143C2" w:rsidP="000143C2">
      <w:pPr>
        <w:autoSpaceDE w:val="0"/>
        <w:autoSpaceDN w:val="0"/>
        <w:adjustRightInd w:val="0"/>
        <w:spacing w:after="120" w:line="360" w:lineRule="auto"/>
        <w:jc w:val="center"/>
        <w:rPr>
          <w:rFonts w:ascii="Arial" w:hAnsi="Arial" w:cs="Arial"/>
          <w:b/>
          <w:sz w:val="24"/>
          <w:szCs w:val="24"/>
          <w:lang w:val="es-ES" w:eastAsia="es-ES"/>
        </w:rPr>
      </w:pPr>
      <w:r w:rsidRPr="000143C2">
        <w:rPr>
          <w:rFonts w:ascii="Arial" w:hAnsi="Arial" w:cs="Arial"/>
          <w:b/>
          <w:sz w:val="24"/>
          <w:szCs w:val="24"/>
          <w:lang w:val="es-ES" w:eastAsia="es-ES"/>
        </w:rPr>
        <w:lastRenderedPageBreak/>
        <w:t>Tabla 1. Secuencia Sintagmática para escribir objetivos.</w:t>
      </w:r>
    </w:p>
    <w:p w:rsidR="000143C2" w:rsidRPr="000143C2" w:rsidRDefault="000143C2" w:rsidP="000143C2">
      <w:pPr>
        <w:autoSpaceDE w:val="0"/>
        <w:autoSpaceDN w:val="0"/>
        <w:adjustRightInd w:val="0"/>
        <w:spacing w:after="120" w:line="360" w:lineRule="auto"/>
        <w:jc w:val="both"/>
        <w:rPr>
          <w:rFonts w:ascii="Arial" w:hAnsi="Arial" w:cs="Arial"/>
          <w:color w:val="000000"/>
          <w:sz w:val="24"/>
          <w:szCs w:val="24"/>
          <w:lang w:val="es-ES"/>
        </w:rPr>
      </w:pPr>
      <w:r w:rsidRPr="000143C2">
        <w:rPr>
          <w:rFonts w:ascii="Arial" w:hAnsi="Arial" w:cs="Arial"/>
          <w:color w:val="000000"/>
          <w:sz w:val="24"/>
          <w:szCs w:val="24"/>
          <w:lang w:val="es-ES"/>
        </w:rPr>
        <w:t>Y como precisamente la delimitación de los objetivos forma parte de la etapa de planificación de la investigación es por lo cual, es conveniente retomar que, durante la misma pueden surgir objetivos adicionales, modificarse los objetivos iniciales e incluso ser sustituidos por nuevos objetivos, según la dirección que tome la investigación.</w:t>
      </w:r>
    </w:p>
    <w:p w:rsidR="000143C2" w:rsidRPr="000143C2" w:rsidRDefault="000143C2" w:rsidP="000143C2">
      <w:pPr>
        <w:autoSpaceDE w:val="0"/>
        <w:autoSpaceDN w:val="0"/>
        <w:adjustRightInd w:val="0"/>
        <w:spacing w:after="240" w:line="360" w:lineRule="auto"/>
        <w:jc w:val="both"/>
        <w:rPr>
          <w:rFonts w:ascii="Arial" w:hAnsi="Arial" w:cs="Arial"/>
          <w:sz w:val="24"/>
          <w:szCs w:val="24"/>
          <w:lang w:val="es-ES" w:eastAsia="es-ES"/>
        </w:rPr>
      </w:pPr>
      <w:r w:rsidRPr="000143C2">
        <w:rPr>
          <w:rFonts w:ascii="Arial" w:hAnsi="Arial" w:cs="Arial"/>
          <w:b/>
          <w:sz w:val="24"/>
          <w:szCs w:val="24"/>
          <w:u w:val="single"/>
          <w:lang w:val="es-ES" w:eastAsia="es-ES"/>
        </w:rPr>
        <w:t>Conclusiones:</w:t>
      </w:r>
    </w:p>
    <w:p w:rsidR="000143C2" w:rsidRPr="000143C2" w:rsidRDefault="000143C2" w:rsidP="000143C2">
      <w:pPr>
        <w:autoSpaceDE w:val="0"/>
        <w:autoSpaceDN w:val="0"/>
        <w:adjustRightInd w:val="0"/>
        <w:spacing w:after="120" w:line="360" w:lineRule="auto"/>
        <w:jc w:val="both"/>
        <w:rPr>
          <w:rFonts w:ascii="Arial" w:hAnsi="Arial" w:cs="Arial"/>
          <w:sz w:val="24"/>
          <w:szCs w:val="24"/>
          <w:lang w:val="es-ES" w:eastAsia="es-ES"/>
        </w:rPr>
      </w:pPr>
      <w:r w:rsidRPr="000143C2">
        <w:rPr>
          <w:rFonts w:ascii="Arial" w:hAnsi="Arial" w:cs="Arial"/>
          <w:sz w:val="24"/>
          <w:szCs w:val="24"/>
          <w:lang w:val="es-ES" w:eastAsia="es-ES"/>
        </w:rPr>
        <w:t xml:space="preserve">Los pasos a la hora de comenzar a realizar o afrontar una nueva investigación o un nuevo proyecto de investigación llevan un orden lógico para que la misma no pierda su razón ni esencia por ello fue que en la presenta actividad abordamos que las hipótesis son una suposición científicamente fundamentada que constituye una probable respuesta anticipada al problema, la cual se expresa en forma de enunciado afirmativo y enlaza dos o más variables apoyado en conocimientos organizados y sistematizados, describiéndolas o explicándolas; por ello es que la misma constituye es la caracterización teórica esencial del objeto de investigación, que de ser cierta, según el criterio de la práctica, le da solución al problema de un modo esencial y cumple el objetivo. De igual forma se abordó como las hipótesis pueden ser simples o complejas, y direccionales o no direccionales y las diferentes clasificaciones que las mismas pueden alcanzar como son: hipótesis de investigación las cuales se subdividen en descriptivas, </w:t>
      </w:r>
      <w:proofErr w:type="spellStart"/>
      <w:r w:rsidRPr="000143C2">
        <w:rPr>
          <w:rFonts w:ascii="Arial" w:hAnsi="Arial" w:cs="Arial"/>
          <w:sz w:val="24"/>
          <w:szCs w:val="24"/>
          <w:lang w:val="es-ES" w:eastAsia="es-ES"/>
        </w:rPr>
        <w:t>correlacionales</w:t>
      </w:r>
      <w:proofErr w:type="spellEnd"/>
      <w:r w:rsidRPr="000143C2">
        <w:rPr>
          <w:rFonts w:ascii="Arial" w:hAnsi="Arial" w:cs="Arial"/>
          <w:sz w:val="24"/>
          <w:szCs w:val="24"/>
          <w:lang w:val="es-ES" w:eastAsia="es-ES"/>
        </w:rPr>
        <w:t xml:space="preserve">, grupales, causales, nulas, alternativas y estadísticas; para lo cual se trató los requisitos para su formulación dentro de los que destaca que toda hipótesis de expresar relación entre dos o más variables las cuales a su vez pueden jugar el rol de independiente y dependiente. Pero como no toda investigación que se realice lleva implícita el planteamiento de una hipótesis fue que también se abordó el significado de preguntas de investigación o idea a defender de la cual se definió su significado y las características con las cuales tienen que contar. Otro de las partes del proceso de planificación que se trató en </w:t>
      </w:r>
      <w:r w:rsidRPr="000143C2">
        <w:rPr>
          <w:rFonts w:ascii="Arial" w:hAnsi="Arial" w:cs="Arial"/>
          <w:sz w:val="24"/>
          <w:szCs w:val="24"/>
          <w:lang w:val="es-ES" w:eastAsia="es-ES"/>
        </w:rPr>
        <w:lastRenderedPageBreak/>
        <w:t xml:space="preserve">la presente actividad fue los objetivos de la investigación los cuales como se observó son la </w:t>
      </w:r>
      <w:r w:rsidRPr="000143C2">
        <w:rPr>
          <w:rFonts w:ascii="Arial" w:hAnsi="Arial" w:cs="Arial"/>
          <w:color w:val="000000"/>
          <w:sz w:val="24"/>
          <w:szCs w:val="24"/>
        </w:rPr>
        <w:t>aspiración, el propósito, el para qué se desarrolla la investigación; y que los mismos pueden ser generales y específicos de donde los segundos tienen que cumplimentar necesariamente el primero para poder llegar a su cumplimiento; y que independientemente de su clasificación estos deben ser expresados mediante verbos en infinitivos fuertes que representen acciones.</w:t>
      </w:r>
    </w:p>
    <w:p w:rsidR="000143C2" w:rsidRPr="000143C2" w:rsidRDefault="000143C2" w:rsidP="000143C2">
      <w:pPr>
        <w:autoSpaceDE w:val="0"/>
        <w:autoSpaceDN w:val="0"/>
        <w:adjustRightInd w:val="0"/>
        <w:spacing w:after="240" w:line="360" w:lineRule="auto"/>
        <w:jc w:val="both"/>
        <w:rPr>
          <w:rFonts w:ascii="Arial" w:hAnsi="Arial" w:cs="Arial"/>
          <w:b/>
          <w:sz w:val="24"/>
          <w:szCs w:val="24"/>
          <w:u w:val="single"/>
          <w:lang w:val="es-ES" w:eastAsia="es-ES"/>
        </w:rPr>
      </w:pPr>
      <w:r w:rsidRPr="000143C2">
        <w:rPr>
          <w:rFonts w:ascii="Arial" w:hAnsi="Arial" w:cs="Arial"/>
          <w:b/>
          <w:sz w:val="24"/>
          <w:szCs w:val="24"/>
          <w:u w:val="single"/>
          <w:lang w:val="es-ES" w:eastAsia="es-ES"/>
        </w:rPr>
        <w:t>Estudio Independiente:</w:t>
      </w:r>
    </w:p>
    <w:p w:rsidR="000143C2" w:rsidRPr="000143C2" w:rsidRDefault="000143C2" w:rsidP="000143C2">
      <w:pPr>
        <w:autoSpaceDE w:val="0"/>
        <w:autoSpaceDN w:val="0"/>
        <w:adjustRightInd w:val="0"/>
        <w:spacing w:after="240" w:line="360" w:lineRule="auto"/>
        <w:jc w:val="both"/>
        <w:rPr>
          <w:rFonts w:ascii="Arial" w:hAnsi="Arial" w:cs="Arial"/>
          <w:sz w:val="24"/>
          <w:szCs w:val="24"/>
          <w:lang w:val="es-ES" w:eastAsia="es-ES"/>
        </w:rPr>
      </w:pPr>
      <w:r w:rsidRPr="000143C2">
        <w:rPr>
          <w:rFonts w:ascii="Arial" w:hAnsi="Arial" w:cs="Arial"/>
          <w:sz w:val="24"/>
          <w:szCs w:val="24"/>
          <w:lang w:val="es-ES" w:eastAsia="es-ES"/>
        </w:rPr>
        <w:t xml:space="preserve">Elaborar y entregar de forma escrita, el objetivo general y objetivos específicos del tema de investigación asignado </w:t>
      </w:r>
      <w:r w:rsidRPr="000143C2">
        <w:rPr>
          <w:rFonts w:ascii="Arial" w:hAnsi="Arial" w:cs="Arial"/>
          <w:sz w:val="24"/>
          <w:szCs w:val="24"/>
          <w:lang w:val="es-ES" w:eastAsia="es-ES"/>
        </w:rPr>
        <w:t xml:space="preserve">POR EQUIPO </w:t>
      </w:r>
      <w:r w:rsidRPr="000143C2">
        <w:rPr>
          <w:rFonts w:ascii="Arial" w:hAnsi="Arial" w:cs="Arial"/>
          <w:sz w:val="24"/>
          <w:szCs w:val="24"/>
          <w:lang w:val="es-ES" w:eastAsia="es-ES"/>
        </w:rPr>
        <w:t>, teniendo en cuenta los pasos para su elaboración y estructuración tratados en la presente actividad.</w:t>
      </w:r>
    </w:p>
    <w:p w:rsidR="000143C2" w:rsidRPr="000143C2" w:rsidRDefault="000143C2" w:rsidP="000143C2">
      <w:pPr>
        <w:spacing w:after="240" w:line="360" w:lineRule="auto"/>
        <w:jc w:val="both"/>
        <w:rPr>
          <w:rFonts w:ascii="Arial" w:hAnsi="Arial" w:cs="Arial"/>
          <w:b/>
          <w:sz w:val="24"/>
          <w:szCs w:val="24"/>
          <w:u w:val="single"/>
          <w:lang w:val="es-ES"/>
        </w:rPr>
      </w:pPr>
    </w:p>
    <w:p w:rsidR="000143C2" w:rsidRPr="000143C2" w:rsidRDefault="000143C2" w:rsidP="000143C2">
      <w:pPr>
        <w:spacing w:after="240" w:line="360" w:lineRule="auto"/>
        <w:jc w:val="both"/>
        <w:rPr>
          <w:rFonts w:ascii="Arial" w:hAnsi="Arial" w:cs="Arial"/>
          <w:b/>
          <w:sz w:val="24"/>
          <w:szCs w:val="24"/>
          <w:u w:val="single"/>
          <w:lang w:val="es-ES"/>
        </w:rPr>
      </w:pPr>
      <w:r w:rsidRPr="000143C2">
        <w:rPr>
          <w:rFonts w:ascii="Arial" w:hAnsi="Arial" w:cs="Arial"/>
          <w:b/>
          <w:sz w:val="24"/>
          <w:szCs w:val="24"/>
          <w:u w:val="single"/>
          <w:lang w:val="es-ES"/>
        </w:rPr>
        <w:t>Bibliografía:</w:t>
      </w:r>
    </w:p>
    <w:p w:rsidR="000143C2" w:rsidRPr="000143C2" w:rsidRDefault="000143C2" w:rsidP="000143C2">
      <w:pPr>
        <w:pStyle w:val="Prrafodelista"/>
        <w:numPr>
          <w:ilvl w:val="0"/>
          <w:numId w:val="2"/>
        </w:numPr>
        <w:spacing w:after="240" w:line="360" w:lineRule="auto"/>
        <w:ind w:left="567"/>
        <w:jc w:val="both"/>
        <w:rPr>
          <w:rFonts w:ascii="Arial" w:hAnsi="Arial" w:cs="Arial"/>
          <w:b/>
          <w:bCs/>
          <w:sz w:val="24"/>
          <w:szCs w:val="24"/>
          <w:lang w:eastAsia="es-MX"/>
        </w:rPr>
      </w:pPr>
      <w:proofErr w:type="spellStart"/>
      <w:r w:rsidRPr="000143C2">
        <w:rPr>
          <w:rFonts w:ascii="Arial" w:hAnsi="Arial" w:cs="Arial"/>
          <w:sz w:val="24"/>
          <w:szCs w:val="24"/>
          <w:lang w:val="es-ES"/>
        </w:rPr>
        <w:t>Artiles</w:t>
      </w:r>
      <w:proofErr w:type="spellEnd"/>
      <w:r w:rsidRPr="000143C2">
        <w:rPr>
          <w:rFonts w:ascii="Arial" w:hAnsi="Arial" w:cs="Arial"/>
          <w:sz w:val="24"/>
          <w:szCs w:val="24"/>
          <w:lang w:val="es-ES"/>
        </w:rPr>
        <w:t xml:space="preserve"> </w:t>
      </w:r>
      <w:proofErr w:type="spellStart"/>
      <w:r w:rsidRPr="000143C2">
        <w:rPr>
          <w:rFonts w:ascii="Arial" w:hAnsi="Arial" w:cs="Arial"/>
          <w:sz w:val="24"/>
          <w:szCs w:val="24"/>
          <w:lang w:val="es-ES"/>
        </w:rPr>
        <w:t>Bisbal</w:t>
      </w:r>
      <w:proofErr w:type="spellEnd"/>
      <w:r w:rsidRPr="000143C2">
        <w:rPr>
          <w:rFonts w:ascii="Arial" w:hAnsi="Arial" w:cs="Arial"/>
          <w:sz w:val="24"/>
          <w:szCs w:val="24"/>
          <w:lang w:val="es-ES"/>
        </w:rPr>
        <w:t>, L, Otero Iglesias, J, Barrios Osuna, I. Metodología de la Investigación para las Ciencias de la Salud. ECIMED: La Habana; 2007.</w:t>
      </w:r>
    </w:p>
    <w:p w:rsidR="000143C2" w:rsidRPr="000143C2" w:rsidRDefault="000143C2" w:rsidP="000143C2">
      <w:pPr>
        <w:pStyle w:val="Prrafodelista"/>
        <w:numPr>
          <w:ilvl w:val="0"/>
          <w:numId w:val="2"/>
        </w:numPr>
        <w:spacing w:after="240" w:line="360" w:lineRule="auto"/>
        <w:ind w:left="567" w:hanging="357"/>
        <w:jc w:val="both"/>
        <w:rPr>
          <w:rFonts w:ascii="Arial" w:hAnsi="Arial" w:cs="Arial"/>
          <w:b/>
          <w:bCs/>
          <w:sz w:val="24"/>
          <w:szCs w:val="24"/>
          <w:lang w:eastAsia="es-MX"/>
        </w:rPr>
      </w:pPr>
      <w:r w:rsidRPr="000143C2">
        <w:rPr>
          <w:rFonts w:ascii="Arial" w:hAnsi="Arial" w:cs="Arial"/>
          <w:sz w:val="24"/>
          <w:szCs w:val="24"/>
          <w:lang w:val="es-ES"/>
        </w:rPr>
        <w:t xml:space="preserve">Martínez Pérez, R, Rodríguez </w:t>
      </w:r>
      <w:proofErr w:type="spellStart"/>
      <w:r w:rsidRPr="000143C2">
        <w:rPr>
          <w:rFonts w:ascii="Arial" w:hAnsi="Arial" w:cs="Arial"/>
          <w:sz w:val="24"/>
          <w:szCs w:val="24"/>
          <w:lang w:val="es-ES"/>
        </w:rPr>
        <w:t>Esponda</w:t>
      </w:r>
      <w:proofErr w:type="spellEnd"/>
      <w:r w:rsidRPr="000143C2">
        <w:rPr>
          <w:rFonts w:ascii="Arial" w:hAnsi="Arial" w:cs="Arial"/>
          <w:sz w:val="24"/>
          <w:szCs w:val="24"/>
          <w:lang w:val="es-ES"/>
        </w:rPr>
        <w:t>, E. Manual de Metodología de la Investigación Científica.</w:t>
      </w:r>
    </w:p>
    <w:p w:rsidR="004E1125" w:rsidRPr="000143C2" w:rsidRDefault="004E1125" w:rsidP="000143C2">
      <w:pPr>
        <w:rPr>
          <w:sz w:val="24"/>
          <w:szCs w:val="24"/>
        </w:rPr>
      </w:pPr>
    </w:p>
    <w:sectPr w:rsidR="004E1125" w:rsidRPr="000143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E08E8"/>
    <w:multiLevelType w:val="hybridMultilevel"/>
    <w:tmpl w:val="E06E8584"/>
    <w:lvl w:ilvl="0" w:tplc="810E9798">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7B5C4A03"/>
    <w:multiLevelType w:val="hybridMultilevel"/>
    <w:tmpl w:val="44A031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1D"/>
    <w:rsid w:val="000143C2"/>
    <w:rsid w:val="004E1125"/>
    <w:rsid w:val="007C4A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2084C-E4F1-45D2-A995-8A396009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3C2"/>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4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1330</Words>
  <Characters>7316</Characters>
  <Application>Microsoft Office Word</Application>
  <DocSecurity>0</DocSecurity>
  <Lines>60</Lines>
  <Paragraphs>17</Paragraphs>
  <ScaleCrop>false</ScaleCrop>
  <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dc:creator>
  <cp:keywords/>
  <dc:description/>
  <cp:lastModifiedBy>Ito</cp:lastModifiedBy>
  <cp:revision>2</cp:revision>
  <dcterms:created xsi:type="dcterms:W3CDTF">2024-02-29T03:24:00Z</dcterms:created>
  <dcterms:modified xsi:type="dcterms:W3CDTF">2024-02-29T03:28:00Z</dcterms:modified>
</cp:coreProperties>
</file>