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6F" w:rsidRPr="00CC3C6F" w:rsidRDefault="00CC3C6F" w:rsidP="00CC3C6F">
      <w:pPr>
        <w:spacing w:before="240" w:after="0" w:line="240" w:lineRule="auto"/>
        <w:ind w:left="-794" w:right="-567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CC3C6F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CC3C6F">
        <w:rPr>
          <w:rFonts w:ascii="Arial" w:eastAsia="Calibri" w:hAnsi="Arial" w:cs="Arial"/>
          <w:b/>
          <w:sz w:val="24"/>
          <w:szCs w:val="24"/>
        </w:rPr>
        <w:t xml:space="preserve">: Historia de Cuba </w:t>
      </w:r>
    </w:p>
    <w:p w:rsidR="00CC3C6F" w:rsidRDefault="00CC3C6F" w:rsidP="00CC3C6F">
      <w:pPr>
        <w:spacing w:before="240" w:after="0" w:line="240" w:lineRule="auto"/>
        <w:ind w:left="-794" w:right="-567"/>
        <w:rPr>
          <w:rFonts w:ascii="Arial" w:eastAsia="Calibri" w:hAnsi="Arial" w:cs="Arial"/>
          <w:sz w:val="24"/>
          <w:szCs w:val="24"/>
        </w:rPr>
      </w:pPr>
      <w:r w:rsidRPr="00CC3C6F">
        <w:rPr>
          <w:rFonts w:ascii="Arial" w:eastAsia="Calibri" w:hAnsi="Arial" w:cs="Arial"/>
          <w:b/>
          <w:sz w:val="24"/>
          <w:szCs w:val="24"/>
          <w:u w:val="single"/>
        </w:rPr>
        <w:t>Tema V:</w:t>
      </w:r>
      <w:r w:rsidRPr="00CC3C6F">
        <w:rPr>
          <w:rFonts w:ascii="Arial" w:eastAsia="Calibri" w:hAnsi="Arial" w:cs="Arial"/>
          <w:sz w:val="24"/>
          <w:szCs w:val="24"/>
        </w:rPr>
        <w:t xml:space="preserve"> La Revolución en el poder</w:t>
      </w:r>
      <w:r>
        <w:rPr>
          <w:rFonts w:ascii="Arial" w:eastAsia="Calibri" w:hAnsi="Arial" w:cs="Arial"/>
          <w:sz w:val="24"/>
          <w:szCs w:val="24"/>
        </w:rPr>
        <w:t>.</w:t>
      </w:r>
    </w:p>
    <w:p w:rsidR="00CC3C6F" w:rsidRDefault="00821C81" w:rsidP="00CC3C6F">
      <w:pPr>
        <w:spacing w:before="240" w:after="0" w:line="240" w:lineRule="auto"/>
        <w:ind w:left="-794" w:right="-567"/>
        <w:rPr>
          <w:rFonts w:ascii="Arial" w:eastAsia="Calibri" w:hAnsi="Arial" w:cs="Arial"/>
          <w:b/>
          <w:sz w:val="24"/>
          <w:szCs w:val="24"/>
          <w:u w:val="single"/>
          <w:lang w:val="es-MX"/>
        </w:rPr>
      </w:pPr>
      <w:r w:rsidRPr="00821C81">
        <w:rPr>
          <w:rFonts w:ascii="Arial" w:eastAsia="Calibri" w:hAnsi="Arial" w:cs="Arial"/>
          <w:b/>
          <w:sz w:val="24"/>
          <w:szCs w:val="24"/>
          <w:u w:val="single"/>
          <w:lang w:val="es-MX"/>
        </w:rPr>
        <w:t>Sumario:</w:t>
      </w:r>
    </w:p>
    <w:p w:rsidR="00821C81" w:rsidRDefault="00821C81" w:rsidP="00CC3C6F">
      <w:pPr>
        <w:spacing w:before="240" w:after="0" w:line="240" w:lineRule="auto"/>
        <w:ind w:left="-794" w:right="-567"/>
        <w:rPr>
          <w:rFonts w:ascii="Arial" w:eastAsia="Calibri" w:hAnsi="Arial" w:cs="Arial"/>
          <w:sz w:val="24"/>
          <w:szCs w:val="24"/>
          <w:lang w:val="es-MX"/>
        </w:rPr>
      </w:pPr>
      <w:r w:rsidRPr="00821C81">
        <w:rPr>
          <w:rFonts w:ascii="Arial" w:eastAsia="Calibri" w:hAnsi="Arial" w:cs="Arial"/>
          <w:sz w:val="24"/>
          <w:szCs w:val="24"/>
          <w:lang w:val="es-MX"/>
        </w:rPr>
        <w:t>-</w:t>
      </w:r>
      <w:r>
        <w:rPr>
          <w:rFonts w:ascii="Arial" w:eastAsia="Calibri" w:hAnsi="Arial" w:cs="Arial"/>
          <w:sz w:val="24"/>
          <w:szCs w:val="24"/>
          <w:lang w:val="es-MX"/>
        </w:rPr>
        <w:t>La trascendencia histórica del triunfo de la Revolución.</w:t>
      </w:r>
    </w:p>
    <w:p w:rsidR="00821C81" w:rsidRDefault="00821C81" w:rsidP="00CC3C6F">
      <w:pPr>
        <w:spacing w:before="240" w:after="0" w:line="240" w:lineRule="auto"/>
        <w:ind w:left="-794" w:right="-567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-Cumplimiento del Programa del Moncada</w:t>
      </w:r>
    </w:p>
    <w:p w:rsidR="00821C81" w:rsidRPr="00CC3C6F" w:rsidRDefault="00821C81" w:rsidP="00CC3C6F">
      <w:pPr>
        <w:spacing w:before="240" w:after="0" w:line="240" w:lineRule="auto"/>
        <w:ind w:left="-794" w:right="-567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-</w:t>
      </w:r>
      <w:r w:rsidRPr="00821C81">
        <w:rPr>
          <w:rFonts w:ascii="Arial" w:eastAsia="Calibri" w:hAnsi="Arial" w:cs="Arial"/>
          <w:sz w:val="24"/>
          <w:szCs w:val="24"/>
        </w:rPr>
        <w:t>Lugar del Partido Comunista de Cuba en la construcción socialista.</w:t>
      </w:r>
    </w:p>
    <w:p w:rsidR="00821C81" w:rsidRPr="00821C81" w:rsidRDefault="00821C81" w:rsidP="00821C81">
      <w:pPr>
        <w:spacing w:before="240" w:after="0" w:line="240" w:lineRule="auto"/>
        <w:ind w:left="-794" w:right="-567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21C81">
        <w:rPr>
          <w:rFonts w:ascii="Arial" w:eastAsia="Calibri" w:hAnsi="Arial" w:cs="Arial"/>
          <w:b/>
          <w:sz w:val="24"/>
          <w:szCs w:val="24"/>
          <w:u w:val="single"/>
        </w:rPr>
        <w:t>Objetivos</w:t>
      </w:r>
      <w:r w:rsidRPr="00821C81">
        <w:rPr>
          <w:rFonts w:ascii="Arial" w:eastAsia="Calibri" w:hAnsi="Arial" w:cs="Arial"/>
          <w:sz w:val="24"/>
          <w:szCs w:val="24"/>
        </w:rPr>
        <w:t>:</w:t>
      </w:r>
      <w:r w:rsidRPr="00821C81">
        <w:rPr>
          <w:rFonts w:ascii="Arial" w:eastAsia="Calibri" w:hAnsi="Arial" w:cs="Arial"/>
        </w:rPr>
        <w:t xml:space="preserve"> </w:t>
      </w:r>
    </w:p>
    <w:p w:rsidR="00821C81" w:rsidRDefault="00821C81" w:rsidP="00821C81">
      <w:pPr>
        <w:spacing w:before="240" w:after="0" w:line="240" w:lineRule="auto"/>
        <w:ind w:left="-794" w:right="-567"/>
        <w:jc w:val="both"/>
        <w:rPr>
          <w:rFonts w:ascii="Arial" w:eastAsia="Calibri" w:hAnsi="Arial" w:cs="Arial"/>
          <w:sz w:val="24"/>
          <w:szCs w:val="24"/>
        </w:rPr>
      </w:pPr>
      <w:r w:rsidRPr="00821C81">
        <w:rPr>
          <w:rFonts w:ascii="Arial" w:eastAsia="Calibri" w:hAnsi="Arial" w:cs="Arial"/>
          <w:bCs/>
          <w:sz w:val="24"/>
          <w:szCs w:val="24"/>
        </w:rPr>
        <w:t xml:space="preserve">-Explicar </w:t>
      </w:r>
      <w:r>
        <w:rPr>
          <w:rFonts w:ascii="Arial" w:eastAsia="Calibri" w:hAnsi="Arial" w:cs="Arial"/>
          <w:bCs/>
          <w:sz w:val="24"/>
          <w:szCs w:val="24"/>
        </w:rPr>
        <w:t xml:space="preserve">la trascendencia histórica del triunfo revolucionario, el </w:t>
      </w:r>
      <w:r w:rsidRPr="00821C81">
        <w:rPr>
          <w:rFonts w:ascii="Arial" w:eastAsia="Calibri" w:hAnsi="Arial" w:cs="Arial"/>
          <w:bCs/>
          <w:sz w:val="24"/>
          <w:szCs w:val="24"/>
        </w:rPr>
        <w:t xml:space="preserve">cumplimiento </w:t>
      </w:r>
      <w:r w:rsidRPr="00821C81">
        <w:rPr>
          <w:rFonts w:ascii="Arial" w:eastAsia="Calibri" w:hAnsi="Arial" w:cs="Arial"/>
          <w:sz w:val="24"/>
          <w:szCs w:val="24"/>
          <w:lang w:val="es-MX"/>
        </w:rPr>
        <w:t>del Programa del Moncada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y el lugar del PCC en la construcción del socialismo en Cuba</w:t>
      </w:r>
      <w:r w:rsidRPr="00821C81">
        <w:rPr>
          <w:rFonts w:ascii="Arial" w:eastAsia="Calibri" w:hAnsi="Arial" w:cs="Arial"/>
          <w:sz w:val="24"/>
          <w:szCs w:val="24"/>
          <w:lang w:val="es-MX"/>
        </w:rPr>
        <w:t>, haciendo énfasis en el proceso de unidad de las fuerzas revolucionarias,</w:t>
      </w:r>
      <w:r w:rsidRPr="00821C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21C81">
        <w:rPr>
          <w:rFonts w:ascii="Arial" w:eastAsia="Calibri" w:hAnsi="Arial" w:cs="Arial"/>
          <w:sz w:val="24"/>
          <w:szCs w:val="24"/>
        </w:rPr>
        <w:t xml:space="preserve">a través de tareas docentes y recursos educativos para demostrar la necesidad histórica del pueblo cubano de alcanzar su soberanía económica y política para poder efectuar transformaciones sociales. </w:t>
      </w:r>
    </w:p>
    <w:p w:rsidR="008E674E" w:rsidRDefault="008E674E" w:rsidP="008E674E">
      <w:pPr>
        <w:spacing w:before="240" w:after="0" w:line="240" w:lineRule="auto"/>
        <w:ind w:left="-794" w:right="-567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E674E">
        <w:rPr>
          <w:rFonts w:ascii="Arial" w:eastAsia="Calibri" w:hAnsi="Arial" w:cs="Arial"/>
          <w:b/>
          <w:sz w:val="24"/>
          <w:szCs w:val="24"/>
          <w:u w:val="single"/>
        </w:rPr>
        <w:t>Bibliografía:</w:t>
      </w:r>
    </w:p>
    <w:p w:rsidR="00E6545A" w:rsidRDefault="00CE4677" w:rsidP="008E674E">
      <w:pPr>
        <w:spacing w:before="240" w:after="0" w:line="240" w:lineRule="auto"/>
        <w:ind w:left="-794" w:right="-567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8E674E" w:rsidRPr="008E674E">
        <w:rPr>
          <w:rFonts w:ascii="Arial" w:eastAsia="Calibri" w:hAnsi="Arial" w:cs="Arial"/>
          <w:bCs/>
          <w:sz w:val="24"/>
          <w:szCs w:val="24"/>
        </w:rPr>
        <w:t>Guevara, Ernesto.</w:t>
      </w:r>
      <w:r w:rsidR="008E674E" w:rsidRPr="008E674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E674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D</w:t>
      </w:r>
      <w:r w:rsidR="008E674E" w:rsidRPr="008E674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iscurso en el Encuentro Nacional Azucarero, en Santa Clara, el 28 de marzo de 1961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. </w:t>
      </w:r>
    </w:p>
    <w:p w:rsidR="00CE4677" w:rsidRDefault="00CE4677" w:rsidP="008E674E">
      <w:pPr>
        <w:spacing w:before="240" w:after="0" w:line="240" w:lineRule="auto"/>
        <w:ind w:left="-794" w:right="-567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-Obra social de la revolución cubana (Word)</w:t>
      </w:r>
    </w:p>
    <w:p w:rsidR="00CE4677" w:rsidRDefault="00CE4677" w:rsidP="008E674E">
      <w:pPr>
        <w:spacing w:before="240" w:after="0" w:line="240" w:lineRule="auto"/>
        <w:ind w:left="-794" w:right="-567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-Material de apoyo elaborado por la profesora sobre el PCC y la unidad en Cuba.</w:t>
      </w:r>
    </w:p>
    <w:p w:rsidR="00753A2B" w:rsidRDefault="00753A2B" w:rsidP="008E674E">
      <w:pPr>
        <w:spacing w:before="240" w:after="0" w:line="240" w:lineRule="auto"/>
        <w:ind w:left="-794" w:right="-567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ES"/>
        </w:rPr>
      </w:pPr>
    </w:p>
    <w:p w:rsidR="00CE4677" w:rsidRDefault="00CE4677" w:rsidP="008E674E">
      <w:pPr>
        <w:spacing w:before="240" w:after="0" w:line="240" w:lineRule="auto"/>
        <w:ind w:left="-794" w:right="-567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ES"/>
        </w:rPr>
      </w:pPr>
      <w:r w:rsidRPr="00CE467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es-ES"/>
        </w:rPr>
        <w:t>Actividades a realizar para su evaluación:</w:t>
      </w:r>
    </w:p>
    <w:p w:rsidR="001D0DD6" w:rsidRDefault="00E82826" w:rsidP="001D0DD6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eastAsia="Calibri" w:hAnsi="Arial" w:cs="Arial"/>
          <w:bCs/>
          <w:sz w:val="24"/>
          <w:szCs w:val="24"/>
        </w:rPr>
      </w:pPr>
      <w:r w:rsidRPr="00E82826">
        <w:rPr>
          <w:rFonts w:ascii="Arial" w:eastAsia="Calibri" w:hAnsi="Arial" w:cs="Arial"/>
          <w:bCs/>
          <w:sz w:val="24"/>
          <w:szCs w:val="24"/>
        </w:rPr>
        <w:t>Re</w:t>
      </w:r>
      <w:r>
        <w:rPr>
          <w:rFonts w:ascii="Arial" w:eastAsia="Calibri" w:hAnsi="Arial" w:cs="Arial"/>
          <w:bCs/>
          <w:sz w:val="24"/>
          <w:szCs w:val="24"/>
        </w:rPr>
        <w:t>suma en un texto breve ¿Cuál fue la trascendencia histórica del triunfo de la Revolución cubana en 1959?</w:t>
      </w:r>
    </w:p>
    <w:p w:rsidR="00E82826" w:rsidRDefault="00E82826" w:rsidP="001D0DD6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Confeccione un esquema donde reflejes los principales logros de la Revolución cubana que determinaron el cumplimiento del Programa del Moncada.</w:t>
      </w:r>
    </w:p>
    <w:p w:rsidR="008E674E" w:rsidRDefault="002D7F32" w:rsidP="004245F6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Confe</w:t>
      </w:r>
      <w:r w:rsidR="004245F6">
        <w:rPr>
          <w:rFonts w:ascii="Arial" w:eastAsia="Calibri" w:hAnsi="Arial" w:cs="Arial"/>
          <w:bCs/>
          <w:sz w:val="24"/>
          <w:szCs w:val="24"/>
        </w:rPr>
        <w:t>ccione un mapa conceptual donde respondas a las siguientes interrogantes:</w:t>
      </w:r>
    </w:p>
    <w:p w:rsidR="004245F6" w:rsidRDefault="004245F6" w:rsidP="004245F6">
      <w:pPr>
        <w:pStyle w:val="Prrafodelista"/>
        <w:spacing w:before="240" w:after="0" w:line="240" w:lineRule="auto"/>
        <w:ind w:left="-434" w:right="-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-¿Cuál fue el proceso de fundación del PCC?</w:t>
      </w:r>
    </w:p>
    <w:p w:rsidR="004245F6" w:rsidRDefault="004245F6" w:rsidP="004245F6">
      <w:pPr>
        <w:pStyle w:val="Prrafodelista"/>
        <w:spacing w:before="240" w:after="0" w:line="240" w:lineRule="auto"/>
        <w:ind w:left="-434" w:right="-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-¿Cuáles son las bases de la democracia cubana?</w:t>
      </w:r>
    </w:p>
    <w:p w:rsidR="004245F6" w:rsidRPr="004245F6" w:rsidRDefault="004245F6" w:rsidP="004245F6">
      <w:pPr>
        <w:pStyle w:val="Prrafodelista"/>
        <w:spacing w:before="240" w:after="0" w:line="240" w:lineRule="auto"/>
        <w:ind w:left="-434" w:right="-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242DE0" w:rsidRPr="00242DE0">
        <w:rPr>
          <w:rFonts w:ascii="Arial" w:eastAsia="Calibri" w:hAnsi="Arial" w:cs="Arial"/>
          <w:bCs/>
          <w:sz w:val="24"/>
          <w:szCs w:val="24"/>
        </w:rPr>
        <w:t>¿Qué función tiene el PCC en el sistema político cubano?</w:t>
      </w:r>
    </w:p>
    <w:sectPr w:rsidR="004245F6" w:rsidRPr="0042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40EF0"/>
    <w:multiLevelType w:val="hybridMultilevel"/>
    <w:tmpl w:val="DC14ADCE"/>
    <w:lvl w:ilvl="0" w:tplc="4FE2173C">
      <w:start w:val="1"/>
      <w:numFmt w:val="decimal"/>
      <w:lvlText w:val="%1."/>
      <w:lvlJc w:val="left"/>
      <w:pPr>
        <w:ind w:left="-434" w:hanging="360"/>
      </w:pPr>
      <w:rPr>
        <w:rFonts w:eastAsia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6" w:hanging="360"/>
      </w:pPr>
    </w:lvl>
    <w:lvl w:ilvl="2" w:tplc="0C0A001B" w:tentative="1">
      <w:start w:val="1"/>
      <w:numFmt w:val="lowerRoman"/>
      <w:lvlText w:val="%3."/>
      <w:lvlJc w:val="right"/>
      <w:pPr>
        <w:ind w:left="1006" w:hanging="180"/>
      </w:pPr>
    </w:lvl>
    <w:lvl w:ilvl="3" w:tplc="0C0A000F" w:tentative="1">
      <w:start w:val="1"/>
      <w:numFmt w:val="decimal"/>
      <w:lvlText w:val="%4."/>
      <w:lvlJc w:val="left"/>
      <w:pPr>
        <w:ind w:left="1726" w:hanging="360"/>
      </w:pPr>
    </w:lvl>
    <w:lvl w:ilvl="4" w:tplc="0C0A0019" w:tentative="1">
      <w:start w:val="1"/>
      <w:numFmt w:val="lowerLetter"/>
      <w:lvlText w:val="%5."/>
      <w:lvlJc w:val="left"/>
      <w:pPr>
        <w:ind w:left="2446" w:hanging="360"/>
      </w:pPr>
    </w:lvl>
    <w:lvl w:ilvl="5" w:tplc="0C0A001B" w:tentative="1">
      <w:start w:val="1"/>
      <w:numFmt w:val="lowerRoman"/>
      <w:lvlText w:val="%6."/>
      <w:lvlJc w:val="right"/>
      <w:pPr>
        <w:ind w:left="3166" w:hanging="180"/>
      </w:pPr>
    </w:lvl>
    <w:lvl w:ilvl="6" w:tplc="0C0A000F" w:tentative="1">
      <w:start w:val="1"/>
      <w:numFmt w:val="decimal"/>
      <w:lvlText w:val="%7."/>
      <w:lvlJc w:val="left"/>
      <w:pPr>
        <w:ind w:left="3886" w:hanging="360"/>
      </w:pPr>
    </w:lvl>
    <w:lvl w:ilvl="7" w:tplc="0C0A0019" w:tentative="1">
      <w:start w:val="1"/>
      <w:numFmt w:val="lowerLetter"/>
      <w:lvlText w:val="%8."/>
      <w:lvlJc w:val="left"/>
      <w:pPr>
        <w:ind w:left="4606" w:hanging="360"/>
      </w:pPr>
    </w:lvl>
    <w:lvl w:ilvl="8" w:tplc="0C0A001B" w:tentative="1">
      <w:start w:val="1"/>
      <w:numFmt w:val="lowerRoman"/>
      <w:lvlText w:val="%9."/>
      <w:lvlJc w:val="right"/>
      <w:pPr>
        <w:ind w:left="53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E9"/>
    <w:rsid w:val="001D0DD6"/>
    <w:rsid w:val="00242DE0"/>
    <w:rsid w:val="002D7F32"/>
    <w:rsid w:val="004245F6"/>
    <w:rsid w:val="007049A5"/>
    <w:rsid w:val="00753A2B"/>
    <w:rsid w:val="007E0290"/>
    <w:rsid w:val="007F50E9"/>
    <w:rsid w:val="00821C81"/>
    <w:rsid w:val="008E674E"/>
    <w:rsid w:val="00CC3C6F"/>
    <w:rsid w:val="00CE4677"/>
    <w:rsid w:val="00E6545A"/>
    <w:rsid w:val="00E82826"/>
    <w:rsid w:val="00E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A31CF-E8BD-41C2-A779-AC986D2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</dc:creator>
  <cp:keywords/>
  <dc:description/>
  <cp:lastModifiedBy>Analia</cp:lastModifiedBy>
  <cp:revision>21</cp:revision>
  <dcterms:created xsi:type="dcterms:W3CDTF">2023-05-14T01:20:00Z</dcterms:created>
  <dcterms:modified xsi:type="dcterms:W3CDTF">2023-05-14T01:51:00Z</dcterms:modified>
</cp:coreProperties>
</file>