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D1" w:rsidRPr="008649DA" w:rsidRDefault="00A05BD1" w:rsidP="00A05BD1">
      <w:pPr>
        <w:spacing w:after="0"/>
        <w:ind w:left="360"/>
        <w:rPr>
          <w:rFonts w:ascii="Arial" w:hAnsi="Arial" w:cs="Arial"/>
          <w:b/>
          <w:sz w:val="24"/>
          <w:szCs w:val="24"/>
          <w:lang w:val="es-ES_tradnl"/>
        </w:rPr>
      </w:pPr>
    </w:p>
    <w:p w:rsidR="00AA00B6" w:rsidRPr="008649DA" w:rsidRDefault="00AA00B6" w:rsidP="00A05BD1">
      <w:pPr>
        <w:spacing w:after="0"/>
        <w:ind w:left="360"/>
        <w:rPr>
          <w:rFonts w:ascii="Arial" w:hAnsi="Arial" w:cs="Arial"/>
          <w:b/>
          <w:sz w:val="24"/>
          <w:szCs w:val="24"/>
          <w:lang w:val="es-ES_tradnl"/>
        </w:rPr>
      </w:pPr>
    </w:p>
    <w:p w:rsidR="00AA00B6" w:rsidRPr="008649DA" w:rsidRDefault="00AA00B6" w:rsidP="00A05BD1">
      <w:pPr>
        <w:spacing w:after="0"/>
        <w:ind w:left="360"/>
        <w:rPr>
          <w:rFonts w:ascii="Arial" w:hAnsi="Arial" w:cs="Arial"/>
          <w:b/>
          <w:sz w:val="24"/>
          <w:szCs w:val="24"/>
          <w:lang w:val="es-ES_tradnl"/>
        </w:rPr>
      </w:pPr>
    </w:p>
    <w:p w:rsidR="00AA00B6" w:rsidRPr="008649DA" w:rsidRDefault="00AA00B6" w:rsidP="00AA00B6">
      <w:pPr>
        <w:spacing w:after="0"/>
        <w:ind w:left="360"/>
        <w:jc w:val="center"/>
        <w:rPr>
          <w:rFonts w:ascii="Arial" w:hAnsi="Arial" w:cs="Arial"/>
          <w:b/>
          <w:sz w:val="24"/>
          <w:szCs w:val="24"/>
          <w:lang w:val="es-ES_tradnl"/>
        </w:rPr>
      </w:pPr>
      <w:r w:rsidRPr="008649DA">
        <w:rPr>
          <w:rFonts w:ascii="Arial" w:hAnsi="Arial" w:cs="Arial"/>
          <w:b/>
          <w:sz w:val="24"/>
          <w:szCs w:val="24"/>
          <w:lang w:val="es-ES_tradnl"/>
        </w:rPr>
        <w:t>UNIVERSIDAD DE CIENCIAS MÉDICA DE LA HABANA.</w:t>
      </w:r>
    </w:p>
    <w:p w:rsidR="00AA00B6" w:rsidRPr="008649DA" w:rsidRDefault="00AA00B6" w:rsidP="00AA00B6">
      <w:pPr>
        <w:spacing w:after="0"/>
        <w:ind w:left="360"/>
        <w:jc w:val="center"/>
        <w:rPr>
          <w:rFonts w:ascii="Arial" w:hAnsi="Arial" w:cs="Arial"/>
          <w:b/>
          <w:sz w:val="24"/>
          <w:szCs w:val="24"/>
          <w:lang w:val="es-ES_tradnl"/>
        </w:rPr>
      </w:pPr>
      <w:r w:rsidRPr="008649DA">
        <w:rPr>
          <w:rFonts w:ascii="Arial" w:hAnsi="Arial" w:cs="Arial"/>
          <w:b/>
          <w:sz w:val="24"/>
          <w:szCs w:val="24"/>
          <w:lang w:val="es-ES_tradnl"/>
        </w:rPr>
        <w:t xml:space="preserve">DEPARTAMENTO </w:t>
      </w:r>
      <w:r w:rsidR="008E697B">
        <w:rPr>
          <w:rFonts w:ascii="Arial" w:hAnsi="Arial" w:cs="Arial"/>
          <w:b/>
          <w:sz w:val="24"/>
          <w:szCs w:val="24"/>
          <w:lang w:val="es-ES_tradnl"/>
        </w:rPr>
        <w:t xml:space="preserve">CENTRAL </w:t>
      </w:r>
      <w:r w:rsidRPr="008649DA">
        <w:rPr>
          <w:rFonts w:ascii="Arial" w:hAnsi="Arial" w:cs="Arial"/>
          <w:b/>
          <w:sz w:val="24"/>
          <w:szCs w:val="24"/>
          <w:lang w:val="es-ES_tradnl"/>
        </w:rPr>
        <w:t>DE PREPARACIÓN PARA LA DEFENSA</w:t>
      </w:r>
    </w:p>
    <w:p w:rsidR="00AA00B6" w:rsidRPr="008649DA" w:rsidRDefault="00AA00B6" w:rsidP="00AA00B6">
      <w:pPr>
        <w:spacing w:after="0"/>
        <w:ind w:left="360"/>
        <w:jc w:val="center"/>
        <w:rPr>
          <w:rFonts w:ascii="Arial" w:hAnsi="Arial" w:cs="Arial"/>
          <w:b/>
          <w:sz w:val="24"/>
          <w:szCs w:val="24"/>
          <w:lang w:val="es-ES_tradnl"/>
        </w:rPr>
      </w:pPr>
    </w:p>
    <w:p w:rsidR="008E697B" w:rsidRDefault="008E697B" w:rsidP="008E697B">
      <w:pPr>
        <w:spacing w:after="0"/>
        <w:rPr>
          <w:rFonts w:ascii="Arial" w:hAnsi="Arial" w:cs="Arial"/>
          <w:bCs/>
          <w:sz w:val="24"/>
          <w:szCs w:val="24"/>
          <w:lang w:val="es-ES_tradnl"/>
        </w:rPr>
      </w:pPr>
    </w:p>
    <w:p w:rsidR="008E697B" w:rsidRPr="00A60604" w:rsidRDefault="008E697B" w:rsidP="008E697B">
      <w:pPr>
        <w:spacing w:after="0"/>
        <w:rPr>
          <w:rFonts w:ascii="Arial" w:hAnsi="Arial" w:cs="Arial"/>
          <w:bCs/>
          <w:sz w:val="24"/>
          <w:szCs w:val="24"/>
          <w:lang w:val="es-ES_tradnl"/>
        </w:rPr>
      </w:pPr>
      <w:r w:rsidRPr="00A60604">
        <w:rPr>
          <w:rFonts w:ascii="Arial" w:hAnsi="Arial" w:cs="Arial"/>
          <w:bCs/>
          <w:sz w:val="24"/>
          <w:szCs w:val="24"/>
          <w:lang w:val="es-ES_tradnl"/>
        </w:rPr>
        <w:t>Aprobado: __________________________</w:t>
      </w:r>
    </w:p>
    <w:p w:rsidR="008E697B" w:rsidRPr="00A60604" w:rsidRDefault="008E697B" w:rsidP="008E697B">
      <w:pPr>
        <w:spacing w:after="0"/>
        <w:rPr>
          <w:rFonts w:ascii="Arial" w:hAnsi="Arial" w:cs="Arial"/>
          <w:bCs/>
          <w:sz w:val="24"/>
          <w:szCs w:val="24"/>
          <w:lang w:val="es-ES_tradnl"/>
        </w:rPr>
      </w:pPr>
      <w:r w:rsidRPr="00A60604">
        <w:rPr>
          <w:rFonts w:ascii="Arial" w:hAnsi="Arial" w:cs="Arial"/>
          <w:bCs/>
          <w:sz w:val="24"/>
          <w:szCs w:val="24"/>
          <w:lang w:val="es-ES_tradnl"/>
        </w:rPr>
        <w:t xml:space="preserve">                   Jefe Departamento PPD </w:t>
      </w:r>
      <w:r w:rsidR="002729E5">
        <w:rPr>
          <w:rFonts w:ascii="Arial" w:hAnsi="Arial" w:cs="Arial"/>
          <w:bCs/>
          <w:sz w:val="24"/>
          <w:szCs w:val="24"/>
          <w:lang w:val="es-ES_tradnl"/>
        </w:rPr>
        <w:t>FCMME</w:t>
      </w:r>
    </w:p>
    <w:p w:rsidR="008E697B" w:rsidRPr="00A60604" w:rsidRDefault="008E697B" w:rsidP="008E697B">
      <w:pPr>
        <w:rPr>
          <w:rFonts w:ascii="Arial" w:hAnsi="Arial" w:cs="Arial"/>
          <w:bCs/>
          <w:sz w:val="24"/>
          <w:szCs w:val="24"/>
          <w:lang w:val="es-ES_tradnl"/>
        </w:rPr>
      </w:pPr>
    </w:p>
    <w:p w:rsidR="008E697B" w:rsidRPr="00A60604" w:rsidRDefault="008E697B" w:rsidP="008E697B">
      <w:pPr>
        <w:rPr>
          <w:rFonts w:ascii="Arial" w:hAnsi="Arial" w:cs="Arial"/>
          <w:b/>
          <w:bCs/>
          <w:sz w:val="24"/>
          <w:szCs w:val="24"/>
          <w:lang w:val="es-ES_tradnl"/>
        </w:rPr>
      </w:pPr>
    </w:p>
    <w:p w:rsidR="002729E5" w:rsidRPr="00A60604" w:rsidRDefault="002729E5" w:rsidP="002729E5">
      <w:pPr>
        <w:rPr>
          <w:rFonts w:ascii="Arial" w:hAnsi="Arial" w:cs="Arial"/>
          <w:b/>
          <w:bCs/>
          <w:sz w:val="24"/>
          <w:szCs w:val="24"/>
          <w:lang w:val="es-ES_tradnl"/>
        </w:rPr>
      </w:pPr>
    </w:p>
    <w:p w:rsidR="002729E5" w:rsidRDefault="002729E5" w:rsidP="002729E5">
      <w:pPr>
        <w:spacing w:after="0" w:line="240" w:lineRule="auto"/>
        <w:ind w:left="360"/>
        <w:jc w:val="center"/>
        <w:rPr>
          <w:rFonts w:ascii="Arial" w:hAnsi="Arial" w:cs="Arial"/>
          <w:b/>
          <w:sz w:val="24"/>
          <w:szCs w:val="24"/>
          <w:lang w:val="es-ES_tradnl"/>
        </w:rPr>
      </w:pPr>
      <w:r>
        <w:rPr>
          <w:rFonts w:ascii="Arial" w:hAnsi="Arial" w:cs="Arial"/>
          <w:b/>
          <w:sz w:val="24"/>
          <w:szCs w:val="24"/>
          <w:lang w:val="es-ES_tradnl"/>
        </w:rPr>
        <w:t>Consolidación</w:t>
      </w:r>
    </w:p>
    <w:p w:rsidR="008E697B" w:rsidRDefault="008E697B" w:rsidP="008E697B">
      <w:pPr>
        <w:spacing w:after="0" w:line="240" w:lineRule="auto"/>
        <w:ind w:left="360"/>
        <w:jc w:val="center"/>
        <w:rPr>
          <w:rFonts w:ascii="Arial" w:hAnsi="Arial" w:cs="Arial"/>
          <w:b/>
          <w:sz w:val="24"/>
          <w:szCs w:val="24"/>
          <w:lang w:val="es-ES_tradnl"/>
        </w:rPr>
      </w:pPr>
      <w:r>
        <w:rPr>
          <w:rFonts w:ascii="Arial" w:hAnsi="Arial" w:cs="Arial"/>
          <w:b/>
          <w:sz w:val="24"/>
          <w:szCs w:val="24"/>
          <w:lang w:val="es-ES_tradnl"/>
        </w:rPr>
        <w:t xml:space="preserve">ORGANIZACIÓN DE LOS SERVICIOS DE SALUD </w:t>
      </w:r>
    </w:p>
    <w:p w:rsidR="008E697B" w:rsidRPr="008649DA" w:rsidRDefault="008E697B" w:rsidP="008E697B">
      <w:pPr>
        <w:spacing w:after="0" w:line="240" w:lineRule="auto"/>
        <w:ind w:left="360"/>
        <w:jc w:val="center"/>
        <w:rPr>
          <w:rFonts w:ascii="Arial" w:hAnsi="Arial" w:cs="Arial"/>
          <w:b/>
          <w:sz w:val="24"/>
          <w:szCs w:val="24"/>
          <w:lang w:val="es-ES_tradnl"/>
        </w:rPr>
      </w:pPr>
    </w:p>
    <w:p w:rsidR="002729E5" w:rsidRDefault="002729E5" w:rsidP="002729E5">
      <w:pPr>
        <w:spacing w:after="0" w:line="240" w:lineRule="auto"/>
        <w:ind w:left="360"/>
        <w:jc w:val="center"/>
        <w:rPr>
          <w:rFonts w:ascii="Arial" w:hAnsi="Arial" w:cs="Arial"/>
          <w:b/>
          <w:sz w:val="24"/>
          <w:szCs w:val="24"/>
          <w:lang w:val="es-ES_tradnl"/>
        </w:rPr>
      </w:pPr>
      <w:r w:rsidRPr="008649DA">
        <w:rPr>
          <w:rFonts w:ascii="Arial" w:hAnsi="Arial" w:cs="Arial"/>
          <w:b/>
          <w:sz w:val="24"/>
          <w:szCs w:val="24"/>
          <w:lang w:val="es-ES_tradnl"/>
        </w:rPr>
        <w:t>PLAN E</w:t>
      </w:r>
    </w:p>
    <w:p w:rsidR="002729E5" w:rsidRDefault="002729E5" w:rsidP="002729E5">
      <w:pPr>
        <w:spacing w:after="0" w:line="240" w:lineRule="auto"/>
        <w:ind w:left="360"/>
        <w:jc w:val="center"/>
        <w:rPr>
          <w:rFonts w:ascii="Arial" w:hAnsi="Arial" w:cs="Arial"/>
          <w:b/>
          <w:sz w:val="24"/>
          <w:szCs w:val="24"/>
          <w:lang w:val="es-ES_tradnl"/>
        </w:rPr>
      </w:pPr>
    </w:p>
    <w:p w:rsidR="008E697B" w:rsidRDefault="008E697B" w:rsidP="008E697B">
      <w:pPr>
        <w:spacing w:after="0"/>
        <w:jc w:val="both"/>
        <w:rPr>
          <w:rFonts w:ascii="Arial" w:hAnsi="Arial" w:cs="Arial"/>
          <w:bCs/>
          <w:sz w:val="24"/>
          <w:szCs w:val="24"/>
          <w:lang w:val="es-ES_tradnl"/>
        </w:rPr>
      </w:pPr>
    </w:p>
    <w:p w:rsidR="008E697B" w:rsidRDefault="008E697B" w:rsidP="008E697B">
      <w:pPr>
        <w:spacing w:after="0"/>
        <w:jc w:val="both"/>
        <w:rPr>
          <w:rFonts w:ascii="Arial" w:hAnsi="Arial" w:cs="Arial"/>
          <w:bCs/>
          <w:sz w:val="24"/>
          <w:szCs w:val="24"/>
          <w:lang w:val="es-ES_tradnl"/>
        </w:rPr>
      </w:pPr>
    </w:p>
    <w:p w:rsidR="008E697B" w:rsidRPr="00A60604" w:rsidRDefault="008E697B" w:rsidP="008E697B">
      <w:pPr>
        <w:spacing w:after="0"/>
        <w:jc w:val="both"/>
        <w:rPr>
          <w:rFonts w:ascii="Arial" w:hAnsi="Arial" w:cs="Arial"/>
          <w:bCs/>
          <w:sz w:val="24"/>
          <w:szCs w:val="24"/>
          <w:lang w:val="es-ES_tradnl"/>
        </w:rPr>
      </w:pPr>
    </w:p>
    <w:p w:rsidR="008E697B" w:rsidRDefault="008E697B" w:rsidP="008E697B">
      <w:pPr>
        <w:spacing w:after="0"/>
        <w:ind w:left="360"/>
        <w:rPr>
          <w:rFonts w:ascii="Arial" w:hAnsi="Arial" w:cs="Arial"/>
          <w:sz w:val="24"/>
          <w:szCs w:val="24"/>
          <w:lang w:val="es-ES_tradnl"/>
        </w:rPr>
      </w:pPr>
      <w:r w:rsidRPr="00A60604">
        <w:rPr>
          <w:rFonts w:ascii="Arial" w:hAnsi="Arial" w:cs="Arial"/>
          <w:sz w:val="24"/>
          <w:szCs w:val="24"/>
          <w:lang w:val="es-ES_tradnl"/>
        </w:rPr>
        <w:t xml:space="preserve">                                                                                                </w:t>
      </w:r>
    </w:p>
    <w:p w:rsidR="00A05BD1" w:rsidRPr="008649DA" w:rsidRDefault="008E697B" w:rsidP="008E697B">
      <w:pPr>
        <w:spacing w:after="0"/>
        <w:ind w:left="360"/>
        <w:jc w:val="right"/>
        <w:rPr>
          <w:rFonts w:ascii="Arial" w:hAnsi="Arial" w:cs="Arial"/>
          <w:b/>
          <w:sz w:val="24"/>
          <w:szCs w:val="24"/>
          <w:lang w:val="es-ES_tradnl"/>
        </w:rPr>
      </w:pPr>
      <w:r w:rsidRPr="00A60604">
        <w:rPr>
          <w:rFonts w:ascii="Arial" w:hAnsi="Arial" w:cs="Arial"/>
          <w:sz w:val="24"/>
          <w:szCs w:val="24"/>
          <w:lang w:val="es-ES_tradnl"/>
        </w:rPr>
        <w:t xml:space="preserve"> Elaborado:   </w:t>
      </w:r>
      <w:r w:rsidR="002729E5">
        <w:rPr>
          <w:rFonts w:ascii="Arial" w:hAnsi="Arial" w:cs="Arial"/>
          <w:sz w:val="24"/>
          <w:szCs w:val="24"/>
          <w:lang w:val="es-ES_tradnl"/>
        </w:rPr>
        <w:t>PP</w:t>
      </w:r>
      <w:r w:rsidRPr="00A60604">
        <w:rPr>
          <w:rFonts w:ascii="Arial" w:hAnsi="Arial" w:cs="Arial"/>
          <w:sz w:val="24"/>
          <w:szCs w:val="24"/>
          <w:lang w:val="es-ES_tradnl"/>
        </w:rPr>
        <w:t xml:space="preserve"> del Departamento de PPD</w:t>
      </w:r>
      <w:r w:rsidR="002729E5">
        <w:rPr>
          <w:rFonts w:ascii="Arial" w:hAnsi="Arial" w:cs="Arial"/>
          <w:sz w:val="24"/>
          <w:szCs w:val="24"/>
          <w:lang w:val="es-ES_tradnl"/>
        </w:rPr>
        <w:t xml:space="preserve"> FCMME</w:t>
      </w:r>
    </w:p>
    <w:p w:rsidR="00894E9D" w:rsidRPr="008649DA" w:rsidRDefault="00894E9D" w:rsidP="00894E9D">
      <w:pPr>
        <w:spacing w:after="0"/>
        <w:rPr>
          <w:rFonts w:ascii="Arial" w:hAnsi="Arial" w:cs="Arial"/>
          <w:b/>
          <w:sz w:val="24"/>
          <w:szCs w:val="24"/>
          <w:lang w:val="es-ES_tradnl"/>
        </w:rPr>
      </w:pPr>
    </w:p>
    <w:tbl>
      <w:tblPr>
        <w:tblpPr w:leftFromText="141" w:rightFromText="141" w:vertAnchor="text" w:horzAnchor="margin" w:tblpXSpec="center" w:tblpY="-952"/>
        <w:tblOverlap w:val="never"/>
        <w:tblW w:w="1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93"/>
        <w:gridCol w:w="8525"/>
      </w:tblGrid>
      <w:tr w:rsidR="002729E5" w:rsidRPr="008649DA" w:rsidTr="002729E5">
        <w:trPr>
          <w:trHeight w:val="268"/>
        </w:trPr>
        <w:tc>
          <w:tcPr>
            <w:tcW w:w="2622" w:type="dxa"/>
            <w:tcBorders>
              <w:top w:val="single" w:sz="4" w:space="0" w:color="auto"/>
              <w:left w:val="single" w:sz="4" w:space="0" w:color="auto"/>
              <w:bottom w:val="single" w:sz="4" w:space="0" w:color="auto"/>
              <w:right w:val="single" w:sz="4" w:space="0" w:color="auto"/>
            </w:tcBorders>
            <w:vAlign w:val="center"/>
          </w:tcPr>
          <w:p w:rsidR="002729E5" w:rsidRPr="008649DA" w:rsidRDefault="002729E5" w:rsidP="000C2855">
            <w:pPr>
              <w:spacing w:after="0" w:line="240" w:lineRule="auto"/>
              <w:jc w:val="center"/>
              <w:rPr>
                <w:rFonts w:ascii="Arial" w:hAnsi="Arial" w:cs="Arial"/>
                <w:b/>
                <w:sz w:val="24"/>
                <w:szCs w:val="24"/>
                <w:lang w:val="es-ES_tradnl"/>
              </w:rPr>
            </w:pPr>
            <w:r w:rsidRPr="008649DA">
              <w:rPr>
                <w:rFonts w:ascii="Arial" w:hAnsi="Arial" w:cs="Arial"/>
                <w:b/>
                <w:sz w:val="24"/>
                <w:szCs w:val="24"/>
                <w:lang w:val="es-ES_tradnl"/>
              </w:rPr>
              <w:lastRenderedPageBreak/>
              <w:t xml:space="preserve">Objetivos </w:t>
            </w:r>
          </w:p>
        </w:tc>
        <w:tc>
          <w:tcPr>
            <w:tcW w:w="2693" w:type="dxa"/>
            <w:tcBorders>
              <w:top w:val="single" w:sz="4" w:space="0" w:color="auto"/>
              <w:left w:val="single" w:sz="4" w:space="0" w:color="auto"/>
              <w:bottom w:val="single" w:sz="4" w:space="0" w:color="auto"/>
              <w:right w:val="single" w:sz="4" w:space="0" w:color="auto"/>
            </w:tcBorders>
            <w:vAlign w:val="center"/>
          </w:tcPr>
          <w:p w:rsidR="002729E5" w:rsidRPr="008649DA" w:rsidRDefault="002729E5" w:rsidP="000C2855">
            <w:pPr>
              <w:spacing w:after="0" w:line="240" w:lineRule="auto"/>
              <w:jc w:val="center"/>
              <w:rPr>
                <w:rFonts w:ascii="Arial" w:hAnsi="Arial" w:cs="Arial"/>
                <w:b/>
                <w:sz w:val="24"/>
                <w:szCs w:val="24"/>
                <w:lang w:val="es-ES_tradnl"/>
              </w:rPr>
            </w:pPr>
            <w:r w:rsidRPr="008649DA">
              <w:rPr>
                <w:rFonts w:ascii="Arial" w:hAnsi="Arial" w:cs="Arial"/>
                <w:b/>
                <w:sz w:val="24"/>
                <w:szCs w:val="24"/>
                <w:lang w:val="es-ES_tradnl"/>
              </w:rPr>
              <w:t xml:space="preserve">Preguntas </w:t>
            </w:r>
          </w:p>
        </w:tc>
        <w:tc>
          <w:tcPr>
            <w:tcW w:w="8525" w:type="dxa"/>
            <w:tcBorders>
              <w:top w:val="single" w:sz="4" w:space="0" w:color="auto"/>
              <w:left w:val="single" w:sz="4" w:space="0" w:color="auto"/>
              <w:bottom w:val="single" w:sz="4" w:space="0" w:color="auto"/>
              <w:right w:val="single" w:sz="4" w:space="0" w:color="auto"/>
            </w:tcBorders>
            <w:vAlign w:val="center"/>
          </w:tcPr>
          <w:p w:rsidR="002729E5" w:rsidRPr="008649DA" w:rsidRDefault="002729E5" w:rsidP="000C2855">
            <w:pPr>
              <w:spacing w:after="0" w:line="240" w:lineRule="auto"/>
              <w:jc w:val="center"/>
              <w:rPr>
                <w:rFonts w:ascii="Arial" w:hAnsi="Arial" w:cs="Arial"/>
                <w:b/>
                <w:sz w:val="24"/>
                <w:szCs w:val="24"/>
                <w:lang w:val="es-ES_tradnl"/>
              </w:rPr>
            </w:pPr>
            <w:bookmarkStart w:id="0" w:name="_GoBack"/>
            <w:bookmarkEnd w:id="0"/>
            <w:r w:rsidRPr="008649DA">
              <w:rPr>
                <w:rFonts w:ascii="Arial" w:hAnsi="Arial" w:cs="Arial"/>
                <w:b/>
                <w:sz w:val="24"/>
                <w:szCs w:val="24"/>
                <w:lang w:val="es-ES_tradnl"/>
              </w:rPr>
              <w:t>Posibles respuestas</w:t>
            </w:r>
          </w:p>
        </w:tc>
      </w:tr>
      <w:tr w:rsidR="002729E5" w:rsidRPr="008649DA" w:rsidTr="002729E5">
        <w:trPr>
          <w:trHeight w:val="563"/>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lang w:val="es-ES_tradnl"/>
              </w:rPr>
            </w:pPr>
            <w:r w:rsidRPr="008649DA">
              <w:rPr>
                <w:rFonts w:ascii="Arial" w:hAnsi="Arial" w:cs="Arial"/>
                <w:sz w:val="24"/>
                <w:szCs w:val="24"/>
              </w:rPr>
              <w:t>Identificar  las situaciones excepcionales</w:t>
            </w: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rPr>
            </w:pPr>
            <w:r w:rsidRPr="008E697B">
              <w:rPr>
                <w:rFonts w:ascii="Arial" w:hAnsi="Arial" w:cs="Arial"/>
              </w:rPr>
              <w:t xml:space="preserve">Exponga el concepto de Situaciones Excepcionales. ¿Cuáles pueden ser decretadas? </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8649DA" w:rsidRDefault="002729E5" w:rsidP="000C2855">
            <w:pPr>
              <w:spacing w:after="0" w:line="240" w:lineRule="auto"/>
              <w:jc w:val="both"/>
              <w:rPr>
                <w:rFonts w:ascii="Arial" w:hAnsi="Arial" w:cs="Arial"/>
                <w:sz w:val="24"/>
                <w:szCs w:val="24"/>
              </w:rPr>
            </w:pPr>
            <w:r w:rsidRPr="008E697B">
              <w:rPr>
                <w:rFonts w:ascii="Arial" w:hAnsi="Arial" w:cs="Arial"/>
                <w:b/>
                <w:sz w:val="24"/>
                <w:szCs w:val="24"/>
              </w:rPr>
              <w:t>Concepto</w:t>
            </w:r>
            <w:r w:rsidRPr="008649DA">
              <w:rPr>
                <w:rFonts w:ascii="Arial" w:hAnsi="Arial" w:cs="Arial"/>
                <w:sz w:val="24"/>
                <w:szCs w:val="24"/>
              </w:rPr>
              <w:t xml:space="preserve">: Constituyen estados de ese carácter que se establecen, de forma temporal, en todo el territorio nacional o en una parte de él en interés de garantizar la Defensa Nacional o proteger a la población y a la economía en caso o ante la inminencia de una agresión militar, de desastres naturales, otros tipos de catástrofes u otras circunstancias que por su naturaleza, proporción o entidad afecten el orden interior, la seguridad del país o la estabilidad del Estado. </w:t>
            </w: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Las situaciones excepcionales que pueden ser decretadas son:</w:t>
            </w:r>
          </w:p>
          <w:p w:rsidR="002729E5" w:rsidRPr="008649DA" w:rsidRDefault="002729E5" w:rsidP="000C2855">
            <w:pPr>
              <w:numPr>
                <w:ilvl w:val="0"/>
                <w:numId w:val="1"/>
              </w:numPr>
              <w:spacing w:after="0" w:line="240" w:lineRule="auto"/>
              <w:ind w:left="360"/>
              <w:jc w:val="both"/>
              <w:rPr>
                <w:rFonts w:ascii="Arial" w:hAnsi="Arial" w:cs="Arial"/>
                <w:sz w:val="24"/>
                <w:szCs w:val="24"/>
              </w:rPr>
            </w:pPr>
            <w:r w:rsidRPr="008649DA">
              <w:rPr>
                <w:rFonts w:ascii="Arial" w:hAnsi="Arial" w:cs="Arial"/>
                <w:sz w:val="24"/>
                <w:szCs w:val="24"/>
              </w:rPr>
              <w:t>El estado de guerra o la guerra.</w:t>
            </w:r>
          </w:p>
          <w:p w:rsidR="002729E5" w:rsidRPr="008649DA" w:rsidRDefault="002729E5" w:rsidP="000C2855">
            <w:pPr>
              <w:numPr>
                <w:ilvl w:val="0"/>
                <w:numId w:val="1"/>
              </w:numPr>
              <w:spacing w:after="0" w:line="240" w:lineRule="auto"/>
              <w:ind w:left="360"/>
              <w:jc w:val="both"/>
              <w:rPr>
                <w:rFonts w:ascii="Arial" w:hAnsi="Arial" w:cs="Arial"/>
                <w:sz w:val="24"/>
                <w:szCs w:val="24"/>
              </w:rPr>
            </w:pPr>
            <w:r w:rsidRPr="008649DA">
              <w:rPr>
                <w:rFonts w:ascii="Arial" w:hAnsi="Arial" w:cs="Arial"/>
                <w:sz w:val="24"/>
                <w:szCs w:val="24"/>
              </w:rPr>
              <w:t>La movilización general</w:t>
            </w:r>
          </w:p>
          <w:p w:rsidR="002729E5" w:rsidRPr="008649DA" w:rsidRDefault="002729E5" w:rsidP="000C2855">
            <w:pPr>
              <w:numPr>
                <w:ilvl w:val="0"/>
                <w:numId w:val="1"/>
              </w:numPr>
              <w:spacing w:after="0" w:line="240" w:lineRule="auto"/>
              <w:ind w:left="360"/>
              <w:jc w:val="both"/>
              <w:rPr>
                <w:rFonts w:ascii="Arial" w:hAnsi="Arial" w:cs="Arial"/>
                <w:b/>
                <w:sz w:val="24"/>
                <w:szCs w:val="24"/>
              </w:rPr>
            </w:pPr>
            <w:r w:rsidRPr="008649DA">
              <w:rPr>
                <w:rFonts w:ascii="Arial" w:hAnsi="Arial" w:cs="Arial"/>
                <w:sz w:val="24"/>
                <w:szCs w:val="24"/>
              </w:rPr>
              <w:t xml:space="preserve">El estado de emergencia: </w:t>
            </w:r>
          </w:p>
          <w:p w:rsidR="002729E5" w:rsidRPr="008649DA" w:rsidRDefault="002729E5" w:rsidP="000C2855">
            <w:pPr>
              <w:spacing w:after="0" w:line="240" w:lineRule="auto"/>
              <w:jc w:val="both"/>
              <w:rPr>
                <w:rFonts w:ascii="Arial" w:hAnsi="Arial" w:cs="Arial"/>
                <w:b/>
                <w:sz w:val="24"/>
                <w:szCs w:val="24"/>
              </w:rPr>
            </w:pPr>
            <w:r w:rsidRPr="008649DA">
              <w:rPr>
                <w:rFonts w:ascii="Arial" w:hAnsi="Arial" w:cs="Arial"/>
                <w:sz w:val="24"/>
                <w:szCs w:val="24"/>
              </w:rPr>
              <w:t xml:space="preserve"> </w:t>
            </w:r>
          </w:p>
        </w:tc>
      </w:tr>
      <w:tr w:rsidR="002729E5" w:rsidRPr="008649DA" w:rsidTr="002729E5">
        <w:trPr>
          <w:trHeight w:val="716"/>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lang w:val="es-ES_tradnl"/>
              </w:rPr>
            </w:pPr>
            <w:r w:rsidRPr="008649DA">
              <w:rPr>
                <w:rFonts w:ascii="Arial" w:hAnsi="Arial" w:cs="Arial"/>
                <w:sz w:val="24"/>
                <w:szCs w:val="24"/>
              </w:rPr>
              <w:t>Explicar  las situaciones excepcionales</w:t>
            </w: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rPr>
            </w:pPr>
            <w:r w:rsidRPr="008E697B">
              <w:rPr>
                <w:rFonts w:ascii="Arial" w:hAnsi="Arial" w:cs="Arial"/>
              </w:rPr>
              <w:t>¿Cuáles son las Situaciones Excepcionales que pueden ser decretadas? Explique una de ellas.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Las situaciones excepcionales que</w:t>
            </w:r>
            <w:r w:rsidRPr="008649DA">
              <w:rPr>
                <w:rFonts w:ascii="Arial" w:hAnsi="Arial" w:cs="Arial"/>
                <w:b/>
                <w:sz w:val="24"/>
                <w:szCs w:val="24"/>
              </w:rPr>
              <w:t xml:space="preserve"> </w:t>
            </w:r>
            <w:r w:rsidRPr="008649DA">
              <w:rPr>
                <w:rFonts w:ascii="Arial" w:hAnsi="Arial" w:cs="Arial"/>
                <w:sz w:val="24"/>
                <w:szCs w:val="24"/>
              </w:rPr>
              <w:t>pueden ser decretadas son:</w:t>
            </w:r>
          </w:p>
          <w:p w:rsidR="002729E5" w:rsidRPr="008649DA" w:rsidRDefault="002729E5" w:rsidP="000C2855">
            <w:pPr>
              <w:numPr>
                <w:ilvl w:val="0"/>
                <w:numId w:val="1"/>
              </w:numPr>
              <w:spacing w:after="0" w:line="240" w:lineRule="auto"/>
              <w:ind w:left="360"/>
              <w:jc w:val="both"/>
              <w:rPr>
                <w:rFonts w:ascii="Arial" w:hAnsi="Arial" w:cs="Arial"/>
                <w:sz w:val="24"/>
                <w:szCs w:val="24"/>
              </w:rPr>
            </w:pPr>
            <w:r w:rsidRPr="008649DA">
              <w:rPr>
                <w:rFonts w:ascii="Arial" w:hAnsi="Arial" w:cs="Arial"/>
                <w:sz w:val="24"/>
                <w:szCs w:val="24"/>
              </w:rPr>
              <w:t>El estado de guerra o la guerra.</w:t>
            </w:r>
          </w:p>
          <w:p w:rsidR="002729E5" w:rsidRPr="008649DA" w:rsidRDefault="002729E5" w:rsidP="000C2855">
            <w:pPr>
              <w:numPr>
                <w:ilvl w:val="0"/>
                <w:numId w:val="1"/>
              </w:numPr>
              <w:spacing w:after="0" w:line="240" w:lineRule="auto"/>
              <w:ind w:left="360"/>
              <w:jc w:val="both"/>
              <w:rPr>
                <w:rFonts w:ascii="Arial" w:hAnsi="Arial" w:cs="Arial"/>
                <w:sz w:val="24"/>
                <w:szCs w:val="24"/>
              </w:rPr>
            </w:pPr>
            <w:r w:rsidRPr="008649DA">
              <w:rPr>
                <w:rFonts w:ascii="Arial" w:hAnsi="Arial" w:cs="Arial"/>
                <w:sz w:val="24"/>
                <w:szCs w:val="24"/>
              </w:rPr>
              <w:t>La movilización general.</w:t>
            </w:r>
          </w:p>
          <w:p w:rsidR="002729E5" w:rsidRPr="008649DA" w:rsidRDefault="002729E5" w:rsidP="000C2855">
            <w:pPr>
              <w:numPr>
                <w:ilvl w:val="0"/>
                <w:numId w:val="1"/>
              </w:numPr>
              <w:spacing w:after="0" w:line="240" w:lineRule="auto"/>
              <w:ind w:left="360"/>
              <w:jc w:val="both"/>
              <w:rPr>
                <w:rFonts w:ascii="Arial" w:hAnsi="Arial" w:cs="Arial"/>
                <w:sz w:val="24"/>
                <w:szCs w:val="24"/>
              </w:rPr>
            </w:pPr>
            <w:r w:rsidRPr="008649DA">
              <w:rPr>
                <w:rFonts w:ascii="Arial" w:hAnsi="Arial" w:cs="Arial"/>
                <w:sz w:val="24"/>
                <w:szCs w:val="24"/>
              </w:rPr>
              <w:t>El estado de emergencia.</w:t>
            </w:r>
          </w:p>
          <w:p w:rsidR="002729E5" w:rsidRPr="008649DA" w:rsidRDefault="002729E5" w:rsidP="000C2855">
            <w:pPr>
              <w:spacing w:after="0" w:line="240" w:lineRule="auto"/>
              <w:jc w:val="both"/>
              <w:rPr>
                <w:rFonts w:ascii="Arial" w:hAnsi="Arial" w:cs="Arial"/>
                <w:sz w:val="24"/>
                <w:szCs w:val="24"/>
              </w:rPr>
            </w:pP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El estado de guerra o la guerra: Es la situación excepcional de mayor trascendencia que se declara en todo el territorio nacional, con el objetivo de emplear todas las fuerzas y recursos de la sociedad y el Estado para mantener y defender la integridad y la soberanía de la Patria.</w:t>
            </w: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 xml:space="preserve"> </w:t>
            </w: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 xml:space="preserve">La movilización general: Es la situación excepcional que se establece en todo el territorio nacional para alcanzar, de forma gradual y progresiva, la completa disposición combativa del país y situarlo en condiciones de mantener su integridad y soberanía, mediante la realización de un conjunto de medidas y actividades en el que participan los órganos y organismos estatales, las entidades económicas, instituciones sociales y los ciudadanos. </w:t>
            </w:r>
          </w:p>
          <w:p w:rsidR="002729E5" w:rsidRPr="008649DA" w:rsidRDefault="002729E5" w:rsidP="000C2855">
            <w:pPr>
              <w:spacing w:after="0" w:line="240" w:lineRule="auto"/>
              <w:jc w:val="both"/>
              <w:rPr>
                <w:rFonts w:ascii="Arial" w:hAnsi="Arial" w:cs="Arial"/>
                <w:sz w:val="24"/>
                <w:szCs w:val="24"/>
              </w:rPr>
            </w:pP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 xml:space="preserve">El estado de emergencia: Se declara en caso o ante la inminencia de desastres naturales o catástrofes u otras circunstancias que por su naturaleza, proporción o entidad afecten el orden interior, la seguridad del país o la </w:t>
            </w:r>
            <w:r w:rsidRPr="008649DA">
              <w:rPr>
                <w:rFonts w:ascii="Arial" w:hAnsi="Arial" w:cs="Arial"/>
                <w:sz w:val="24"/>
                <w:szCs w:val="24"/>
              </w:rPr>
              <w:lastRenderedPageBreak/>
              <w:t xml:space="preserve">estabilidad del Estado, en todo el territorio nacional o en una parte de él y durante su vigencia se puede disponer la movilización de la población. </w:t>
            </w:r>
          </w:p>
        </w:tc>
      </w:tr>
      <w:tr w:rsidR="002729E5" w:rsidRPr="008649DA" w:rsidTr="002729E5">
        <w:trPr>
          <w:trHeight w:val="466"/>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jc w:val="both"/>
              <w:rPr>
                <w:rFonts w:ascii="Arial" w:hAnsi="Arial" w:cs="Arial"/>
                <w:sz w:val="24"/>
                <w:szCs w:val="24"/>
              </w:rPr>
            </w:pPr>
            <w:r w:rsidRPr="008649DA">
              <w:rPr>
                <w:rFonts w:ascii="Arial" w:hAnsi="Arial" w:cs="Arial"/>
                <w:sz w:val="24"/>
                <w:szCs w:val="24"/>
              </w:rPr>
              <w:lastRenderedPageBreak/>
              <w:t>Definir qué es un desastre</w:t>
            </w:r>
          </w:p>
          <w:p w:rsidR="002729E5" w:rsidRPr="008649DA" w:rsidRDefault="002729E5" w:rsidP="000C2855">
            <w:pPr>
              <w:spacing w:after="0" w:line="240" w:lineRule="auto"/>
              <w:rPr>
                <w:rFonts w:ascii="Arial" w:hAnsi="Arial" w:cs="Arial"/>
                <w:sz w:val="24"/>
                <w:szCs w:val="24"/>
                <w:lang w:val="es-ES_tradnl"/>
              </w:rPr>
            </w:pP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rPr>
            </w:pPr>
            <w:r w:rsidRPr="008E697B">
              <w:rPr>
                <w:rFonts w:ascii="Arial" w:hAnsi="Arial" w:cs="Arial"/>
              </w:rPr>
              <w:t>Exponga el concepto de Desastres. ¿Cómo se clasifican según su origen?</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C052CA" w:rsidRDefault="002729E5" w:rsidP="000C2855">
            <w:pPr>
              <w:spacing w:after="0" w:line="240" w:lineRule="auto"/>
              <w:jc w:val="both"/>
              <w:rPr>
                <w:rFonts w:ascii="Arial" w:hAnsi="Arial" w:cs="Arial"/>
                <w:b/>
                <w:sz w:val="24"/>
                <w:szCs w:val="24"/>
              </w:rPr>
            </w:pPr>
            <w:r w:rsidRPr="008E697B">
              <w:rPr>
                <w:rFonts w:ascii="Arial" w:hAnsi="Arial" w:cs="Arial"/>
                <w:b/>
                <w:sz w:val="24"/>
                <w:szCs w:val="24"/>
              </w:rPr>
              <w:t>Concepto</w:t>
            </w:r>
            <w:r w:rsidRPr="008649DA">
              <w:rPr>
                <w:rFonts w:ascii="Arial" w:hAnsi="Arial" w:cs="Arial"/>
                <w:sz w:val="24"/>
                <w:szCs w:val="24"/>
              </w:rPr>
              <w:t>:</w:t>
            </w:r>
            <w:r w:rsidRPr="008649DA">
              <w:rPr>
                <w:rFonts w:ascii="Arial" w:hAnsi="Arial" w:cs="Arial"/>
                <w:b/>
                <w:sz w:val="24"/>
                <w:szCs w:val="24"/>
              </w:rPr>
              <w:t xml:space="preserve"> </w:t>
            </w:r>
            <w:r w:rsidRPr="008649DA">
              <w:rPr>
                <w:rFonts w:ascii="Arial" w:hAnsi="Arial" w:cs="Arial"/>
                <w:sz w:val="24"/>
                <w:szCs w:val="24"/>
              </w:rPr>
              <w:t xml:space="preserve">Acontecimiento o serie de sucesos de gran magnitud, que afectan gravemente las estructuras básicas y el funcionamiento normal de una sociedad, comunidad o territorio, ocasionando víctimas y daños o pérdidas de bienes materiales, infraestructura, servicios esenciales o medios de sustento a escala o dimensión más allá de la capacidad normal de respuesta de las comunidades o instituciones afectadas para enfrentarlas sin ayuda. </w:t>
            </w:r>
          </w:p>
          <w:p w:rsidR="002729E5" w:rsidRPr="00D02CE6" w:rsidRDefault="002729E5" w:rsidP="000C2855">
            <w:pPr>
              <w:pStyle w:val="Estilo"/>
              <w:ind w:right="52"/>
              <w:jc w:val="both"/>
              <w:rPr>
                <w:b/>
              </w:rPr>
            </w:pPr>
            <w:r w:rsidRPr="00D02CE6">
              <w:rPr>
                <w:b/>
              </w:rPr>
              <w:t>Clasificación según su origen:</w:t>
            </w:r>
          </w:p>
          <w:p w:rsidR="002729E5" w:rsidRPr="008649DA" w:rsidRDefault="002729E5" w:rsidP="000C2855">
            <w:pPr>
              <w:numPr>
                <w:ilvl w:val="0"/>
                <w:numId w:val="28"/>
              </w:numPr>
              <w:spacing w:after="0" w:line="240" w:lineRule="auto"/>
              <w:jc w:val="both"/>
              <w:rPr>
                <w:rFonts w:ascii="Arial" w:hAnsi="Arial" w:cs="Arial"/>
                <w:sz w:val="24"/>
                <w:szCs w:val="24"/>
              </w:rPr>
            </w:pPr>
            <w:r w:rsidRPr="008649DA">
              <w:rPr>
                <w:rFonts w:ascii="Arial" w:hAnsi="Arial" w:cs="Arial"/>
                <w:sz w:val="24"/>
                <w:szCs w:val="24"/>
              </w:rPr>
              <w:t>Natural.</w:t>
            </w:r>
          </w:p>
          <w:p w:rsidR="002729E5" w:rsidRPr="008649DA" w:rsidRDefault="002729E5" w:rsidP="000C2855">
            <w:pPr>
              <w:numPr>
                <w:ilvl w:val="0"/>
                <w:numId w:val="28"/>
              </w:numPr>
              <w:spacing w:after="0" w:line="240" w:lineRule="auto"/>
              <w:jc w:val="both"/>
              <w:rPr>
                <w:rFonts w:ascii="Arial" w:hAnsi="Arial" w:cs="Arial"/>
                <w:sz w:val="24"/>
                <w:szCs w:val="24"/>
              </w:rPr>
            </w:pPr>
            <w:r w:rsidRPr="008649DA">
              <w:rPr>
                <w:rFonts w:ascii="Arial" w:hAnsi="Arial" w:cs="Arial"/>
                <w:sz w:val="24"/>
                <w:szCs w:val="24"/>
              </w:rPr>
              <w:t>Tecnológico (originados por la acción consciente o inconsciente del hombre)׃</w:t>
            </w:r>
          </w:p>
          <w:p w:rsidR="002729E5" w:rsidRPr="008649DA" w:rsidRDefault="002729E5" w:rsidP="000C2855">
            <w:pPr>
              <w:numPr>
                <w:ilvl w:val="0"/>
                <w:numId w:val="28"/>
              </w:numPr>
              <w:spacing w:after="0" w:line="240" w:lineRule="auto"/>
              <w:jc w:val="both"/>
              <w:rPr>
                <w:rFonts w:ascii="Arial" w:hAnsi="Arial" w:cs="Arial"/>
                <w:sz w:val="24"/>
                <w:szCs w:val="24"/>
              </w:rPr>
            </w:pPr>
            <w:r w:rsidRPr="008649DA">
              <w:rPr>
                <w:rFonts w:ascii="Arial" w:hAnsi="Arial" w:cs="Arial"/>
                <w:sz w:val="24"/>
                <w:szCs w:val="24"/>
              </w:rPr>
              <w:t>Sanitario</w:t>
            </w:r>
          </w:p>
        </w:tc>
      </w:tr>
      <w:tr w:rsidR="002729E5" w:rsidRPr="008649DA" w:rsidTr="002729E5">
        <w:trPr>
          <w:trHeight w:val="983"/>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 xml:space="preserve">Enunciar las influencias que ejercen las situaciones excepcionales y </w:t>
            </w:r>
            <w:r w:rsidRPr="008649DA">
              <w:rPr>
                <w:rFonts w:ascii="Arial" w:hAnsi="Arial" w:cs="Arial"/>
                <w:sz w:val="24"/>
                <w:szCs w:val="24"/>
                <w:lang w:val="es-MX"/>
              </w:rPr>
              <w:t xml:space="preserve">de </w:t>
            </w:r>
            <w:r w:rsidRPr="008649DA">
              <w:rPr>
                <w:rFonts w:ascii="Arial" w:hAnsi="Arial" w:cs="Arial"/>
                <w:sz w:val="24"/>
                <w:szCs w:val="24"/>
              </w:rPr>
              <w:t xml:space="preserve"> desastres sobre el Sistema Nacional de Salud.</w:t>
            </w:r>
          </w:p>
          <w:p w:rsidR="002729E5" w:rsidRPr="008649DA" w:rsidRDefault="002729E5" w:rsidP="000C2855">
            <w:pPr>
              <w:spacing w:after="0" w:line="240" w:lineRule="auto"/>
              <w:jc w:val="both"/>
              <w:rPr>
                <w:rFonts w:ascii="Arial" w:hAnsi="Arial" w:cs="Arial"/>
                <w:sz w:val="24"/>
                <w:szCs w:val="24"/>
                <w:lang w:val="es-ES_tradnl"/>
              </w:rPr>
            </w:pP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rPr>
            </w:pPr>
            <w:r w:rsidRPr="008E697B">
              <w:rPr>
                <w:rFonts w:ascii="Arial" w:hAnsi="Arial" w:cs="Arial"/>
              </w:rPr>
              <w:t xml:space="preserve">¿Cuáles son las influencias que ejercen las situaciones excepcionales y </w:t>
            </w:r>
            <w:r w:rsidRPr="008E697B">
              <w:rPr>
                <w:rFonts w:ascii="Arial" w:hAnsi="Arial" w:cs="Arial"/>
                <w:lang w:val="es-MX"/>
              </w:rPr>
              <w:t xml:space="preserve">de </w:t>
            </w:r>
            <w:r w:rsidRPr="008E697B">
              <w:rPr>
                <w:rFonts w:ascii="Arial" w:hAnsi="Arial" w:cs="Arial"/>
              </w:rPr>
              <w:t>desastres sobre el Sistema Nacional de Salud? Mencione dos ejemplos en una de ellas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D02CE6" w:rsidRDefault="002729E5" w:rsidP="000C2855">
            <w:pPr>
              <w:spacing w:after="0" w:line="240" w:lineRule="auto"/>
              <w:jc w:val="both"/>
              <w:rPr>
                <w:rFonts w:ascii="Arial" w:hAnsi="Arial" w:cs="Arial"/>
                <w:b/>
                <w:sz w:val="24"/>
                <w:szCs w:val="24"/>
              </w:rPr>
            </w:pPr>
            <w:r w:rsidRPr="00D02CE6">
              <w:rPr>
                <w:rFonts w:ascii="Arial" w:hAnsi="Arial" w:cs="Arial"/>
                <w:b/>
                <w:sz w:val="24"/>
                <w:szCs w:val="24"/>
              </w:rPr>
              <w:t xml:space="preserve">Las influencias sobre el Sistema Nacional de Salud : </w:t>
            </w:r>
          </w:p>
          <w:p w:rsidR="002729E5" w:rsidRPr="007D1CE6" w:rsidRDefault="002729E5" w:rsidP="000C2855">
            <w:pPr>
              <w:pStyle w:val="Prrafodelista"/>
              <w:numPr>
                <w:ilvl w:val="0"/>
                <w:numId w:val="29"/>
              </w:numPr>
              <w:jc w:val="both"/>
              <w:rPr>
                <w:rFonts w:ascii="Arial" w:hAnsi="Arial" w:cs="Arial"/>
              </w:rPr>
            </w:pPr>
            <w:r w:rsidRPr="007D1CE6">
              <w:rPr>
                <w:rFonts w:ascii="Arial" w:hAnsi="Arial" w:cs="Arial"/>
              </w:rPr>
              <w:t xml:space="preserve">En el cuadro de salud de la población. </w:t>
            </w:r>
          </w:p>
          <w:p w:rsidR="002729E5" w:rsidRPr="007D1CE6" w:rsidRDefault="002729E5" w:rsidP="000C2855">
            <w:pPr>
              <w:pStyle w:val="Prrafodelista"/>
              <w:numPr>
                <w:ilvl w:val="0"/>
                <w:numId w:val="29"/>
              </w:numPr>
              <w:jc w:val="both"/>
              <w:rPr>
                <w:rFonts w:ascii="Arial" w:hAnsi="Arial" w:cs="Arial"/>
              </w:rPr>
            </w:pPr>
            <w:r w:rsidRPr="007D1CE6">
              <w:rPr>
                <w:rFonts w:ascii="Arial" w:hAnsi="Arial" w:cs="Arial"/>
              </w:rPr>
              <w:t>En los centros asistenciales.</w:t>
            </w:r>
          </w:p>
          <w:p w:rsidR="002729E5" w:rsidRPr="007D1CE6" w:rsidRDefault="002729E5" w:rsidP="000C2855">
            <w:pPr>
              <w:pStyle w:val="Prrafodelista"/>
              <w:numPr>
                <w:ilvl w:val="0"/>
                <w:numId w:val="29"/>
              </w:numPr>
              <w:jc w:val="both"/>
              <w:rPr>
                <w:rFonts w:ascii="Arial" w:hAnsi="Arial" w:cs="Arial"/>
              </w:rPr>
            </w:pPr>
            <w:r w:rsidRPr="007D1CE6">
              <w:rPr>
                <w:rFonts w:ascii="Arial" w:hAnsi="Arial" w:cs="Arial"/>
              </w:rPr>
              <w:t>En la industria médico farmacéutica.</w:t>
            </w:r>
          </w:p>
          <w:p w:rsidR="002729E5" w:rsidRPr="008649DA" w:rsidRDefault="002729E5" w:rsidP="000C2855">
            <w:pPr>
              <w:spacing w:after="0" w:line="240" w:lineRule="auto"/>
              <w:jc w:val="both"/>
              <w:rPr>
                <w:rFonts w:ascii="Arial" w:hAnsi="Arial" w:cs="Arial"/>
                <w:sz w:val="24"/>
                <w:szCs w:val="24"/>
              </w:rPr>
            </w:pPr>
          </w:p>
          <w:p w:rsidR="002729E5" w:rsidRPr="00D02CE6" w:rsidRDefault="002729E5" w:rsidP="000C2855">
            <w:pPr>
              <w:spacing w:after="0" w:line="240" w:lineRule="auto"/>
              <w:jc w:val="both"/>
              <w:rPr>
                <w:rFonts w:ascii="Arial" w:hAnsi="Arial" w:cs="Arial"/>
                <w:b/>
                <w:sz w:val="24"/>
                <w:szCs w:val="24"/>
              </w:rPr>
            </w:pPr>
            <w:r w:rsidRPr="00D02CE6">
              <w:rPr>
                <w:rFonts w:ascii="Arial" w:hAnsi="Arial" w:cs="Arial"/>
                <w:b/>
                <w:sz w:val="24"/>
                <w:szCs w:val="24"/>
              </w:rPr>
              <w:t>Ejemplos en el cuadro de salud de la población:</w:t>
            </w:r>
          </w:p>
          <w:p w:rsidR="002729E5" w:rsidRPr="008649DA" w:rsidRDefault="002729E5" w:rsidP="000C2855">
            <w:pPr>
              <w:pStyle w:val="Prrafodelista"/>
              <w:numPr>
                <w:ilvl w:val="0"/>
                <w:numId w:val="13"/>
              </w:numPr>
              <w:tabs>
                <w:tab w:val="left" w:pos="993"/>
              </w:tabs>
              <w:jc w:val="both"/>
              <w:rPr>
                <w:rFonts w:ascii="Arial" w:hAnsi="Arial" w:cs="Arial"/>
              </w:rPr>
            </w:pPr>
            <w:r w:rsidRPr="008649DA">
              <w:rPr>
                <w:rFonts w:ascii="Arial" w:hAnsi="Arial" w:cs="Arial"/>
              </w:rPr>
              <w:t>Incremento de enfermedades infectocontagiosas relacionadas con el  insuficiente abasto de agua y calidad sanitaria, deterioro de las  condiciones medio ambientales, disposición de residuales líquidos y sólidos e  incremento de vectores.</w:t>
            </w:r>
          </w:p>
          <w:p w:rsidR="002729E5" w:rsidRPr="008649DA" w:rsidRDefault="002729E5" w:rsidP="000C2855">
            <w:pPr>
              <w:pStyle w:val="Prrafodelista"/>
              <w:numPr>
                <w:ilvl w:val="0"/>
                <w:numId w:val="13"/>
              </w:numPr>
              <w:jc w:val="both"/>
              <w:rPr>
                <w:rFonts w:ascii="Arial" w:hAnsi="Arial" w:cs="Arial"/>
              </w:rPr>
            </w:pPr>
            <w:r w:rsidRPr="008649DA">
              <w:rPr>
                <w:rFonts w:ascii="Arial" w:hAnsi="Arial" w:cs="Arial"/>
              </w:rPr>
              <w:t>Aparición de enfermedades nutricionales relacionadas con la falta de alimentos, su   transportación o distribución.</w:t>
            </w:r>
          </w:p>
          <w:p w:rsidR="002729E5" w:rsidRPr="008649DA" w:rsidRDefault="002729E5" w:rsidP="000C2855">
            <w:pPr>
              <w:pStyle w:val="Prrafodelista"/>
              <w:numPr>
                <w:ilvl w:val="0"/>
                <w:numId w:val="13"/>
              </w:numPr>
              <w:jc w:val="both"/>
              <w:rPr>
                <w:rFonts w:ascii="Arial" w:hAnsi="Arial" w:cs="Arial"/>
              </w:rPr>
            </w:pPr>
            <w:r w:rsidRPr="008649DA">
              <w:rPr>
                <w:rFonts w:ascii="Arial" w:hAnsi="Arial" w:cs="Arial"/>
              </w:rPr>
              <w:t>Aparición de afectados por agentes físicos, químicos o biológicos.</w:t>
            </w:r>
          </w:p>
          <w:p w:rsidR="002729E5" w:rsidRPr="008649DA" w:rsidRDefault="002729E5" w:rsidP="000C2855">
            <w:pPr>
              <w:pStyle w:val="Prrafodelista"/>
              <w:numPr>
                <w:ilvl w:val="0"/>
                <w:numId w:val="13"/>
              </w:numPr>
              <w:jc w:val="both"/>
              <w:rPr>
                <w:rFonts w:ascii="Arial" w:hAnsi="Arial" w:cs="Arial"/>
              </w:rPr>
            </w:pPr>
            <w:r w:rsidRPr="008649DA">
              <w:rPr>
                <w:rFonts w:ascii="Arial" w:hAnsi="Arial" w:cs="Arial"/>
              </w:rPr>
              <w:t>Aparición de estados psíquicos reactivos.</w:t>
            </w:r>
          </w:p>
          <w:p w:rsidR="002729E5" w:rsidRPr="008649DA" w:rsidRDefault="002729E5" w:rsidP="000C2855">
            <w:pPr>
              <w:spacing w:after="0" w:line="240" w:lineRule="auto"/>
              <w:jc w:val="both"/>
              <w:rPr>
                <w:rFonts w:ascii="Arial" w:hAnsi="Arial" w:cs="Arial"/>
                <w:sz w:val="24"/>
                <w:szCs w:val="24"/>
              </w:rPr>
            </w:pPr>
          </w:p>
          <w:p w:rsidR="002729E5" w:rsidRPr="00D02CE6" w:rsidRDefault="002729E5" w:rsidP="000C2855">
            <w:pPr>
              <w:spacing w:after="0" w:line="240" w:lineRule="auto"/>
              <w:jc w:val="both"/>
              <w:rPr>
                <w:rFonts w:ascii="Arial" w:hAnsi="Arial" w:cs="Arial"/>
                <w:b/>
                <w:sz w:val="24"/>
                <w:szCs w:val="24"/>
              </w:rPr>
            </w:pPr>
            <w:r w:rsidRPr="00D02CE6">
              <w:rPr>
                <w:rFonts w:ascii="Arial" w:hAnsi="Arial" w:cs="Arial"/>
                <w:b/>
                <w:sz w:val="24"/>
                <w:szCs w:val="24"/>
              </w:rPr>
              <w:t xml:space="preserve">Ejemplos  en la industria médico farmacéutica por el  deterioro o </w:t>
            </w:r>
            <w:r w:rsidRPr="00D02CE6">
              <w:rPr>
                <w:rFonts w:ascii="Arial" w:hAnsi="Arial" w:cs="Arial"/>
                <w:b/>
                <w:sz w:val="24"/>
                <w:szCs w:val="24"/>
              </w:rPr>
              <w:lastRenderedPageBreak/>
              <w:t>anulación de la producción causado por:</w:t>
            </w:r>
          </w:p>
          <w:p w:rsidR="002729E5" w:rsidRPr="008649DA" w:rsidRDefault="002729E5" w:rsidP="000C2855">
            <w:pPr>
              <w:pStyle w:val="Prrafodelista"/>
              <w:numPr>
                <w:ilvl w:val="0"/>
                <w:numId w:val="12"/>
              </w:numPr>
              <w:jc w:val="both"/>
              <w:rPr>
                <w:rFonts w:ascii="Arial" w:hAnsi="Arial" w:cs="Arial"/>
              </w:rPr>
            </w:pPr>
            <w:r w:rsidRPr="008649DA">
              <w:rPr>
                <w:rFonts w:ascii="Arial" w:hAnsi="Arial" w:cs="Arial"/>
              </w:rPr>
              <w:t>Balance energético.</w:t>
            </w:r>
          </w:p>
          <w:p w:rsidR="002729E5" w:rsidRPr="008649DA" w:rsidRDefault="002729E5" w:rsidP="000C2855">
            <w:pPr>
              <w:pStyle w:val="Prrafodelista"/>
              <w:numPr>
                <w:ilvl w:val="0"/>
                <w:numId w:val="12"/>
              </w:numPr>
              <w:jc w:val="both"/>
              <w:rPr>
                <w:rFonts w:ascii="Arial" w:hAnsi="Arial" w:cs="Arial"/>
              </w:rPr>
            </w:pPr>
            <w:r w:rsidRPr="008649DA">
              <w:rPr>
                <w:rFonts w:ascii="Arial" w:hAnsi="Arial" w:cs="Arial"/>
              </w:rPr>
              <w:t>Abasto de agua.</w:t>
            </w:r>
          </w:p>
          <w:p w:rsidR="002729E5" w:rsidRPr="008649DA" w:rsidRDefault="002729E5" w:rsidP="000C2855">
            <w:pPr>
              <w:pStyle w:val="Prrafodelista"/>
              <w:numPr>
                <w:ilvl w:val="0"/>
                <w:numId w:val="12"/>
              </w:numPr>
              <w:jc w:val="both"/>
              <w:rPr>
                <w:rFonts w:ascii="Arial" w:hAnsi="Arial" w:cs="Arial"/>
              </w:rPr>
            </w:pPr>
            <w:r w:rsidRPr="008649DA">
              <w:rPr>
                <w:rFonts w:ascii="Arial" w:hAnsi="Arial" w:cs="Arial"/>
              </w:rPr>
              <w:t xml:space="preserve">Transportación de la materia prima o producto terminado. </w:t>
            </w:r>
          </w:p>
          <w:p w:rsidR="002729E5" w:rsidRPr="008649DA" w:rsidRDefault="002729E5" w:rsidP="000C2855">
            <w:pPr>
              <w:pStyle w:val="Prrafodelista"/>
              <w:numPr>
                <w:ilvl w:val="0"/>
                <w:numId w:val="12"/>
              </w:numPr>
              <w:jc w:val="both"/>
              <w:rPr>
                <w:rFonts w:ascii="Arial" w:hAnsi="Arial" w:cs="Arial"/>
              </w:rPr>
            </w:pPr>
            <w:r w:rsidRPr="008649DA">
              <w:rPr>
                <w:rFonts w:ascii="Arial" w:hAnsi="Arial" w:cs="Arial"/>
              </w:rPr>
              <w:t>Daño a las instalaciones de la industria.</w:t>
            </w:r>
          </w:p>
          <w:p w:rsidR="002729E5" w:rsidRPr="008649DA" w:rsidRDefault="002729E5" w:rsidP="000C2855">
            <w:pPr>
              <w:pStyle w:val="Prrafodelista"/>
              <w:numPr>
                <w:ilvl w:val="0"/>
                <w:numId w:val="12"/>
              </w:numPr>
              <w:jc w:val="both"/>
              <w:rPr>
                <w:rFonts w:ascii="Arial" w:hAnsi="Arial" w:cs="Arial"/>
              </w:rPr>
            </w:pPr>
            <w:r w:rsidRPr="008649DA">
              <w:rPr>
                <w:rFonts w:ascii="Arial" w:hAnsi="Arial" w:cs="Arial"/>
              </w:rPr>
              <w:t>Afectación en el personal de plantilla.</w:t>
            </w:r>
          </w:p>
          <w:p w:rsidR="002729E5" w:rsidRPr="008649DA" w:rsidRDefault="002729E5" w:rsidP="000C2855">
            <w:pPr>
              <w:spacing w:after="0" w:line="240" w:lineRule="auto"/>
              <w:jc w:val="both"/>
              <w:rPr>
                <w:rFonts w:ascii="Arial" w:hAnsi="Arial" w:cs="Arial"/>
                <w:sz w:val="24"/>
                <w:szCs w:val="24"/>
              </w:rPr>
            </w:pPr>
          </w:p>
          <w:p w:rsidR="002729E5" w:rsidRPr="003A023C" w:rsidRDefault="002729E5" w:rsidP="000C2855">
            <w:pPr>
              <w:spacing w:after="0" w:line="240" w:lineRule="auto"/>
              <w:jc w:val="both"/>
              <w:rPr>
                <w:rFonts w:ascii="Arial" w:hAnsi="Arial" w:cs="Arial"/>
                <w:b/>
                <w:sz w:val="24"/>
                <w:szCs w:val="24"/>
              </w:rPr>
            </w:pPr>
            <w:r w:rsidRPr="003A023C">
              <w:rPr>
                <w:rFonts w:ascii="Arial" w:hAnsi="Arial" w:cs="Arial"/>
                <w:b/>
                <w:sz w:val="24"/>
                <w:szCs w:val="24"/>
              </w:rPr>
              <w:t>Ejemplos en los centros asistenciales:</w:t>
            </w:r>
          </w:p>
          <w:p w:rsidR="002729E5" w:rsidRPr="008649DA" w:rsidRDefault="002729E5" w:rsidP="000C2855">
            <w:pPr>
              <w:numPr>
                <w:ilvl w:val="0"/>
                <w:numId w:val="2"/>
              </w:numPr>
              <w:spacing w:after="0" w:line="240" w:lineRule="auto"/>
              <w:ind w:left="355" w:hanging="283"/>
              <w:jc w:val="both"/>
              <w:rPr>
                <w:rFonts w:ascii="Arial" w:hAnsi="Arial" w:cs="Arial"/>
                <w:sz w:val="24"/>
                <w:szCs w:val="24"/>
              </w:rPr>
            </w:pPr>
            <w:r w:rsidRPr="008649DA">
              <w:rPr>
                <w:rFonts w:ascii="Arial" w:hAnsi="Arial" w:cs="Arial"/>
                <w:sz w:val="24"/>
                <w:szCs w:val="24"/>
              </w:rPr>
              <w:t>Incremento de la recepción de afectados, muchos de ellos con lesiones poco frecuentes en la práctica médica cotidiana.</w:t>
            </w:r>
          </w:p>
          <w:p w:rsidR="002729E5" w:rsidRPr="008649DA" w:rsidRDefault="002729E5" w:rsidP="000C2855">
            <w:pPr>
              <w:numPr>
                <w:ilvl w:val="0"/>
                <w:numId w:val="2"/>
              </w:numPr>
              <w:spacing w:after="0" w:line="240" w:lineRule="auto"/>
              <w:ind w:left="355" w:hanging="283"/>
              <w:jc w:val="both"/>
              <w:rPr>
                <w:rFonts w:ascii="Arial" w:hAnsi="Arial" w:cs="Arial"/>
                <w:sz w:val="24"/>
                <w:szCs w:val="24"/>
              </w:rPr>
            </w:pPr>
            <w:r w:rsidRPr="008649DA">
              <w:rPr>
                <w:rFonts w:ascii="Arial" w:hAnsi="Arial" w:cs="Arial"/>
                <w:sz w:val="24"/>
                <w:szCs w:val="24"/>
              </w:rPr>
              <w:t>Limitaciones en la liberación de camas y evacuación hacia centros de superior nivel por el  estado de las vías y el abastecimiento con combustibles.</w:t>
            </w:r>
          </w:p>
          <w:p w:rsidR="002729E5" w:rsidRPr="008649DA" w:rsidRDefault="002729E5" w:rsidP="000C2855">
            <w:pPr>
              <w:numPr>
                <w:ilvl w:val="0"/>
                <w:numId w:val="2"/>
              </w:numPr>
              <w:spacing w:after="0" w:line="240" w:lineRule="auto"/>
              <w:ind w:left="355" w:hanging="283"/>
              <w:jc w:val="both"/>
              <w:rPr>
                <w:rFonts w:ascii="Arial" w:hAnsi="Arial" w:cs="Arial"/>
                <w:sz w:val="24"/>
                <w:szCs w:val="24"/>
              </w:rPr>
            </w:pPr>
            <w:r w:rsidRPr="008649DA">
              <w:rPr>
                <w:rFonts w:ascii="Arial" w:hAnsi="Arial" w:cs="Arial"/>
                <w:sz w:val="24"/>
                <w:szCs w:val="24"/>
              </w:rPr>
              <w:t xml:space="preserve">Deterioro de los aseguramientos multilaterales de los centros asistenciales. </w:t>
            </w:r>
          </w:p>
          <w:p w:rsidR="002729E5" w:rsidRPr="008649DA" w:rsidRDefault="002729E5" w:rsidP="000C2855">
            <w:pPr>
              <w:numPr>
                <w:ilvl w:val="0"/>
                <w:numId w:val="2"/>
              </w:numPr>
              <w:spacing w:after="0" w:line="240" w:lineRule="auto"/>
              <w:ind w:left="355" w:hanging="283"/>
              <w:jc w:val="both"/>
              <w:rPr>
                <w:rFonts w:ascii="Arial" w:hAnsi="Arial" w:cs="Arial"/>
                <w:sz w:val="24"/>
                <w:szCs w:val="24"/>
              </w:rPr>
            </w:pPr>
            <w:r w:rsidRPr="008649DA">
              <w:rPr>
                <w:rFonts w:ascii="Arial" w:hAnsi="Arial" w:cs="Arial"/>
                <w:sz w:val="24"/>
                <w:szCs w:val="24"/>
              </w:rPr>
              <w:t>Posibilidad de daños al inmueble de la instalación</w:t>
            </w:r>
          </w:p>
          <w:p w:rsidR="002729E5" w:rsidRPr="008649DA" w:rsidRDefault="002729E5" w:rsidP="000C2855">
            <w:pPr>
              <w:numPr>
                <w:ilvl w:val="0"/>
                <w:numId w:val="2"/>
              </w:numPr>
              <w:spacing w:after="0" w:line="240" w:lineRule="auto"/>
              <w:ind w:left="355" w:hanging="283"/>
              <w:jc w:val="both"/>
              <w:rPr>
                <w:rFonts w:ascii="Arial" w:hAnsi="Arial" w:cs="Arial"/>
                <w:sz w:val="24"/>
                <w:szCs w:val="24"/>
              </w:rPr>
            </w:pPr>
            <w:r w:rsidRPr="008649DA">
              <w:rPr>
                <w:rFonts w:ascii="Arial" w:hAnsi="Arial" w:cs="Arial"/>
                <w:sz w:val="24"/>
                <w:szCs w:val="24"/>
              </w:rPr>
              <w:t xml:space="preserve">Afectaciones en el personal de plantilla de la institución. </w:t>
            </w:r>
          </w:p>
          <w:p w:rsidR="002729E5" w:rsidRPr="008649DA" w:rsidRDefault="002729E5" w:rsidP="000C2855">
            <w:pPr>
              <w:numPr>
                <w:ilvl w:val="0"/>
                <w:numId w:val="2"/>
              </w:numPr>
              <w:spacing w:after="0" w:line="240" w:lineRule="auto"/>
              <w:ind w:left="355" w:hanging="283"/>
              <w:jc w:val="both"/>
              <w:rPr>
                <w:rFonts w:ascii="Arial" w:hAnsi="Arial" w:cs="Arial"/>
                <w:sz w:val="24"/>
                <w:szCs w:val="24"/>
              </w:rPr>
            </w:pPr>
            <w:r w:rsidRPr="008649DA">
              <w:rPr>
                <w:rFonts w:ascii="Arial" w:hAnsi="Arial" w:cs="Arial"/>
                <w:sz w:val="24"/>
                <w:szCs w:val="24"/>
              </w:rPr>
              <w:t>Limitaciones de medios materiales para la asistencia directa y sus aseguramientos.</w:t>
            </w:r>
          </w:p>
          <w:p w:rsidR="002729E5" w:rsidRPr="008649DA" w:rsidRDefault="002729E5" w:rsidP="000C2855">
            <w:pPr>
              <w:numPr>
                <w:ilvl w:val="0"/>
                <w:numId w:val="2"/>
              </w:numPr>
              <w:spacing w:after="0" w:line="240" w:lineRule="auto"/>
              <w:ind w:left="355" w:hanging="283"/>
              <w:jc w:val="both"/>
              <w:rPr>
                <w:rFonts w:ascii="Arial" w:hAnsi="Arial" w:cs="Arial"/>
                <w:sz w:val="24"/>
                <w:szCs w:val="24"/>
              </w:rPr>
            </w:pPr>
            <w:r w:rsidRPr="008649DA">
              <w:rPr>
                <w:rFonts w:ascii="Arial" w:hAnsi="Arial" w:cs="Arial"/>
                <w:sz w:val="24"/>
                <w:szCs w:val="24"/>
              </w:rPr>
              <w:t>Limitaciones en el proceso de dirección hacia, en y desde los centros asistenciales.</w:t>
            </w:r>
          </w:p>
        </w:tc>
      </w:tr>
      <w:tr w:rsidR="002729E5" w:rsidRPr="008649DA" w:rsidTr="002729E5">
        <w:trPr>
          <w:trHeight w:val="983"/>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lastRenderedPageBreak/>
              <w:t xml:space="preserve">Identificar las influencias que ejercen las situaciones excepcionales y </w:t>
            </w:r>
            <w:r w:rsidRPr="008649DA">
              <w:rPr>
                <w:rFonts w:ascii="Arial" w:hAnsi="Arial" w:cs="Arial"/>
                <w:sz w:val="24"/>
                <w:szCs w:val="24"/>
                <w:lang w:val="es-MX"/>
              </w:rPr>
              <w:t xml:space="preserve">de </w:t>
            </w:r>
            <w:r w:rsidRPr="008649DA">
              <w:rPr>
                <w:rFonts w:ascii="Arial" w:hAnsi="Arial" w:cs="Arial"/>
                <w:sz w:val="24"/>
                <w:szCs w:val="24"/>
              </w:rPr>
              <w:t xml:space="preserve"> desastres sobre el cuadro de salud de la población.</w:t>
            </w:r>
          </w:p>
          <w:p w:rsidR="002729E5" w:rsidRPr="008649DA" w:rsidRDefault="002729E5" w:rsidP="000C2855">
            <w:pPr>
              <w:spacing w:after="0" w:line="240" w:lineRule="auto"/>
              <w:jc w:val="both"/>
              <w:rPr>
                <w:rFonts w:ascii="Arial" w:hAnsi="Arial" w:cs="Arial"/>
                <w:sz w:val="24"/>
                <w:szCs w:val="24"/>
                <w:lang w:val="es-ES_tradnl"/>
              </w:rPr>
            </w:pP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rPr>
            </w:pPr>
            <w:r w:rsidRPr="008E697B">
              <w:rPr>
                <w:rFonts w:ascii="Arial" w:hAnsi="Arial" w:cs="Arial"/>
              </w:rPr>
              <w:t xml:space="preserve">Una de las influencias que ejercen las situaciones excepcionales y </w:t>
            </w:r>
            <w:r w:rsidRPr="008E697B">
              <w:rPr>
                <w:rFonts w:ascii="Arial" w:hAnsi="Arial" w:cs="Arial"/>
                <w:lang w:val="es-MX"/>
              </w:rPr>
              <w:t xml:space="preserve">de </w:t>
            </w:r>
            <w:r w:rsidRPr="008E697B">
              <w:rPr>
                <w:rFonts w:ascii="Arial" w:hAnsi="Arial" w:cs="Arial"/>
              </w:rPr>
              <w:t xml:space="preserve">desastres sobre el Sistema Nacional de Salud es en el cuadro de salud de la población. Ponga </w:t>
            </w:r>
            <w:r w:rsidRPr="008E697B">
              <w:rPr>
                <w:rFonts w:ascii="Arial" w:hAnsi="Arial" w:cs="Arial"/>
              </w:rPr>
              <w:lastRenderedPageBreak/>
              <w:t>ejemplos.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3A023C" w:rsidRDefault="002729E5" w:rsidP="000C2855">
            <w:pPr>
              <w:spacing w:after="0" w:line="240" w:lineRule="auto"/>
              <w:jc w:val="both"/>
              <w:rPr>
                <w:rFonts w:ascii="Arial" w:hAnsi="Arial" w:cs="Arial"/>
                <w:b/>
                <w:sz w:val="24"/>
                <w:szCs w:val="24"/>
              </w:rPr>
            </w:pPr>
            <w:r w:rsidRPr="003A023C">
              <w:rPr>
                <w:rFonts w:ascii="Arial" w:hAnsi="Arial" w:cs="Arial"/>
                <w:b/>
                <w:sz w:val="24"/>
                <w:szCs w:val="24"/>
              </w:rPr>
              <w:lastRenderedPageBreak/>
              <w:t>Ejemplos en el cuadro de salud de la población:</w:t>
            </w:r>
          </w:p>
          <w:p w:rsidR="002729E5" w:rsidRPr="008649DA" w:rsidRDefault="002729E5" w:rsidP="000C2855">
            <w:pPr>
              <w:pStyle w:val="Prrafodelista"/>
              <w:numPr>
                <w:ilvl w:val="0"/>
                <w:numId w:val="13"/>
              </w:numPr>
              <w:tabs>
                <w:tab w:val="left" w:pos="993"/>
              </w:tabs>
              <w:ind w:left="214" w:hanging="214"/>
              <w:jc w:val="both"/>
              <w:rPr>
                <w:rFonts w:ascii="Arial" w:hAnsi="Arial" w:cs="Arial"/>
              </w:rPr>
            </w:pPr>
            <w:r w:rsidRPr="008649DA">
              <w:rPr>
                <w:rFonts w:ascii="Arial" w:hAnsi="Arial" w:cs="Arial"/>
              </w:rPr>
              <w:t>Incremento de enfermedades infectocontagiosas relacionadas con el  insuficiente abasto de agua y calidad sanitaria, deterioro de las  condiciones medio ambientales, disposición de residuales líquidos y sólidos e  incremento de vectores.</w:t>
            </w:r>
          </w:p>
          <w:p w:rsidR="002729E5" w:rsidRPr="008649DA" w:rsidRDefault="002729E5" w:rsidP="000C2855">
            <w:pPr>
              <w:pStyle w:val="Prrafodelista"/>
              <w:numPr>
                <w:ilvl w:val="0"/>
                <w:numId w:val="13"/>
              </w:numPr>
              <w:ind w:left="214" w:hanging="214"/>
              <w:jc w:val="both"/>
              <w:rPr>
                <w:rFonts w:ascii="Arial" w:hAnsi="Arial" w:cs="Arial"/>
              </w:rPr>
            </w:pPr>
            <w:r w:rsidRPr="008649DA">
              <w:rPr>
                <w:rFonts w:ascii="Arial" w:hAnsi="Arial" w:cs="Arial"/>
              </w:rPr>
              <w:t>Aparición de enfermedades nutricionales relacionadas con la falta de alimentos, su   transportación o distribución.</w:t>
            </w:r>
          </w:p>
          <w:p w:rsidR="002729E5" w:rsidRPr="008649DA" w:rsidRDefault="002729E5" w:rsidP="000C2855">
            <w:pPr>
              <w:pStyle w:val="Prrafodelista"/>
              <w:numPr>
                <w:ilvl w:val="0"/>
                <w:numId w:val="13"/>
              </w:numPr>
              <w:ind w:left="214" w:hanging="214"/>
              <w:jc w:val="both"/>
              <w:rPr>
                <w:rFonts w:ascii="Arial" w:hAnsi="Arial" w:cs="Arial"/>
              </w:rPr>
            </w:pPr>
            <w:r w:rsidRPr="008649DA">
              <w:rPr>
                <w:rFonts w:ascii="Arial" w:hAnsi="Arial" w:cs="Arial"/>
              </w:rPr>
              <w:t>Aparición de afectados por agentes físicos, químicos o biológicos.</w:t>
            </w:r>
          </w:p>
          <w:p w:rsidR="002729E5" w:rsidRPr="008649DA" w:rsidRDefault="002729E5" w:rsidP="000C2855">
            <w:pPr>
              <w:pStyle w:val="Prrafodelista"/>
              <w:numPr>
                <w:ilvl w:val="0"/>
                <w:numId w:val="13"/>
              </w:numPr>
              <w:ind w:left="214" w:hanging="214"/>
              <w:jc w:val="both"/>
              <w:rPr>
                <w:rFonts w:ascii="Arial" w:hAnsi="Arial" w:cs="Arial"/>
              </w:rPr>
            </w:pPr>
            <w:r w:rsidRPr="008649DA">
              <w:rPr>
                <w:rFonts w:ascii="Arial" w:hAnsi="Arial" w:cs="Arial"/>
              </w:rPr>
              <w:t>Aparición de estados psíquicos reactivos.</w:t>
            </w:r>
          </w:p>
        </w:tc>
      </w:tr>
      <w:tr w:rsidR="002729E5" w:rsidRPr="008649DA" w:rsidTr="002729E5">
        <w:trPr>
          <w:trHeight w:val="983"/>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lastRenderedPageBreak/>
              <w:t xml:space="preserve">Identificar las influencias que ejercen las situaciones excepcionales y </w:t>
            </w:r>
            <w:r w:rsidRPr="008649DA">
              <w:rPr>
                <w:rFonts w:ascii="Arial" w:hAnsi="Arial" w:cs="Arial"/>
                <w:sz w:val="24"/>
                <w:szCs w:val="24"/>
                <w:lang w:val="es-MX"/>
              </w:rPr>
              <w:t xml:space="preserve">de </w:t>
            </w:r>
            <w:r w:rsidRPr="008649DA">
              <w:rPr>
                <w:rFonts w:ascii="Arial" w:hAnsi="Arial" w:cs="Arial"/>
                <w:sz w:val="24"/>
                <w:szCs w:val="24"/>
              </w:rPr>
              <w:t xml:space="preserve"> desastres sobre la industria médico farmacéutica.</w:t>
            </w:r>
          </w:p>
          <w:p w:rsidR="002729E5" w:rsidRPr="008649DA" w:rsidRDefault="002729E5" w:rsidP="000C2855">
            <w:pPr>
              <w:spacing w:after="0" w:line="240" w:lineRule="auto"/>
              <w:jc w:val="both"/>
              <w:rPr>
                <w:rFonts w:ascii="Arial" w:hAnsi="Arial" w:cs="Arial"/>
                <w:sz w:val="24"/>
                <w:szCs w:val="24"/>
                <w:lang w:val="es-ES_tradnl"/>
              </w:rPr>
            </w:pP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rPr>
            </w:pPr>
            <w:r w:rsidRPr="008E697B">
              <w:rPr>
                <w:rFonts w:ascii="Arial" w:hAnsi="Arial" w:cs="Arial"/>
              </w:rPr>
              <w:t xml:space="preserve">Una de las influencias que ejercen las situaciones excepcionales y </w:t>
            </w:r>
            <w:r w:rsidRPr="008E697B">
              <w:rPr>
                <w:rFonts w:ascii="Arial" w:hAnsi="Arial" w:cs="Arial"/>
                <w:lang w:val="es-MX"/>
              </w:rPr>
              <w:t xml:space="preserve">de </w:t>
            </w:r>
            <w:r w:rsidRPr="008E697B">
              <w:rPr>
                <w:rFonts w:ascii="Arial" w:hAnsi="Arial" w:cs="Arial"/>
              </w:rPr>
              <w:t>desastres sobre el Sistema Nacional de Salud es en la industria médico farmacéutica.</w:t>
            </w:r>
          </w:p>
          <w:p w:rsidR="002729E5" w:rsidRPr="008649DA" w:rsidRDefault="002729E5" w:rsidP="000C2855">
            <w:pPr>
              <w:spacing w:after="0" w:line="240" w:lineRule="auto"/>
              <w:jc w:val="both"/>
              <w:rPr>
                <w:rFonts w:ascii="Arial" w:hAnsi="Arial" w:cs="Arial"/>
                <w:sz w:val="24"/>
                <w:szCs w:val="24"/>
                <w:lang w:val="es-ES_tradnl"/>
              </w:rPr>
            </w:pPr>
            <w:r>
              <w:rPr>
                <w:rFonts w:ascii="Arial" w:hAnsi="Arial" w:cs="Arial"/>
                <w:sz w:val="24"/>
                <w:szCs w:val="24"/>
              </w:rPr>
              <w:t xml:space="preserve">     </w:t>
            </w:r>
            <w:r w:rsidRPr="008649DA">
              <w:rPr>
                <w:rFonts w:ascii="Arial" w:hAnsi="Arial" w:cs="Arial"/>
                <w:sz w:val="24"/>
                <w:szCs w:val="24"/>
              </w:rPr>
              <w:t>Ponga ejemplos.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3A023C" w:rsidRDefault="002729E5" w:rsidP="000C2855">
            <w:pPr>
              <w:spacing w:after="0" w:line="240" w:lineRule="auto"/>
              <w:jc w:val="both"/>
              <w:rPr>
                <w:rFonts w:ascii="Arial" w:hAnsi="Arial" w:cs="Arial"/>
                <w:b/>
                <w:sz w:val="24"/>
                <w:szCs w:val="24"/>
              </w:rPr>
            </w:pPr>
            <w:r w:rsidRPr="003A023C">
              <w:rPr>
                <w:rFonts w:ascii="Arial" w:hAnsi="Arial" w:cs="Arial"/>
                <w:b/>
                <w:sz w:val="24"/>
                <w:szCs w:val="24"/>
              </w:rPr>
              <w:t>Ejemplos en la industria médico farmacéutica por el  deterioro o anulación de la producción causado por:</w:t>
            </w:r>
          </w:p>
          <w:p w:rsidR="002729E5" w:rsidRPr="008649DA" w:rsidRDefault="002729E5" w:rsidP="000C2855">
            <w:pPr>
              <w:pStyle w:val="Prrafodelista"/>
              <w:numPr>
                <w:ilvl w:val="0"/>
                <w:numId w:val="12"/>
              </w:numPr>
              <w:ind w:left="214" w:hanging="214"/>
              <w:jc w:val="both"/>
              <w:rPr>
                <w:rFonts w:ascii="Arial" w:hAnsi="Arial" w:cs="Arial"/>
              </w:rPr>
            </w:pPr>
            <w:r w:rsidRPr="008649DA">
              <w:rPr>
                <w:rFonts w:ascii="Arial" w:hAnsi="Arial" w:cs="Arial"/>
              </w:rPr>
              <w:t>Balance energético.</w:t>
            </w:r>
          </w:p>
          <w:p w:rsidR="002729E5" w:rsidRPr="008649DA" w:rsidRDefault="002729E5" w:rsidP="000C2855">
            <w:pPr>
              <w:pStyle w:val="Prrafodelista"/>
              <w:numPr>
                <w:ilvl w:val="0"/>
                <w:numId w:val="12"/>
              </w:numPr>
              <w:ind w:left="214" w:hanging="214"/>
              <w:jc w:val="both"/>
              <w:rPr>
                <w:rFonts w:ascii="Arial" w:hAnsi="Arial" w:cs="Arial"/>
              </w:rPr>
            </w:pPr>
            <w:r w:rsidRPr="008649DA">
              <w:rPr>
                <w:rFonts w:ascii="Arial" w:hAnsi="Arial" w:cs="Arial"/>
              </w:rPr>
              <w:t>Abasto de agua.</w:t>
            </w:r>
          </w:p>
          <w:p w:rsidR="002729E5" w:rsidRPr="008649DA" w:rsidRDefault="002729E5" w:rsidP="000C2855">
            <w:pPr>
              <w:pStyle w:val="Prrafodelista"/>
              <w:numPr>
                <w:ilvl w:val="0"/>
                <w:numId w:val="12"/>
              </w:numPr>
              <w:ind w:left="214" w:hanging="214"/>
              <w:jc w:val="both"/>
              <w:rPr>
                <w:rFonts w:ascii="Arial" w:hAnsi="Arial" w:cs="Arial"/>
              </w:rPr>
            </w:pPr>
            <w:r w:rsidRPr="008649DA">
              <w:rPr>
                <w:rFonts w:ascii="Arial" w:hAnsi="Arial" w:cs="Arial"/>
              </w:rPr>
              <w:t xml:space="preserve">Transportación de la materia prima o producto terminado. </w:t>
            </w:r>
          </w:p>
          <w:p w:rsidR="002729E5" w:rsidRPr="008649DA" w:rsidRDefault="002729E5" w:rsidP="000C2855">
            <w:pPr>
              <w:pStyle w:val="Prrafodelista"/>
              <w:numPr>
                <w:ilvl w:val="0"/>
                <w:numId w:val="12"/>
              </w:numPr>
              <w:ind w:left="214" w:hanging="214"/>
              <w:jc w:val="both"/>
              <w:rPr>
                <w:rFonts w:ascii="Arial" w:hAnsi="Arial" w:cs="Arial"/>
              </w:rPr>
            </w:pPr>
            <w:r w:rsidRPr="008649DA">
              <w:rPr>
                <w:rFonts w:ascii="Arial" w:hAnsi="Arial" w:cs="Arial"/>
              </w:rPr>
              <w:t>Daño a las instalaciones de la industria.</w:t>
            </w:r>
          </w:p>
          <w:p w:rsidR="002729E5" w:rsidRPr="008649DA" w:rsidRDefault="002729E5" w:rsidP="000C2855">
            <w:pPr>
              <w:pStyle w:val="Prrafodelista"/>
              <w:numPr>
                <w:ilvl w:val="0"/>
                <w:numId w:val="12"/>
              </w:numPr>
              <w:ind w:left="214" w:hanging="214"/>
              <w:jc w:val="both"/>
              <w:rPr>
                <w:rFonts w:ascii="Arial" w:hAnsi="Arial" w:cs="Arial"/>
              </w:rPr>
            </w:pPr>
            <w:r w:rsidRPr="008649DA">
              <w:rPr>
                <w:rFonts w:ascii="Arial" w:hAnsi="Arial" w:cs="Arial"/>
              </w:rPr>
              <w:t>Afectación en el personal de plantilla.</w:t>
            </w:r>
          </w:p>
          <w:p w:rsidR="002729E5" w:rsidRPr="008649DA" w:rsidRDefault="002729E5" w:rsidP="000C2855">
            <w:pPr>
              <w:spacing w:after="0" w:line="240" w:lineRule="auto"/>
              <w:jc w:val="both"/>
              <w:rPr>
                <w:rFonts w:ascii="Arial" w:hAnsi="Arial" w:cs="Arial"/>
                <w:sz w:val="24"/>
                <w:szCs w:val="24"/>
              </w:rPr>
            </w:pPr>
          </w:p>
        </w:tc>
      </w:tr>
      <w:tr w:rsidR="002729E5" w:rsidRPr="008649DA" w:rsidTr="002729E5">
        <w:trPr>
          <w:trHeight w:val="699"/>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lang w:val="es-ES_tradnl"/>
              </w:rPr>
            </w:pPr>
            <w:r w:rsidRPr="008649DA">
              <w:rPr>
                <w:rFonts w:ascii="Arial" w:hAnsi="Arial" w:cs="Arial"/>
                <w:sz w:val="24"/>
                <w:szCs w:val="24"/>
              </w:rPr>
              <w:t xml:space="preserve">Identificar las influencias que ejercen las situaciones excepcionales y </w:t>
            </w:r>
            <w:r w:rsidRPr="008649DA">
              <w:rPr>
                <w:rFonts w:ascii="Arial" w:hAnsi="Arial" w:cs="Arial"/>
                <w:sz w:val="24"/>
                <w:szCs w:val="24"/>
                <w:lang w:val="es-MX"/>
              </w:rPr>
              <w:t xml:space="preserve">de </w:t>
            </w:r>
            <w:r w:rsidRPr="008649DA">
              <w:rPr>
                <w:rFonts w:ascii="Arial" w:hAnsi="Arial" w:cs="Arial"/>
                <w:sz w:val="24"/>
                <w:szCs w:val="24"/>
              </w:rPr>
              <w:t xml:space="preserve"> desastres sobre  los centros asistenciales</w:t>
            </w:r>
            <w:r w:rsidRPr="008649DA">
              <w:rPr>
                <w:rFonts w:ascii="Arial" w:hAnsi="Arial" w:cs="Arial"/>
                <w:sz w:val="24"/>
                <w:szCs w:val="24"/>
                <w:lang w:val="es-ES_tradnl"/>
              </w:rPr>
              <w:t xml:space="preserve"> </w:t>
            </w: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rPr>
            </w:pPr>
            <w:r w:rsidRPr="008E697B">
              <w:rPr>
                <w:rFonts w:ascii="Arial" w:hAnsi="Arial" w:cs="Arial"/>
              </w:rPr>
              <w:t xml:space="preserve">Una de las influencias que ejercen las situaciones excepcionales y </w:t>
            </w:r>
            <w:r w:rsidRPr="008E697B">
              <w:rPr>
                <w:rFonts w:ascii="Arial" w:hAnsi="Arial" w:cs="Arial"/>
                <w:lang w:val="es-MX"/>
              </w:rPr>
              <w:t xml:space="preserve">de </w:t>
            </w:r>
            <w:r w:rsidRPr="008E697B">
              <w:rPr>
                <w:rFonts w:ascii="Arial" w:hAnsi="Arial" w:cs="Arial"/>
              </w:rPr>
              <w:t>desastres sobre el Sistema Nacional de Salud es en  los centros asistenciales  Ponga ejemplos.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3A023C" w:rsidRDefault="002729E5" w:rsidP="000C2855">
            <w:pPr>
              <w:spacing w:after="0" w:line="240" w:lineRule="auto"/>
              <w:jc w:val="both"/>
              <w:rPr>
                <w:rFonts w:ascii="Arial" w:hAnsi="Arial" w:cs="Arial"/>
                <w:b/>
                <w:sz w:val="24"/>
                <w:szCs w:val="24"/>
              </w:rPr>
            </w:pPr>
            <w:r w:rsidRPr="003A023C">
              <w:rPr>
                <w:rFonts w:ascii="Arial" w:hAnsi="Arial" w:cs="Arial"/>
                <w:b/>
                <w:sz w:val="24"/>
                <w:szCs w:val="24"/>
              </w:rPr>
              <w:t>Ejemplos en los centros asistenciales:</w:t>
            </w:r>
          </w:p>
          <w:p w:rsidR="002729E5" w:rsidRPr="008649DA" w:rsidRDefault="002729E5" w:rsidP="000C2855">
            <w:pPr>
              <w:numPr>
                <w:ilvl w:val="0"/>
                <w:numId w:val="2"/>
              </w:numPr>
              <w:spacing w:after="0" w:line="240" w:lineRule="auto"/>
              <w:ind w:left="214" w:hanging="214"/>
              <w:jc w:val="both"/>
              <w:rPr>
                <w:rFonts w:ascii="Arial" w:hAnsi="Arial" w:cs="Arial"/>
                <w:sz w:val="24"/>
                <w:szCs w:val="24"/>
              </w:rPr>
            </w:pPr>
            <w:r w:rsidRPr="008649DA">
              <w:rPr>
                <w:rFonts w:ascii="Arial" w:hAnsi="Arial" w:cs="Arial"/>
                <w:sz w:val="24"/>
                <w:szCs w:val="24"/>
              </w:rPr>
              <w:t>Incremento de la recepción de afectados, muchos de ellos con lesiones poco frecuentes en la práctica médica cotidiana.</w:t>
            </w:r>
          </w:p>
          <w:p w:rsidR="002729E5" w:rsidRPr="008649DA" w:rsidRDefault="002729E5" w:rsidP="000C2855">
            <w:pPr>
              <w:numPr>
                <w:ilvl w:val="0"/>
                <w:numId w:val="2"/>
              </w:numPr>
              <w:spacing w:after="0" w:line="240" w:lineRule="auto"/>
              <w:ind w:left="214" w:hanging="214"/>
              <w:jc w:val="both"/>
              <w:rPr>
                <w:rFonts w:ascii="Arial" w:hAnsi="Arial" w:cs="Arial"/>
                <w:sz w:val="24"/>
                <w:szCs w:val="24"/>
              </w:rPr>
            </w:pPr>
            <w:r w:rsidRPr="008649DA">
              <w:rPr>
                <w:rFonts w:ascii="Arial" w:hAnsi="Arial" w:cs="Arial"/>
                <w:sz w:val="24"/>
                <w:szCs w:val="24"/>
              </w:rPr>
              <w:t>Limitaciones en la liberación de camas y evacuación hacia centros de superior nivel por el  estado de las vías y el abastecimiento con combustibles.</w:t>
            </w:r>
          </w:p>
          <w:p w:rsidR="002729E5" w:rsidRPr="008649DA" w:rsidRDefault="002729E5" w:rsidP="000C2855">
            <w:pPr>
              <w:numPr>
                <w:ilvl w:val="0"/>
                <w:numId w:val="2"/>
              </w:numPr>
              <w:spacing w:after="0" w:line="240" w:lineRule="auto"/>
              <w:ind w:left="214" w:hanging="214"/>
              <w:jc w:val="both"/>
              <w:rPr>
                <w:rFonts w:ascii="Arial" w:hAnsi="Arial" w:cs="Arial"/>
                <w:sz w:val="24"/>
                <w:szCs w:val="24"/>
              </w:rPr>
            </w:pPr>
            <w:r w:rsidRPr="008649DA">
              <w:rPr>
                <w:rFonts w:ascii="Arial" w:hAnsi="Arial" w:cs="Arial"/>
                <w:sz w:val="24"/>
                <w:szCs w:val="24"/>
              </w:rPr>
              <w:t xml:space="preserve">Deterioro de los aseguramientos multilaterales de los centros asistenciales. </w:t>
            </w:r>
          </w:p>
          <w:p w:rsidR="002729E5" w:rsidRPr="008649DA" w:rsidRDefault="002729E5" w:rsidP="000C2855">
            <w:pPr>
              <w:numPr>
                <w:ilvl w:val="0"/>
                <w:numId w:val="2"/>
              </w:numPr>
              <w:spacing w:after="0" w:line="240" w:lineRule="auto"/>
              <w:ind w:left="214" w:hanging="214"/>
              <w:jc w:val="both"/>
              <w:rPr>
                <w:rFonts w:ascii="Arial" w:hAnsi="Arial" w:cs="Arial"/>
                <w:sz w:val="24"/>
                <w:szCs w:val="24"/>
              </w:rPr>
            </w:pPr>
            <w:r w:rsidRPr="008649DA">
              <w:rPr>
                <w:rFonts w:ascii="Arial" w:hAnsi="Arial" w:cs="Arial"/>
                <w:sz w:val="24"/>
                <w:szCs w:val="24"/>
              </w:rPr>
              <w:t>Posibilidad de daños al inmueble de la instalación</w:t>
            </w:r>
          </w:p>
          <w:p w:rsidR="002729E5" w:rsidRPr="008649DA" w:rsidRDefault="002729E5" w:rsidP="000C2855">
            <w:pPr>
              <w:numPr>
                <w:ilvl w:val="0"/>
                <w:numId w:val="2"/>
              </w:numPr>
              <w:spacing w:after="0" w:line="240" w:lineRule="auto"/>
              <w:ind w:left="214" w:hanging="214"/>
              <w:jc w:val="both"/>
              <w:rPr>
                <w:rFonts w:ascii="Arial" w:hAnsi="Arial" w:cs="Arial"/>
                <w:sz w:val="24"/>
                <w:szCs w:val="24"/>
              </w:rPr>
            </w:pPr>
            <w:r w:rsidRPr="008649DA">
              <w:rPr>
                <w:rFonts w:ascii="Arial" w:hAnsi="Arial" w:cs="Arial"/>
                <w:sz w:val="24"/>
                <w:szCs w:val="24"/>
              </w:rPr>
              <w:t xml:space="preserve">Afectaciones en el personal de plantilla de la institución. </w:t>
            </w:r>
          </w:p>
          <w:p w:rsidR="002729E5" w:rsidRPr="008649DA" w:rsidRDefault="002729E5" w:rsidP="000C2855">
            <w:pPr>
              <w:numPr>
                <w:ilvl w:val="0"/>
                <w:numId w:val="2"/>
              </w:numPr>
              <w:spacing w:after="0" w:line="240" w:lineRule="auto"/>
              <w:ind w:left="214" w:hanging="214"/>
              <w:jc w:val="both"/>
              <w:rPr>
                <w:rFonts w:ascii="Arial" w:hAnsi="Arial" w:cs="Arial"/>
                <w:sz w:val="24"/>
                <w:szCs w:val="24"/>
              </w:rPr>
            </w:pPr>
            <w:r w:rsidRPr="008649DA">
              <w:rPr>
                <w:rFonts w:ascii="Arial" w:hAnsi="Arial" w:cs="Arial"/>
                <w:sz w:val="24"/>
                <w:szCs w:val="24"/>
              </w:rPr>
              <w:t>Limitaciones de medios materiales para la asistencia directa y sus aseguramientos.</w:t>
            </w:r>
          </w:p>
          <w:p w:rsidR="002729E5" w:rsidRPr="008649DA" w:rsidRDefault="002729E5" w:rsidP="000C2855">
            <w:pPr>
              <w:numPr>
                <w:ilvl w:val="0"/>
                <w:numId w:val="2"/>
              </w:numPr>
              <w:spacing w:after="0" w:line="240" w:lineRule="auto"/>
              <w:ind w:left="214" w:hanging="214"/>
              <w:jc w:val="both"/>
              <w:rPr>
                <w:rFonts w:ascii="Arial" w:hAnsi="Arial" w:cs="Arial"/>
                <w:sz w:val="24"/>
                <w:szCs w:val="24"/>
              </w:rPr>
            </w:pPr>
            <w:r w:rsidRPr="008649DA">
              <w:rPr>
                <w:rFonts w:ascii="Arial" w:hAnsi="Arial" w:cs="Arial"/>
                <w:sz w:val="24"/>
                <w:szCs w:val="24"/>
              </w:rPr>
              <w:t xml:space="preserve"> Limitaciones en el proceso de dirección hacia, en y desde los centros asistenciales.</w:t>
            </w:r>
          </w:p>
        </w:tc>
      </w:tr>
      <w:tr w:rsidR="002729E5" w:rsidRPr="008649DA" w:rsidTr="002729E5">
        <w:trPr>
          <w:trHeight w:val="647"/>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 xml:space="preserve">Describir las  misiones que cumplen los </w:t>
            </w:r>
            <w:r w:rsidRPr="008649DA">
              <w:rPr>
                <w:rFonts w:ascii="Arial" w:hAnsi="Arial" w:cs="Arial"/>
                <w:sz w:val="24"/>
                <w:szCs w:val="24"/>
              </w:rPr>
              <w:lastRenderedPageBreak/>
              <w:t xml:space="preserve">servicios de salud en  situaciones excepcionales y </w:t>
            </w:r>
            <w:r w:rsidRPr="008649DA">
              <w:rPr>
                <w:rFonts w:ascii="Arial" w:hAnsi="Arial" w:cs="Arial"/>
                <w:sz w:val="24"/>
                <w:szCs w:val="24"/>
                <w:lang w:val="es-MX"/>
              </w:rPr>
              <w:t xml:space="preserve">de </w:t>
            </w:r>
            <w:r w:rsidRPr="008649DA">
              <w:rPr>
                <w:rFonts w:ascii="Arial" w:hAnsi="Arial" w:cs="Arial"/>
                <w:sz w:val="24"/>
                <w:szCs w:val="24"/>
              </w:rPr>
              <w:t xml:space="preserve"> desastres</w:t>
            </w: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rPr>
            </w:pPr>
            <w:r w:rsidRPr="008E697B">
              <w:rPr>
                <w:rFonts w:ascii="Arial" w:hAnsi="Arial" w:cs="Arial"/>
              </w:rPr>
              <w:lastRenderedPageBreak/>
              <w:t xml:space="preserve">Mencione las misiones que </w:t>
            </w:r>
            <w:r w:rsidRPr="008E697B">
              <w:rPr>
                <w:rFonts w:ascii="Arial" w:hAnsi="Arial" w:cs="Arial"/>
              </w:rPr>
              <w:lastRenderedPageBreak/>
              <w:t>cumpl</w:t>
            </w:r>
            <w:r>
              <w:rPr>
                <w:rFonts w:ascii="Arial" w:hAnsi="Arial" w:cs="Arial"/>
              </w:rPr>
              <w:t>en los Servicios de S</w:t>
            </w:r>
            <w:r w:rsidRPr="008E697B">
              <w:rPr>
                <w:rFonts w:ascii="Arial" w:hAnsi="Arial" w:cs="Arial"/>
              </w:rPr>
              <w:t xml:space="preserve">alud en situaciones excepcionales y </w:t>
            </w:r>
            <w:r w:rsidRPr="008E697B">
              <w:rPr>
                <w:rFonts w:ascii="Arial" w:hAnsi="Arial" w:cs="Arial"/>
                <w:lang w:val="es-MX"/>
              </w:rPr>
              <w:t xml:space="preserve">de </w:t>
            </w:r>
            <w:r w:rsidRPr="008E697B">
              <w:rPr>
                <w:rFonts w:ascii="Arial" w:hAnsi="Arial" w:cs="Arial"/>
              </w:rPr>
              <w:t xml:space="preserve"> desastres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8649DA" w:rsidRDefault="002729E5" w:rsidP="000C2855">
            <w:pPr>
              <w:spacing w:after="0" w:line="240" w:lineRule="auto"/>
              <w:jc w:val="both"/>
              <w:rPr>
                <w:rFonts w:ascii="Arial" w:hAnsi="Arial" w:cs="Arial"/>
                <w:b/>
                <w:sz w:val="24"/>
                <w:szCs w:val="24"/>
              </w:rPr>
            </w:pPr>
            <w:r w:rsidRPr="008E697B">
              <w:rPr>
                <w:rFonts w:ascii="Arial" w:hAnsi="Arial" w:cs="Arial"/>
                <w:b/>
                <w:sz w:val="24"/>
                <w:szCs w:val="24"/>
              </w:rPr>
              <w:lastRenderedPageBreak/>
              <w:t>Misiones</w:t>
            </w:r>
            <w:r w:rsidRPr="000C0D1D">
              <w:rPr>
                <w:rFonts w:ascii="Arial" w:hAnsi="Arial" w:cs="Arial"/>
                <w:b/>
                <w:sz w:val="24"/>
                <w:szCs w:val="24"/>
              </w:rPr>
              <w:t>:</w:t>
            </w:r>
          </w:p>
          <w:p w:rsidR="002729E5" w:rsidRPr="008649DA" w:rsidRDefault="002729E5" w:rsidP="000C2855">
            <w:pPr>
              <w:numPr>
                <w:ilvl w:val="0"/>
                <w:numId w:val="14"/>
              </w:numPr>
              <w:spacing w:after="0" w:line="240" w:lineRule="auto"/>
              <w:ind w:left="214" w:hanging="214"/>
              <w:jc w:val="both"/>
              <w:rPr>
                <w:rFonts w:ascii="Arial" w:hAnsi="Arial" w:cs="Arial"/>
                <w:sz w:val="24"/>
                <w:szCs w:val="24"/>
              </w:rPr>
            </w:pPr>
            <w:r w:rsidRPr="008649DA">
              <w:rPr>
                <w:rFonts w:ascii="Arial" w:hAnsi="Arial" w:cs="Arial"/>
                <w:sz w:val="24"/>
                <w:szCs w:val="24"/>
              </w:rPr>
              <w:t xml:space="preserve">Conservación de la vida de lesionados y enfermos, tratamiento oportuno y </w:t>
            </w:r>
            <w:r w:rsidRPr="008649DA">
              <w:rPr>
                <w:rFonts w:ascii="Arial" w:hAnsi="Arial" w:cs="Arial"/>
                <w:sz w:val="24"/>
                <w:szCs w:val="24"/>
              </w:rPr>
              <w:lastRenderedPageBreak/>
              <w:t xml:space="preserve">recuperación. </w:t>
            </w:r>
          </w:p>
          <w:p w:rsidR="002729E5" w:rsidRPr="008649DA" w:rsidRDefault="002729E5" w:rsidP="000C2855">
            <w:pPr>
              <w:numPr>
                <w:ilvl w:val="0"/>
                <w:numId w:val="14"/>
              </w:numPr>
              <w:spacing w:after="0" w:line="240" w:lineRule="auto"/>
              <w:ind w:left="214" w:hanging="214"/>
              <w:jc w:val="both"/>
              <w:rPr>
                <w:rFonts w:ascii="Arial" w:hAnsi="Arial" w:cs="Arial"/>
                <w:sz w:val="24"/>
                <w:szCs w:val="24"/>
              </w:rPr>
            </w:pPr>
            <w:r w:rsidRPr="008649DA">
              <w:rPr>
                <w:rFonts w:ascii="Arial" w:hAnsi="Arial" w:cs="Arial"/>
                <w:sz w:val="24"/>
                <w:szCs w:val="24"/>
              </w:rPr>
              <w:t xml:space="preserve">Fortalecimiento de la salud de la población, prevención del surgimiento y propagación de enfermedades.  </w:t>
            </w:r>
          </w:p>
          <w:p w:rsidR="002729E5" w:rsidRPr="008649DA" w:rsidRDefault="002729E5" w:rsidP="000C2855">
            <w:pPr>
              <w:numPr>
                <w:ilvl w:val="0"/>
                <w:numId w:val="14"/>
              </w:numPr>
              <w:spacing w:after="0" w:line="240" w:lineRule="auto"/>
              <w:ind w:left="214" w:hanging="214"/>
              <w:jc w:val="both"/>
              <w:rPr>
                <w:rFonts w:ascii="Arial" w:hAnsi="Arial" w:cs="Arial"/>
                <w:sz w:val="24"/>
                <w:szCs w:val="24"/>
              </w:rPr>
            </w:pPr>
            <w:r w:rsidRPr="008649DA">
              <w:rPr>
                <w:rFonts w:ascii="Arial" w:hAnsi="Arial" w:cs="Arial"/>
                <w:sz w:val="24"/>
                <w:szCs w:val="24"/>
              </w:rPr>
              <w:t xml:space="preserve">Restauración de la capacidad física y psíquica de lesionados y enfermos, reduciendo al máximo las secuelas e invalidez. </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b/>
                <w:sz w:val="24"/>
                <w:szCs w:val="24"/>
                <w:lang w:val="es-ES_tradnl"/>
              </w:rPr>
            </w:pPr>
            <w:r>
              <w:rPr>
                <w:rFonts w:ascii="Arial" w:hAnsi="Arial" w:cs="Arial"/>
                <w:sz w:val="24"/>
                <w:szCs w:val="24"/>
              </w:rPr>
              <w:lastRenderedPageBreak/>
              <w:t>Enunciar</w:t>
            </w:r>
            <w:r w:rsidRPr="008649DA">
              <w:rPr>
                <w:rFonts w:ascii="Arial" w:hAnsi="Arial" w:cs="Arial"/>
                <w:sz w:val="24"/>
                <w:szCs w:val="24"/>
              </w:rPr>
              <w:t xml:space="preserve"> los principios para</w:t>
            </w:r>
            <w:r w:rsidRPr="008649DA">
              <w:rPr>
                <w:rFonts w:ascii="Arial" w:hAnsi="Arial" w:cs="Arial"/>
                <w:b/>
                <w:sz w:val="24"/>
                <w:szCs w:val="24"/>
              </w:rPr>
              <w:t xml:space="preserve"> </w:t>
            </w:r>
            <w:r w:rsidRPr="00677ED1">
              <w:rPr>
                <w:rFonts w:ascii="Arial" w:hAnsi="Arial" w:cs="Arial"/>
                <w:sz w:val="24"/>
                <w:szCs w:val="24"/>
              </w:rPr>
              <w:t>la</w:t>
            </w:r>
            <w:r w:rsidRPr="008649DA">
              <w:rPr>
                <w:rFonts w:ascii="Arial" w:hAnsi="Arial" w:cs="Arial"/>
                <w:b/>
                <w:sz w:val="24"/>
                <w:szCs w:val="24"/>
              </w:rPr>
              <w:t xml:space="preserve"> </w:t>
            </w:r>
            <w:r w:rsidRPr="008649DA">
              <w:rPr>
                <w:rFonts w:ascii="Arial" w:hAnsi="Arial" w:cs="Arial"/>
                <w:sz w:val="24"/>
                <w:szCs w:val="24"/>
              </w:rPr>
              <w:t xml:space="preserve">organización del aseguramiento médico en situaciones excepcionales y </w:t>
            </w:r>
            <w:r w:rsidRPr="008649DA">
              <w:rPr>
                <w:rFonts w:ascii="Arial" w:hAnsi="Arial" w:cs="Arial"/>
                <w:sz w:val="24"/>
                <w:szCs w:val="24"/>
                <w:lang w:val="es-MX"/>
              </w:rPr>
              <w:t xml:space="preserve">de </w:t>
            </w:r>
            <w:r w:rsidRPr="008649DA">
              <w:rPr>
                <w:rFonts w:ascii="Arial" w:hAnsi="Arial" w:cs="Arial"/>
                <w:sz w:val="24"/>
                <w:szCs w:val="24"/>
              </w:rPr>
              <w:t xml:space="preserve"> desastres. </w:t>
            </w:r>
          </w:p>
        </w:tc>
        <w:tc>
          <w:tcPr>
            <w:tcW w:w="2693" w:type="dxa"/>
            <w:tcBorders>
              <w:top w:val="single" w:sz="4" w:space="0" w:color="auto"/>
              <w:left w:val="single" w:sz="4" w:space="0" w:color="auto"/>
              <w:bottom w:val="single" w:sz="4" w:space="0" w:color="auto"/>
              <w:right w:val="single" w:sz="4" w:space="0" w:color="auto"/>
            </w:tcBorders>
          </w:tcPr>
          <w:p w:rsidR="002729E5" w:rsidRPr="008E697B" w:rsidRDefault="002729E5" w:rsidP="000C2855">
            <w:pPr>
              <w:pStyle w:val="Prrafodelista"/>
              <w:numPr>
                <w:ilvl w:val="0"/>
                <w:numId w:val="27"/>
              </w:numPr>
              <w:jc w:val="both"/>
              <w:rPr>
                <w:rFonts w:ascii="Arial" w:hAnsi="Arial" w:cs="Arial"/>
                <w:b/>
              </w:rPr>
            </w:pPr>
            <w:r w:rsidRPr="008E697B">
              <w:rPr>
                <w:rFonts w:ascii="Arial" w:hAnsi="Arial" w:cs="Arial"/>
              </w:rPr>
              <w:t xml:space="preserve">Mencione </w:t>
            </w:r>
            <w:r>
              <w:rPr>
                <w:rFonts w:ascii="Arial" w:hAnsi="Arial" w:cs="Arial"/>
              </w:rPr>
              <w:t>los</w:t>
            </w:r>
            <w:r w:rsidRPr="008E697B">
              <w:rPr>
                <w:rFonts w:ascii="Arial" w:hAnsi="Arial" w:cs="Arial"/>
              </w:rPr>
              <w:t xml:space="preserve"> principios para</w:t>
            </w:r>
            <w:r w:rsidRPr="008E697B">
              <w:rPr>
                <w:rFonts w:ascii="Arial" w:hAnsi="Arial" w:cs="Arial"/>
                <w:b/>
              </w:rPr>
              <w:t xml:space="preserve"> </w:t>
            </w:r>
            <w:r w:rsidRPr="008E697B">
              <w:rPr>
                <w:rFonts w:ascii="Arial" w:hAnsi="Arial" w:cs="Arial"/>
              </w:rPr>
              <w:t xml:space="preserve">la organización del aseguramiento médico en situaciones excepcionales y </w:t>
            </w:r>
            <w:r w:rsidRPr="008E697B">
              <w:rPr>
                <w:rFonts w:ascii="Arial" w:hAnsi="Arial" w:cs="Arial"/>
                <w:lang w:val="es-MX"/>
              </w:rPr>
              <w:t xml:space="preserve">de </w:t>
            </w:r>
            <w:r w:rsidRPr="008E697B">
              <w:rPr>
                <w:rFonts w:ascii="Arial" w:hAnsi="Arial" w:cs="Arial"/>
              </w:rPr>
              <w:t xml:space="preserve"> desastres. </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8E697B" w:rsidRDefault="002729E5" w:rsidP="000C2855">
            <w:pPr>
              <w:spacing w:after="0" w:line="240" w:lineRule="auto"/>
              <w:jc w:val="both"/>
              <w:rPr>
                <w:rFonts w:ascii="Arial" w:hAnsi="Arial" w:cs="Arial"/>
                <w:b/>
                <w:sz w:val="24"/>
                <w:szCs w:val="24"/>
              </w:rPr>
            </w:pPr>
            <w:r w:rsidRPr="008E697B">
              <w:rPr>
                <w:rFonts w:ascii="Arial" w:hAnsi="Arial" w:cs="Arial"/>
                <w:b/>
                <w:sz w:val="24"/>
                <w:szCs w:val="24"/>
              </w:rPr>
              <w:t xml:space="preserve">Principios: </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Territorialidad.</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Preparación constante de los organismos e instituciones de Salud para cumplir sus funciones.</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Aseguramiento médico ininterrumpido</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Cooperación.</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Concentración y desconcentración de los medios materiales.</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Economía y preservación de las fuerzas y medios de los servicios de salud.</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Vitalidad.</w:t>
            </w:r>
          </w:p>
          <w:p w:rsidR="002729E5" w:rsidRPr="00677ED1" w:rsidRDefault="002729E5" w:rsidP="000C2855">
            <w:pPr>
              <w:pStyle w:val="Prrafodelista"/>
              <w:numPr>
                <w:ilvl w:val="0"/>
                <w:numId w:val="15"/>
              </w:numPr>
              <w:ind w:left="214" w:hanging="214"/>
              <w:jc w:val="both"/>
              <w:rPr>
                <w:rFonts w:ascii="Arial" w:hAnsi="Arial" w:cs="Arial"/>
              </w:rPr>
            </w:pPr>
            <w:r w:rsidRPr="008649DA">
              <w:rPr>
                <w:rFonts w:ascii="Arial" w:hAnsi="Arial" w:cs="Arial"/>
              </w:rPr>
              <w:t>Creación de reservas con medios</w:t>
            </w:r>
            <w:r w:rsidRPr="008649DA">
              <w:rPr>
                <w:rFonts w:ascii="Arial" w:hAnsi="Arial" w:cs="Arial"/>
                <w:b/>
              </w:rPr>
              <w:t xml:space="preserve"> </w:t>
            </w:r>
            <w:r w:rsidRPr="008649DA">
              <w:rPr>
                <w:rFonts w:ascii="Arial" w:hAnsi="Arial" w:cs="Arial"/>
              </w:rPr>
              <w:t>médicos desde tiempo normales.</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Reconocer los principios para</w:t>
            </w:r>
            <w:r w:rsidRPr="008649DA">
              <w:rPr>
                <w:rFonts w:ascii="Arial" w:hAnsi="Arial" w:cs="Arial"/>
                <w:b/>
                <w:sz w:val="24"/>
                <w:szCs w:val="24"/>
              </w:rPr>
              <w:t xml:space="preserve"> </w:t>
            </w:r>
            <w:r w:rsidRPr="008649DA">
              <w:rPr>
                <w:rFonts w:ascii="Arial" w:hAnsi="Arial" w:cs="Arial"/>
                <w:sz w:val="24"/>
                <w:szCs w:val="24"/>
              </w:rPr>
              <w:t>la</w:t>
            </w:r>
            <w:r w:rsidRPr="008649DA">
              <w:rPr>
                <w:rFonts w:ascii="Arial" w:hAnsi="Arial" w:cs="Arial"/>
                <w:b/>
                <w:sz w:val="24"/>
                <w:szCs w:val="24"/>
              </w:rPr>
              <w:t xml:space="preserve"> </w:t>
            </w:r>
            <w:r w:rsidRPr="008649DA">
              <w:rPr>
                <w:rFonts w:ascii="Arial" w:hAnsi="Arial" w:cs="Arial"/>
                <w:sz w:val="24"/>
                <w:szCs w:val="24"/>
              </w:rPr>
              <w:t xml:space="preserve">organización del aseguramiento médico en situaciones excepcionales y </w:t>
            </w:r>
            <w:r w:rsidRPr="008649DA">
              <w:rPr>
                <w:rFonts w:ascii="Arial" w:hAnsi="Arial" w:cs="Arial"/>
                <w:sz w:val="24"/>
                <w:szCs w:val="24"/>
                <w:lang w:val="es-MX"/>
              </w:rPr>
              <w:t xml:space="preserve">de </w:t>
            </w:r>
            <w:r w:rsidRPr="008649DA">
              <w:rPr>
                <w:rFonts w:ascii="Arial" w:hAnsi="Arial" w:cs="Arial"/>
                <w:sz w:val="24"/>
                <w:szCs w:val="24"/>
              </w:rPr>
              <w:t xml:space="preserve"> desastres. </w:t>
            </w: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rPr>
            </w:pPr>
            <w:r w:rsidRPr="000D4BC4">
              <w:rPr>
                <w:rFonts w:ascii="Arial" w:hAnsi="Arial" w:cs="Arial"/>
              </w:rPr>
              <w:t xml:space="preserve">Mencione </w:t>
            </w:r>
            <w:r>
              <w:rPr>
                <w:rFonts w:ascii="Arial" w:hAnsi="Arial" w:cs="Arial"/>
              </w:rPr>
              <w:t>los</w:t>
            </w:r>
            <w:r w:rsidRPr="000D4BC4">
              <w:rPr>
                <w:rFonts w:ascii="Arial" w:hAnsi="Arial" w:cs="Arial"/>
              </w:rPr>
              <w:t xml:space="preserve"> principios para</w:t>
            </w:r>
            <w:r w:rsidRPr="000D4BC4">
              <w:rPr>
                <w:rFonts w:ascii="Arial" w:hAnsi="Arial" w:cs="Arial"/>
                <w:b/>
              </w:rPr>
              <w:t xml:space="preserve"> </w:t>
            </w:r>
            <w:r w:rsidRPr="000D4BC4">
              <w:rPr>
                <w:rFonts w:ascii="Arial" w:hAnsi="Arial" w:cs="Arial"/>
              </w:rPr>
              <w:t xml:space="preserve">la organización del aseguramiento médico en situaciones excepcionales y </w:t>
            </w:r>
            <w:r w:rsidRPr="000D4BC4">
              <w:rPr>
                <w:rFonts w:ascii="Arial" w:hAnsi="Arial" w:cs="Arial"/>
                <w:lang w:val="es-MX"/>
              </w:rPr>
              <w:t xml:space="preserve">de </w:t>
            </w:r>
            <w:r w:rsidRPr="000D4BC4">
              <w:rPr>
                <w:rFonts w:ascii="Arial" w:hAnsi="Arial" w:cs="Arial"/>
              </w:rPr>
              <w:t xml:space="preserve"> desastres. Explique uno de ellos.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0D4BC4" w:rsidRDefault="002729E5" w:rsidP="000C2855">
            <w:pPr>
              <w:spacing w:after="0" w:line="240" w:lineRule="auto"/>
              <w:jc w:val="both"/>
              <w:rPr>
                <w:rFonts w:ascii="Arial" w:hAnsi="Arial" w:cs="Arial"/>
                <w:b/>
                <w:sz w:val="24"/>
                <w:szCs w:val="24"/>
              </w:rPr>
            </w:pPr>
            <w:r w:rsidRPr="000D4BC4">
              <w:rPr>
                <w:rFonts w:ascii="Arial" w:hAnsi="Arial" w:cs="Arial"/>
                <w:b/>
                <w:sz w:val="24"/>
                <w:szCs w:val="24"/>
              </w:rPr>
              <w:t xml:space="preserve">Principios: </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Territorialidad.</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Preparación constante de los organismos e instituciones de Salud para cumplir sus funciones.</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Aseguramiento médico ininterrumpido</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Cooperación.</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Concentración y desconcentración de los medios materiales.</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Economía y preservación de las fuerzas y medios de los servicios de salud.</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Vitalidad.</w:t>
            </w:r>
          </w:p>
          <w:p w:rsidR="002729E5" w:rsidRPr="008649DA" w:rsidRDefault="002729E5" w:rsidP="000C2855">
            <w:pPr>
              <w:pStyle w:val="Prrafodelista"/>
              <w:numPr>
                <w:ilvl w:val="0"/>
                <w:numId w:val="15"/>
              </w:numPr>
              <w:ind w:left="214" w:hanging="214"/>
              <w:jc w:val="both"/>
              <w:rPr>
                <w:rFonts w:ascii="Arial" w:hAnsi="Arial" w:cs="Arial"/>
              </w:rPr>
            </w:pPr>
            <w:r w:rsidRPr="008649DA">
              <w:rPr>
                <w:rFonts w:ascii="Arial" w:hAnsi="Arial" w:cs="Arial"/>
              </w:rPr>
              <w:t>Creación de reservas con medios</w:t>
            </w:r>
            <w:r w:rsidRPr="008649DA">
              <w:rPr>
                <w:rFonts w:ascii="Arial" w:hAnsi="Arial" w:cs="Arial"/>
                <w:b/>
              </w:rPr>
              <w:t xml:space="preserve"> </w:t>
            </w:r>
            <w:r w:rsidRPr="008649DA">
              <w:rPr>
                <w:rFonts w:ascii="Arial" w:hAnsi="Arial" w:cs="Arial"/>
              </w:rPr>
              <w:t>médicos desde tiempo normales.</w:t>
            </w:r>
          </w:p>
          <w:p w:rsidR="002729E5" w:rsidRPr="008649DA" w:rsidRDefault="002729E5" w:rsidP="000C2855">
            <w:pPr>
              <w:spacing w:after="0" w:line="240" w:lineRule="auto"/>
              <w:jc w:val="both"/>
              <w:rPr>
                <w:rFonts w:ascii="Arial" w:hAnsi="Arial" w:cs="Arial"/>
                <w:sz w:val="24"/>
                <w:szCs w:val="24"/>
              </w:rPr>
            </w:pPr>
          </w:p>
          <w:p w:rsidR="002729E5" w:rsidRPr="000D4BC4" w:rsidRDefault="002729E5" w:rsidP="000C2855">
            <w:pPr>
              <w:spacing w:after="0" w:line="240" w:lineRule="auto"/>
              <w:jc w:val="both"/>
              <w:rPr>
                <w:rFonts w:ascii="Arial" w:hAnsi="Arial" w:cs="Arial"/>
                <w:b/>
                <w:sz w:val="24"/>
                <w:szCs w:val="24"/>
              </w:rPr>
            </w:pPr>
            <w:r w:rsidRPr="000D4BC4">
              <w:rPr>
                <w:rFonts w:ascii="Arial" w:hAnsi="Arial" w:cs="Arial"/>
                <w:b/>
                <w:sz w:val="24"/>
                <w:szCs w:val="24"/>
              </w:rPr>
              <w:t>Explicación:</w:t>
            </w:r>
          </w:p>
          <w:p w:rsidR="002729E5" w:rsidRPr="008649DA" w:rsidRDefault="002729E5" w:rsidP="000C2855">
            <w:pPr>
              <w:spacing w:line="240" w:lineRule="auto"/>
              <w:jc w:val="both"/>
              <w:rPr>
                <w:rFonts w:ascii="Arial" w:hAnsi="Arial" w:cs="Arial"/>
                <w:sz w:val="24"/>
                <w:szCs w:val="24"/>
              </w:rPr>
            </w:pPr>
            <w:r w:rsidRPr="008649DA">
              <w:rPr>
                <w:rFonts w:ascii="Arial" w:hAnsi="Arial" w:cs="Arial"/>
                <w:sz w:val="24"/>
                <w:szCs w:val="24"/>
              </w:rPr>
              <w:t>Territorialidad: Consiste en emplear los recursos existentes en el territorio.</w:t>
            </w:r>
          </w:p>
          <w:p w:rsidR="002729E5" w:rsidRPr="008649DA" w:rsidRDefault="002729E5" w:rsidP="000C2855">
            <w:pPr>
              <w:spacing w:line="240" w:lineRule="auto"/>
              <w:jc w:val="both"/>
              <w:rPr>
                <w:rFonts w:ascii="Arial" w:hAnsi="Arial" w:cs="Arial"/>
                <w:sz w:val="24"/>
                <w:szCs w:val="24"/>
              </w:rPr>
            </w:pPr>
            <w:r w:rsidRPr="008649DA">
              <w:rPr>
                <w:rFonts w:ascii="Arial" w:hAnsi="Arial" w:cs="Arial"/>
                <w:sz w:val="24"/>
                <w:szCs w:val="24"/>
              </w:rPr>
              <w:lastRenderedPageBreak/>
              <w:t xml:space="preserve">Preparación constante de los organismos e instituciones de Salud para cumplir sus funciones: Desde tiempos normales, los directivos, funcionarios y trabajadores del sector de la salud deben realizar actividades de superación y entrenamiento.  </w:t>
            </w: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Aseguramiento médico ininterrumpido: Prestación de la asistencia médico - sanitaria a las bajas sanitarias.</w:t>
            </w:r>
          </w:p>
          <w:p w:rsidR="002729E5" w:rsidRPr="008649DA" w:rsidRDefault="002729E5" w:rsidP="000C2855">
            <w:pPr>
              <w:spacing w:after="0" w:line="240" w:lineRule="auto"/>
              <w:jc w:val="both"/>
              <w:rPr>
                <w:rFonts w:ascii="Arial" w:hAnsi="Arial" w:cs="Arial"/>
                <w:sz w:val="24"/>
                <w:szCs w:val="24"/>
              </w:rPr>
            </w:pP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Cooperación: Coordinación de actividades entre diversos factores.</w:t>
            </w:r>
          </w:p>
          <w:p w:rsidR="002729E5" w:rsidRPr="008649DA" w:rsidRDefault="002729E5" w:rsidP="000C2855">
            <w:pPr>
              <w:spacing w:after="0" w:line="240" w:lineRule="auto"/>
              <w:jc w:val="both"/>
              <w:rPr>
                <w:rFonts w:ascii="Arial" w:hAnsi="Arial" w:cs="Arial"/>
                <w:sz w:val="24"/>
                <w:szCs w:val="24"/>
              </w:rPr>
            </w:pP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 xml:space="preserve">Concentración y desconcentración de medios materiales: Ubicación correcta de los mismos en  lugares que permitan su empleo en el momento adecuado. </w:t>
            </w:r>
          </w:p>
          <w:p w:rsidR="002729E5" w:rsidRPr="008649DA" w:rsidRDefault="002729E5" w:rsidP="000C2855">
            <w:pPr>
              <w:spacing w:after="0" w:line="240" w:lineRule="auto"/>
              <w:jc w:val="both"/>
              <w:rPr>
                <w:rFonts w:ascii="Arial" w:hAnsi="Arial" w:cs="Arial"/>
                <w:sz w:val="24"/>
                <w:szCs w:val="24"/>
              </w:rPr>
            </w:pP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 xml:space="preserve">Economía y preservación de las fuerzas y medios de los servicios de salud: Empleo de manera  racional y protección de cualquier situación. </w:t>
            </w: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Vitalidad. Es la fortaleza a alcanzar para dar cumplimiento a las actividades del sector de la salud.</w:t>
            </w:r>
          </w:p>
          <w:p w:rsidR="002729E5" w:rsidRPr="008649DA" w:rsidRDefault="002729E5" w:rsidP="000C2855">
            <w:pPr>
              <w:spacing w:after="0" w:line="240" w:lineRule="auto"/>
              <w:jc w:val="both"/>
              <w:rPr>
                <w:rFonts w:ascii="Arial" w:hAnsi="Arial" w:cs="Arial"/>
                <w:sz w:val="24"/>
                <w:szCs w:val="24"/>
              </w:rPr>
            </w:pP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t>Creación de reservas con medios</w:t>
            </w:r>
            <w:r w:rsidRPr="008649DA">
              <w:rPr>
                <w:rFonts w:ascii="Arial" w:hAnsi="Arial" w:cs="Arial"/>
                <w:b/>
                <w:sz w:val="24"/>
                <w:szCs w:val="24"/>
              </w:rPr>
              <w:t xml:space="preserve"> </w:t>
            </w:r>
            <w:r w:rsidRPr="008649DA">
              <w:rPr>
                <w:rFonts w:ascii="Arial" w:hAnsi="Arial" w:cs="Arial"/>
                <w:sz w:val="24"/>
                <w:szCs w:val="24"/>
              </w:rPr>
              <w:t>médicos desde tiempos normales: Permite acumular medios necesarios y suficientes.</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u w:val="single"/>
              </w:rPr>
            </w:pPr>
            <w:r w:rsidRPr="008649DA">
              <w:rPr>
                <w:rFonts w:ascii="Arial" w:hAnsi="Arial" w:cs="Arial"/>
                <w:sz w:val="24"/>
                <w:szCs w:val="24"/>
              </w:rPr>
              <w:lastRenderedPageBreak/>
              <w:t>Mencionar las medidas para</w:t>
            </w:r>
            <w:r w:rsidRPr="008649DA">
              <w:rPr>
                <w:rFonts w:ascii="Arial" w:hAnsi="Arial" w:cs="Arial"/>
                <w:b/>
                <w:sz w:val="24"/>
                <w:szCs w:val="24"/>
              </w:rPr>
              <w:t xml:space="preserve"> </w:t>
            </w:r>
            <w:r w:rsidRPr="008649DA">
              <w:rPr>
                <w:rFonts w:ascii="Arial" w:hAnsi="Arial" w:cs="Arial"/>
                <w:sz w:val="24"/>
                <w:szCs w:val="24"/>
              </w:rPr>
              <w:t xml:space="preserve">la organización del aseguramiento médico en situaciones excepcionales y </w:t>
            </w:r>
            <w:r w:rsidRPr="008649DA">
              <w:rPr>
                <w:rFonts w:ascii="Arial" w:hAnsi="Arial" w:cs="Arial"/>
                <w:sz w:val="24"/>
                <w:szCs w:val="24"/>
                <w:lang w:val="es-MX"/>
              </w:rPr>
              <w:t xml:space="preserve">de </w:t>
            </w:r>
            <w:r w:rsidRPr="008649DA">
              <w:rPr>
                <w:rFonts w:ascii="Arial" w:hAnsi="Arial" w:cs="Arial"/>
                <w:sz w:val="24"/>
                <w:szCs w:val="24"/>
              </w:rPr>
              <w:t>desastres</w:t>
            </w:r>
          </w:p>
          <w:p w:rsidR="002729E5" w:rsidRPr="008649DA" w:rsidRDefault="002729E5" w:rsidP="000C2855">
            <w:pPr>
              <w:spacing w:after="0" w:line="240" w:lineRule="auto"/>
              <w:rPr>
                <w:rFonts w:ascii="Arial" w:hAnsi="Arial" w:cs="Arial"/>
                <w:b/>
                <w:sz w:val="24"/>
                <w:szCs w:val="24"/>
                <w:lang w:val="es-ES_tradnl"/>
              </w:rPr>
            </w:pP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rPr>
            </w:pPr>
            <w:r w:rsidRPr="000D4BC4">
              <w:rPr>
                <w:rFonts w:ascii="Arial" w:hAnsi="Arial" w:cs="Arial"/>
              </w:rPr>
              <w:t>Enumere las  medidas para</w:t>
            </w:r>
            <w:r w:rsidRPr="000D4BC4">
              <w:rPr>
                <w:rFonts w:ascii="Arial" w:hAnsi="Arial" w:cs="Arial"/>
                <w:b/>
              </w:rPr>
              <w:t xml:space="preserve"> l</w:t>
            </w:r>
            <w:r w:rsidRPr="000D4BC4">
              <w:rPr>
                <w:rFonts w:ascii="Arial" w:hAnsi="Arial" w:cs="Arial"/>
              </w:rPr>
              <w:t>a</w:t>
            </w:r>
            <w:r w:rsidRPr="000D4BC4">
              <w:rPr>
                <w:rFonts w:ascii="Arial" w:hAnsi="Arial" w:cs="Arial"/>
                <w:b/>
              </w:rPr>
              <w:t xml:space="preserve"> </w:t>
            </w:r>
            <w:r w:rsidRPr="000D4BC4">
              <w:rPr>
                <w:rFonts w:ascii="Arial" w:hAnsi="Arial" w:cs="Arial"/>
              </w:rPr>
              <w:t xml:space="preserve">organización del aseguramiento médico en  situaciones excepcionales y </w:t>
            </w:r>
            <w:r w:rsidRPr="000D4BC4">
              <w:rPr>
                <w:rFonts w:ascii="Arial" w:hAnsi="Arial" w:cs="Arial"/>
                <w:lang w:val="es-MX"/>
              </w:rPr>
              <w:t xml:space="preserve">de </w:t>
            </w:r>
            <w:r w:rsidRPr="000D4BC4">
              <w:rPr>
                <w:rFonts w:ascii="Arial" w:hAnsi="Arial" w:cs="Arial"/>
              </w:rPr>
              <w:t xml:space="preserve">desastres. </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0D4BC4" w:rsidRDefault="002729E5" w:rsidP="000C2855">
            <w:pPr>
              <w:spacing w:after="0" w:line="240" w:lineRule="auto"/>
              <w:jc w:val="both"/>
              <w:rPr>
                <w:rFonts w:ascii="Arial" w:hAnsi="Arial" w:cs="Arial"/>
                <w:b/>
                <w:sz w:val="24"/>
                <w:szCs w:val="24"/>
              </w:rPr>
            </w:pPr>
            <w:r w:rsidRPr="000D4BC4">
              <w:rPr>
                <w:rFonts w:ascii="Arial" w:hAnsi="Arial" w:cs="Arial"/>
                <w:b/>
                <w:sz w:val="24"/>
                <w:szCs w:val="24"/>
              </w:rPr>
              <w:t>Medidas:</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 xml:space="preserve">Organización del sistema de tratamiento y evacuación por etapas. </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Organización del abastecimiento médico y aseguramiento técnico - material  de carácter médico.</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 xml:space="preserve">Organización de las principales medidas higiénico-sanitarias y antiepidémicas. </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Organización de las medidas de protección médica contra los efectos de las sustancias toxicas peligrosas, armas de exterminio masivo y de los focos secundarios de contaminación.</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Organización de la dirección y el mando del aseguramiento médico.</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lastRenderedPageBreak/>
              <w:t>Organización de la estadística médica.</w:t>
            </w:r>
          </w:p>
        </w:tc>
      </w:tr>
      <w:tr w:rsidR="002729E5" w:rsidRPr="008649DA" w:rsidTr="002729E5">
        <w:trPr>
          <w:trHeight w:val="269"/>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u w:val="single"/>
              </w:rPr>
            </w:pPr>
            <w:r w:rsidRPr="008649DA">
              <w:rPr>
                <w:rFonts w:ascii="Arial" w:hAnsi="Arial" w:cs="Arial"/>
                <w:sz w:val="24"/>
                <w:szCs w:val="24"/>
              </w:rPr>
              <w:lastRenderedPageBreak/>
              <w:t>Mencionar las medidas para</w:t>
            </w:r>
            <w:r w:rsidRPr="008649DA">
              <w:rPr>
                <w:rFonts w:ascii="Arial" w:hAnsi="Arial" w:cs="Arial"/>
                <w:b/>
                <w:sz w:val="24"/>
                <w:szCs w:val="24"/>
              </w:rPr>
              <w:t xml:space="preserve"> </w:t>
            </w:r>
            <w:r w:rsidRPr="008649DA">
              <w:rPr>
                <w:rFonts w:ascii="Arial" w:hAnsi="Arial" w:cs="Arial"/>
                <w:sz w:val="24"/>
                <w:szCs w:val="24"/>
              </w:rPr>
              <w:t xml:space="preserve">la organización del aseguramiento médico en situaciones excepcionales y </w:t>
            </w:r>
            <w:r w:rsidRPr="008649DA">
              <w:rPr>
                <w:rFonts w:ascii="Arial" w:hAnsi="Arial" w:cs="Arial"/>
                <w:sz w:val="24"/>
                <w:szCs w:val="24"/>
                <w:lang w:val="es-MX"/>
              </w:rPr>
              <w:t xml:space="preserve">de </w:t>
            </w:r>
            <w:r w:rsidRPr="008649DA">
              <w:rPr>
                <w:rFonts w:ascii="Arial" w:hAnsi="Arial" w:cs="Arial"/>
                <w:sz w:val="24"/>
                <w:szCs w:val="24"/>
              </w:rPr>
              <w:t>desastres</w:t>
            </w:r>
          </w:p>
          <w:p w:rsidR="002729E5" w:rsidRPr="008649DA" w:rsidRDefault="002729E5" w:rsidP="000C2855">
            <w:pPr>
              <w:spacing w:after="0" w:line="240" w:lineRule="auto"/>
              <w:ind w:firstLine="708"/>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rPr>
            </w:pPr>
            <w:r w:rsidRPr="000D4BC4">
              <w:rPr>
                <w:rFonts w:ascii="Arial" w:hAnsi="Arial" w:cs="Arial"/>
              </w:rPr>
              <w:t xml:space="preserve">Enumere </w:t>
            </w:r>
            <w:r>
              <w:rPr>
                <w:rFonts w:ascii="Arial" w:hAnsi="Arial" w:cs="Arial"/>
              </w:rPr>
              <w:t>las</w:t>
            </w:r>
            <w:r w:rsidRPr="000D4BC4">
              <w:rPr>
                <w:rFonts w:ascii="Arial" w:hAnsi="Arial" w:cs="Arial"/>
              </w:rPr>
              <w:t xml:space="preserve">  medidas para</w:t>
            </w:r>
            <w:r w:rsidRPr="000D4BC4">
              <w:rPr>
                <w:rFonts w:ascii="Arial" w:hAnsi="Arial" w:cs="Arial"/>
                <w:b/>
              </w:rPr>
              <w:t xml:space="preserve"> l</w:t>
            </w:r>
            <w:r w:rsidRPr="000D4BC4">
              <w:rPr>
                <w:rFonts w:ascii="Arial" w:hAnsi="Arial" w:cs="Arial"/>
              </w:rPr>
              <w:t>a</w:t>
            </w:r>
            <w:r w:rsidRPr="000D4BC4">
              <w:rPr>
                <w:rFonts w:ascii="Arial" w:hAnsi="Arial" w:cs="Arial"/>
                <w:b/>
              </w:rPr>
              <w:t xml:space="preserve"> </w:t>
            </w:r>
            <w:r w:rsidRPr="000D4BC4">
              <w:rPr>
                <w:rFonts w:ascii="Arial" w:hAnsi="Arial" w:cs="Arial"/>
              </w:rPr>
              <w:t xml:space="preserve">organización del aseguramiento médico en  situaciones excepcionales y </w:t>
            </w:r>
            <w:r w:rsidRPr="000D4BC4">
              <w:rPr>
                <w:rFonts w:ascii="Arial" w:hAnsi="Arial" w:cs="Arial"/>
                <w:lang w:val="es-MX"/>
              </w:rPr>
              <w:t xml:space="preserve">de </w:t>
            </w:r>
            <w:r w:rsidRPr="000D4BC4">
              <w:rPr>
                <w:rFonts w:ascii="Arial" w:hAnsi="Arial" w:cs="Arial"/>
              </w:rPr>
              <w:t>desastres. Explique una.</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0D4BC4" w:rsidRDefault="002729E5" w:rsidP="000C2855">
            <w:pPr>
              <w:spacing w:after="0" w:line="240" w:lineRule="auto"/>
              <w:jc w:val="both"/>
              <w:rPr>
                <w:rFonts w:ascii="Arial" w:hAnsi="Arial" w:cs="Arial"/>
                <w:b/>
                <w:sz w:val="24"/>
                <w:szCs w:val="24"/>
              </w:rPr>
            </w:pPr>
            <w:r w:rsidRPr="000D4BC4">
              <w:rPr>
                <w:rFonts w:ascii="Arial" w:hAnsi="Arial" w:cs="Arial"/>
                <w:b/>
                <w:sz w:val="24"/>
                <w:szCs w:val="24"/>
              </w:rPr>
              <w:t>Medidas:</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 xml:space="preserve">Organización del sistema de tratamiento y evacuación por etapas. </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Organización del abastecimiento médico y aseguramiento técnico - material  de carácter médico.</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 xml:space="preserve">Organización de las principales medidas higiénico-sanitarias y antiepidémicas. </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Organización de las medidas de protección médica contra los efectos de las sustancias toxicas peligrosas, armas de exterminio masivo y de los focos secundarios de contaminación.</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Organización de la dirección y el mando del aseguramiento médico.</w:t>
            </w:r>
          </w:p>
          <w:p w:rsidR="002729E5" w:rsidRPr="008649DA" w:rsidRDefault="002729E5" w:rsidP="000C2855">
            <w:pPr>
              <w:pStyle w:val="Prrafodelista"/>
              <w:numPr>
                <w:ilvl w:val="0"/>
                <w:numId w:val="16"/>
              </w:numPr>
              <w:jc w:val="both"/>
              <w:rPr>
                <w:rFonts w:ascii="Arial" w:hAnsi="Arial" w:cs="Arial"/>
              </w:rPr>
            </w:pPr>
            <w:r w:rsidRPr="008649DA">
              <w:rPr>
                <w:rFonts w:ascii="Arial" w:hAnsi="Arial" w:cs="Arial"/>
              </w:rPr>
              <w:t>Organización de la estadística médica.</w:t>
            </w:r>
          </w:p>
          <w:p w:rsidR="002729E5" w:rsidRPr="008649DA" w:rsidRDefault="002729E5" w:rsidP="000C2855">
            <w:pPr>
              <w:pStyle w:val="Prrafodelista"/>
              <w:ind w:left="360"/>
              <w:jc w:val="both"/>
              <w:rPr>
                <w:rFonts w:ascii="Arial" w:hAnsi="Arial" w:cs="Arial"/>
              </w:rPr>
            </w:pPr>
          </w:p>
          <w:p w:rsidR="002729E5" w:rsidRDefault="002729E5" w:rsidP="000C2855">
            <w:pPr>
              <w:pStyle w:val="Prrafodelista"/>
              <w:ind w:left="0"/>
              <w:jc w:val="both"/>
              <w:rPr>
                <w:rFonts w:ascii="Arial" w:hAnsi="Arial" w:cs="Arial"/>
                <w:b/>
              </w:rPr>
            </w:pPr>
          </w:p>
          <w:p w:rsidR="002729E5" w:rsidRPr="000D4BC4" w:rsidRDefault="002729E5" w:rsidP="000C2855">
            <w:pPr>
              <w:pStyle w:val="Prrafodelista"/>
              <w:ind w:left="0"/>
              <w:jc w:val="both"/>
              <w:rPr>
                <w:rFonts w:ascii="Arial" w:hAnsi="Arial" w:cs="Arial"/>
                <w:b/>
              </w:rPr>
            </w:pPr>
            <w:r w:rsidRPr="000D4BC4">
              <w:rPr>
                <w:rFonts w:ascii="Arial" w:hAnsi="Arial" w:cs="Arial"/>
                <w:b/>
              </w:rPr>
              <w:t>Explicación:</w:t>
            </w:r>
          </w:p>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lang w:val="es-MX"/>
              </w:rPr>
              <w:t xml:space="preserve">Organización del sistema de tratamiento y evacuación por etapas: </w:t>
            </w:r>
            <w:r w:rsidRPr="008649DA">
              <w:rPr>
                <w:rFonts w:ascii="Arial" w:hAnsi="Arial" w:cs="Arial"/>
                <w:sz w:val="24"/>
                <w:szCs w:val="24"/>
              </w:rPr>
              <w:t>Organización de las fuerzas y medios de los servicios de salud para la prestación de la asistencia médico - sanitaria y traslado a lesionados y enfermos, de forma escalonada, consecutiva y normada, para conservar la vida y posterior restablecimiento físico y mental.</w:t>
            </w:r>
          </w:p>
          <w:p w:rsidR="002729E5" w:rsidRPr="008649DA" w:rsidRDefault="002729E5" w:rsidP="000C2855">
            <w:pPr>
              <w:spacing w:after="0" w:line="240" w:lineRule="auto"/>
              <w:jc w:val="both"/>
              <w:rPr>
                <w:rFonts w:ascii="Arial" w:hAnsi="Arial" w:cs="Arial"/>
                <w:sz w:val="24"/>
                <w:szCs w:val="24"/>
              </w:rPr>
            </w:pPr>
          </w:p>
          <w:p w:rsidR="002729E5" w:rsidRPr="008649DA" w:rsidRDefault="002729E5" w:rsidP="000C2855">
            <w:pPr>
              <w:spacing w:after="0" w:line="240" w:lineRule="auto"/>
              <w:jc w:val="both"/>
              <w:rPr>
                <w:rFonts w:ascii="Arial" w:hAnsi="Arial" w:cs="Arial"/>
                <w:sz w:val="24"/>
                <w:szCs w:val="24"/>
                <w:lang w:val="es-MX"/>
              </w:rPr>
            </w:pPr>
            <w:r w:rsidRPr="008649DA">
              <w:rPr>
                <w:rFonts w:ascii="Arial" w:hAnsi="Arial" w:cs="Arial"/>
                <w:sz w:val="24"/>
                <w:szCs w:val="24"/>
                <w:lang w:val="es-MX"/>
              </w:rPr>
              <w:t>Organización del abastecimiento médico y aseguramiento técnico - material  de carácter médico: Proceso que asigna los recursos materiales indispensables para garantizar el trabajo de las etapas de tratamiento en concordancia con el cálculo de bajas sanitarias y el nivel de asistencia.</w:t>
            </w:r>
          </w:p>
          <w:p w:rsidR="002729E5" w:rsidRPr="008649DA" w:rsidRDefault="002729E5" w:rsidP="000C2855">
            <w:pPr>
              <w:spacing w:after="0" w:line="240" w:lineRule="auto"/>
              <w:jc w:val="both"/>
              <w:rPr>
                <w:rFonts w:ascii="Arial" w:hAnsi="Arial" w:cs="Arial"/>
                <w:sz w:val="24"/>
                <w:szCs w:val="24"/>
                <w:lang w:val="es-MX"/>
              </w:rPr>
            </w:pPr>
          </w:p>
          <w:p w:rsidR="002729E5" w:rsidRPr="008649DA" w:rsidRDefault="002729E5" w:rsidP="000C2855">
            <w:pPr>
              <w:spacing w:after="0" w:line="240" w:lineRule="auto"/>
              <w:jc w:val="both"/>
              <w:rPr>
                <w:rFonts w:ascii="Arial" w:hAnsi="Arial" w:cs="Arial"/>
                <w:sz w:val="24"/>
                <w:szCs w:val="24"/>
                <w:lang w:val="es-MX"/>
              </w:rPr>
            </w:pPr>
            <w:r w:rsidRPr="008649DA">
              <w:rPr>
                <w:rFonts w:ascii="Arial" w:hAnsi="Arial" w:cs="Arial"/>
                <w:sz w:val="24"/>
                <w:szCs w:val="24"/>
                <w:lang w:val="es-MX"/>
              </w:rPr>
              <w:t xml:space="preserve">Organización de las principales medidas higiénico-sanitarias y antiepidémicas: Proceso que determina las posibilidades de influencia del evento en la aparición y propagación de enfermedades infectocontagiosas y otras </w:t>
            </w:r>
            <w:r w:rsidRPr="008649DA">
              <w:rPr>
                <w:rFonts w:ascii="Arial" w:hAnsi="Arial" w:cs="Arial"/>
                <w:sz w:val="24"/>
                <w:szCs w:val="24"/>
                <w:lang w:val="es-MX"/>
              </w:rPr>
              <w:lastRenderedPageBreak/>
              <w:t xml:space="preserve">afecciones de la salud. </w:t>
            </w:r>
          </w:p>
          <w:p w:rsidR="002729E5" w:rsidRPr="008649DA" w:rsidRDefault="002729E5" w:rsidP="000C2855">
            <w:pPr>
              <w:spacing w:after="0" w:line="240" w:lineRule="auto"/>
              <w:ind w:left="360"/>
              <w:jc w:val="both"/>
              <w:rPr>
                <w:rFonts w:ascii="Arial" w:hAnsi="Arial" w:cs="Arial"/>
                <w:sz w:val="24"/>
                <w:szCs w:val="24"/>
                <w:lang w:val="es-MX"/>
              </w:rPr>
            </w:pPr>
          </w:p>
          <w:p w:rsidR="002729E5" w:rsidRPr="008649DA" w:rsidRDefault="002729E5" w:rsidP="000C2855">
            <w:pPr>
              <w:spacing w:after="0" w:line="240" w:lineRule="auto"/>
              <w:jc w:val="both"/>
              <w:rPr>
                <w:rFonts w:ascii="Arial" w:hAnsi="Arial" w:cs="Arial"/>
                <w:sz w:val="24"/>
                <w:szCs w:val="24"/>
                <w:lang w:val="es-MX"/>
              </w:rPr>
            </w:pPr>
            <w:r w:rsidRPr="008649DA">
              <w:rPr>
                <w:rFonts w:ascii="Arial" w:hAnsi="Arial" w:cs="Arial"/>
                <w:sz w:val="24"/>
                <w:szCs w:val="24"/>
                <w:lang w:val="es-MX"/>
              </w:rPr>
              <w:t>Organización de las medidas de protección médica contra los efectos de las sustancias toxicas peligrosas, armas de exterminio masivo y de los focos secundarios de contaminación: Proceso que determina las medidas individuales y colectivas que deben adoptar los ciudadanos para lograr la menor vulnerabilidad ante una afectación ocasionada por agentes biológicos, químicos o nucleares, consecutivos a accidentes o acciones directas del enemigo.</w:t>
            </w:r>
          </w:p>
          <w:p w:rsidR="002729E5" w:rsidRPr="008649DA" w:rsidRDefault="002729E5" w:rsidP="000C2855">
            <w:pPr>
              <w:spacing w:after="0" w:line="240" w:lineRule="auto"/>
              <w:jc w:val="both"/>
              <w:rPr>
                <w:rFonts w:ascii="Arial" w:hAnsi="Arial" w:cs="Arial"/>
                <w:sz w:val="24"/>
                <w:szCs w:val="24"/>
                <w:lang w:val="es-MX"/>
              </w:rPr>
            </w:pPr>
          </w:p>
          <w:p w:rsidR="002729E5" w:rsidRPr="008649DA" w:rsidRDefault="002729E5" w:rsidP="000C2855">
            <w:pPr>
              <w:spacing w:after="0" w:line="240" w:lineRule="auto"/>
              <w:jc w:val="both"/>
              <w:rPr>
                <w:rFonts w:ascii="Arial" w:hAnsi="Arial" w:cs="Arial"/>
                <w:sz w:val="24"/>
                <w:szCs w:val="24"/>
                <w:lang w:val="es-MX"/>
              </w:rPr>
            </w:pPr>
            <w:r w:rsidRPr="008649DA">
              <w:rPr>
                <w:rFonts w:ascii="Arial" w:hAnsi="Arial" w:cs="Arial"/>
                <w:sz w:val="24"/>
                <w:szCs w:val="24"/>
                <w:lang w:val="es-MX"/>
              </w:rPr>
              <w:t xml:space="preserve">Organización de la dirección y el mando del aseguramiento médico: Proceso mediante el cual se designan los órganos, que a los diferentes niveles estarán responsabilizados con las actividades del aseguramiento médico y la ubicación (despliegue) de estos. </w:t>
            </w:r>
          </w:p>
          <w:p w:rsidR="002729E5" w:rsidRPr="008649DA" w:rsidRDefault="002729E5" w:rsidP="000C2855">
            <w:pPr>
              <w:spacing w:after="0" w:line="240" w:lineRule="auto"/>
              <w:jc w:val="both"/>
              <w:rPr>
                <w:rFonts w:ascii="Arial" w:hAnsi="Arial" w:cs="Arial"/>
                <w:sz w:val="24"/>
                <w:szCs w:val="24"/>
                <w:lang w:val="es-MX"/>
              </w:rPr>
            </w:pPr>
          </w:p>
          <w:p w:rsidR="002729E5" w:rsidRPr="008649DA" w:rsidRDefault="002729E5" w:rsidP="000C2855">
            <w:pPr>
              <w:spacing w:after="0" w:line="240" w:lineRule="auto"/>
              <w:jc w:val="both"/>
              <w:rPr>
                <w:rFonts w:ascii="Arial" w:hAnsi="Arial" w:cs="Arial"/>
                <w:b/>
                <w:sz w:val="24"/>
                <w:szCs w:val="24"/>
                <w:lang w:val="es-ES_tradnl"/>
              </w:rPr>
            </w:pPr>
            <w:r w:rsidRPr="008649DA">
              <w:rPr>
                <w:rFonts w:ascii="Arial" w:hAnsi="Arial" w:cs="Arial"/>
                <w:sz w:val="24"/>
                <w:szCs w:val="24"/>
                <w:lang w:val="es-MX"/>
              </w:rPr>
              <w:t>Organización de la estadística médica: Proceso que establece los documentos de registro y control de la actividad de los servicios de salud, con la finalidad de realizar los análisis correspondientes.</w:t>
            </w:r>
          </w:p>
        </w:tc>
      </w:tr>
      <w:tr w:rsidR="002729E5" w:rsidRPr="008649DA" w:rsidTr="002729E5">
        <w:trPr>
          <w:trHeight w:val="416"/>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b/>
                <w:color w:val="000000" w:themeColor="text1"/>
                <w:sz w:val="24"/>
                <w:szCs w:val="24"/>
                <w:lang w:val="es-ES_tradnl"/>
              </w:rPr>
            </w:pPr>
            <w:r w:rsidRPr="008649DA">
              <w:rPr>
                <w:rFonts w:ascii="Arial" w:hAnsi="Arial" w:cs="Arial"/>
                <w:color w:val="000000" w:themeColor="text1"/>
                <w:sz w:val="24"/>
                <w:szCs w:val="24"/>
              </w:rPr>
              <w:lastRenderedPageBreak/>
              <w:t xml:space="preserve">Analizar la Asistencia Primaria y sus modalidades en  situaciones excepcionales y </w:t>
            </w:r>
            <w:r w:rsidRPr="008649DA">
              <w:rPr>
                <w:rFonts w:ascii="Arial" w:hAnsi="Arial" w:cs="Arial"/>
                <w:color w:val="000000" w:themeColor="text1"/>
                <w:sz w:val="24"/>
                <w:szCs w:val="24"/>
                <w:lang w:val="es-MX"/>
              </w:rPr>
              <w:t xml:space="preserve">de </w:t>
            </w:r>
            <w:r w:rsidRPr="008649DA">
              <w:rPr>
                <w:rFonts w:ascii="Arial" w:hAnsi="Arial" w:cs="Arial"/>
                <w:color w:val="000000" w:themeColor="text1"/>
                <w:sz w:val="24"/>
                <w:szCs w:val="24"/>
              </w:rPr>
              <w:t>desastres</w:t>
            </w: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color w:val="FF0000"/>
              </w:rPr>
            </w:pPr>
            <w:r w:rsidRPr="000D4BC4">
              <w:rPr>
                <w:rFonts w:ascii="Arial" w:hAnsi="Arial" w:cs="Arial"/>
                <w:color w:val="000000" w:themeColor="text1"/>
              </w:rPr>
              <w:t xml:space="preserve">¿Qué entiende usted por Asistencia Primaria? ¿Cuáles son las modalidades para su prestación en  situaciones excepcionales y </w:t>
            </w:r>
            <w:r w:rsidRPr="000D4BC4">
              <w:rPr>
                <w:rFonts w:ascii="Arial" w:hAnsi="Arial" w:cs="Arial"/>
                <w:color w:val="000000" w:themeColor="text1"/>
                <w:lang w:val="es-MX"/>
              </w:rPr>
              <w:t xml:space="preserve">de </w:t>
            </w:r>
            <w:r w:rsidRPr="000D4BC4">
              <w:rPr>
                <w:rFonts w:ascii="Arial" w:hAnsi="Arial" w:cs="Arial"/>
                <w:color w:val="000000" w:themeColor="text1"/>
              </w:rPr>
              <w:t>desastres?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C052CA" w:rsidRDefault="002729E5" w:rsidP="000C2855">
            <w:pPr>
              <w:pStyle w:val="Textoindependiente"/>
              <w:kinsoku w:val="0"/>
              <w:overflowPunct w:val="0"/>
              <w:ind w:right="105"/>
              <w:rPr>
                <w:rFonts w:cs="Arial"/>
                <w:b/>
                <w:color w:val="000000" w:themeColor="text1"/>
                <w:szCs w:val="24"/>
              </w:rPr>
            </w:pPr>
            <w:r w:rsidRPr="000D4BC4">
              <w:rPr>
                <w:rFonts w:cs="Arial"/>
                <w:b/>
                <w:color w:val="000000" w:themeColor="text1"/>
                <w:szCs w:val="24"/>
              </w:rPr>
              <w:t>Concepto:</w:t>
            </w:r>
            <w:r>
              <w:rPr>
                <w:rFonts w:cs="Arial"/>
                <w:b/>
                <w:color w:val="000000" w:themeColor="text1"/>
                <w:szCs w:val="24"/>
              </w:rPr>
              <w:t xml:space="preserve"> </w:t>
            </w:r>
            <w:r w:rsidRPr="008649DA">
              <w:rPr>
                <w:rFonts w:cs="Arial"/>
                <w:color w:val="000000" w:themeColor="text1"/>
                <w:szCs w:val="24"/>
              </w:rPr>
              <w:t>Es la primera asistencia que recibe el lesionado o enfermo en el foco de destrucción y/o contaminación para conservar la vida, se presta con los medios propios, los que están a su alrededor, el paquete individual del soldado y la bolsa sanitaria.</w:t>
            </w:r>
            <w:r w:rsidRPr="008649DA">
              <w:rPr>
                <w:color w:val="000000" w:themeColor="text1"/>
                <w:szCs w:val="24"/>
              </w:rPr>
              <w:t xml:space="preserve"> </w:t>
            </w:r>
          </w:p>
          <w:p w:rsidR="002729E5" w:rsidRPr="00677ED1" w:rsidRDefault="002729E5" w:rsidP="000C2855">
            <w:pPr>
              <w:pStyle w:val="Textoindependiente"/>
              <w:kinsoku w:val="0"/>
              <w:overflowPunct w:val="0"/>
              <w:ind w:right="105"/>
              <w:rPr>
                <w:rFonts w:cs="Arial"/>
                <w:color w:val="000000" w:themeColor="text1"/>
                <w:sz w:val="16"/>
                <w:szCs w:val="16"/>
                <w:lang w:val="es-ES" w:eastAsia="es-ES_tradnl"/>
              </w:rPr>
            </w:pPr>
          </w:p>
          <w:p w:rsidR="002729E5" w:rsidRPr="000D4BC4" w:rsidRDefault="002729E5" w:rsidP="000C2855">
            <w:pPr>
              <w:pStyle w:val="Textoindependiente"/>
              <w:kinsoku w:val="0"/>
              <w:overflowPunct w:val="0"/>
              <w:ind w:right="105"/>
              <w:rPr>
                <w:rFonts w:cs="Arial"/>
                <w:b/>
                <w:color w:val="000000" w:themeColor="text1"/>
                <w:szCs w:val="24"/>
              </w:rPr>
            </w:pPr>
            <w:r w:rsidRPr="000D4BC4">
              <w:rPr>
                <w:rFonts w:cs="Arial"/>
                <w:b/>
                <w:color w:val="000000" w:themeColor="text1"/>
                <w:szCs w:val="24"/>
              </w:rPr>
              <w:t>Modalidades:</w:t>
            </w:r>
          </w:p>
          <w:p w:rsidR="002729E5" w:rsidRPr="008649DA" w:rsidRDefault="002729E5" w:rsidP="000C2855">
            <w:pPr>
              <w:numPr>
                <w:ilvl w:val="0"/>
                <w:numId w:val="18"/>
              </w:numPr>
              <w:spacing w:after="0" w:line="240" w:lineRule="auto"/>
              <w:ind w:left="214" w:hanging="214"/>
              <w:jc w:val="both"/>
              <w:rPr>
                <w:rFonts w:ascii="Arial" w:hAnsi="Arial" w:cs="Arial"/>
                <w:color w:val="000000" w:themeColor="text1"/>
                <w:sz w:val="24"/>
                <w:szCs w:val="24"/>
              </w:rPr>
            </w:pPr>
            <w:r w:rsidRPr="008649DA">
              <w:rPr>
                <w:rFonts w:ascii="Arial" w:hAnsi="Arial" w:cs="Arial"/>
                <w:color w:val="000000" w:themeColor="text1"/>
                <w:sz w:val="24"/>
                <w:szCs w:val="24"/>
              </w:rPr>
              <w:t xml:space="preserve">Autoasistencia. </w:t>
            </w:r>
          </w:p>
          <w:p w:rsidR="002729E5" w:rsidRPr="008649DA" w:rsidRDefault="002729E5" w:rsidP="000C2855">
            <w:pPr>
              <w:numPr>
                <w:ilvl w:val="0"/>
                <w:numId w:val="18"/>
              </w:numPr>
              <w:spacing w:after="0" w:line="240" w:lineRule="auto"/>
              <w:ind w:left="214" w:hanging="214"/>
              <w:jc w:val="both"/>
              <w:rPr>
                <w:rFonts w:ascii="Arial" w:hAnsi="Arial" w:cs="Arial"/>
                <w:color w:val="FF0000"/>
                <w:sz w:val="24"/>
                <w:szCs w:val="24"/>
              </w:rPr>
            </w:pPr>
            <w:r w:rsidRPr="008649DA">
              <w:rPr>
                <w:rFonts w:ascii="Arial" w:hAnsi="Arial" w:cs="Arial"/>
                <w:color w:val="000000" w:themeColor="text1"/>
                <w:sz w:val="24"/>
                <w:szCs w:val="24"/>
              </w:rPr>
              <w:t xml:space="preserve">Asistencia mutua. </w:t>
            </w:r>
          </w:p>
          <w:p w:rsidR="002729E5" w:rsidRPr="008649DA" w:rsidRDefault="002729E5" w:rsidP="000C2855">
            <w:pPr>
              <w:numPr>
                <w:ilvl w:val="0"/>
                <w:numId w:val="18"/>
              </w:numPr>
              <w:spacing w:after="0" w:line="240" w:lineRule="auto"/>
              <w:ind w:left="214" w:hanging="214"/>
              <w:jc w:val="both"/>
              <w:rPr>
                <w:rFonts w:ascii="Arial" w:hAnsi="Arial" w:cs="Arial"/>
                <w:color w:val="FF0000"/>
                <w:sz w:val="24"/>
                <w:szCs w:val="24"/>
              </w:rPr>
            </w:pPr>
            <w:r w:rsidRPr="008649DA">
              <w:rPr>
                <w:rFonts w:ascii="Arial" w:hAnsi="Arial" w:cs="Arial"/>
                <w:color w:val="000000" w:themeColor="text1"/>
                <w:sz w:val="24"/>
                <w:szCs w:val="24"/>
              </w:rPr>
              <w:t xml:space="preserve">Asistencia sanitaria. </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b/>
                <w:color w:val="000000" w:themeColor="text1"/>
                <w:sz w:val="24"/>
                <w:szCs w:val="24"/>
                <w:lang w:val="es-ES_tradnl"/>
              </w:rPr>
            </w:pPr>
            <w:r w:rsidRPr="008649DA">
              <w:rPr>
                <w:rFonts w:ascii="Arial" w:hAnsi="Arial" w:cs="Arial"/>
                <w:color w:val="000000" w:themeColor="text1"/>
                <w:sz w:val="24"/>
                <w:szCs w:val="24"/>
              </w:rPr>
              <w:t xml:space="preserve">Explicar las  modalidades de la Asistencia Primaria en  </w:t>
            </w:r>
            <w:r w:rsidRPr="008649DA">
              <w:rPr>
                <w:rFonts w:ascii="Arial" w:hAnsi="Arial" w:cs="Arial"/>
                <w:color w:val="000000" w:themeColor="text1"/>
                <w:sz w:val="24"/>
                <w:szCs w:val="24"/>
              </w:rPr>
              <w:lastRenderedPageBreak/>
              <w:t xml:space="preserve">situaciones excepcionales y </w:t>
            </w:r>
            <w:r w:rsidRPr="008649DA">
              <w:rPr>
                <w:rFonts w:ascii="Arial" w:hAnsi="Arial" w:cs="Arial"/>
                <w:color w:val="000000" w:themeColor="text1"/>
                <w:sz w:val="24"/>
                <w:szCs w:val="24"/>
                <w:lang w:val="es-MX"/>
              </w:rPr>
              <w:t xml:space="preserve">de </w:t>
            </w:r>
            <w:r w:rsidRPr="008649DA">
              <w:rPr>
                <w:rFonts w:ascii="Arial" w:hAnsi="Arial" w:cs="Arial"/>
                <w:color w:val="000000" w:themeColor="text1"/>
                <w:sz w:val="24"/>
                <w:szCs w:val="24"/>
              </w:rPr>
              <w:t>desastres</w:t>
            </w: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color w:val="FF0000"/>
              </w:rPr>
            </w:pPr>
            <w:r w:rsidRPr="000D4BC4">
              <w:rPr>
                <w:rFonts w:ascii="Arial" w:hAnsi="Arial" w:cs="Arial"/>
                <w:color w:val="000000" w:themeColor="text1"/>
              </w:rPr>
              <w:lastRenderedPageBreak/>
              <w:t xml:space="preserve">¿Cuáles son las modalidades  para la prestación de la </w:t>
            </w:r>
            <w:r w:rsidRPr="000D4BC4">
              <w:rPr>
                <w:rFonts w:ascii="Arial" w:hAnsi="Arial" w:cs="Arial"/>
                <w:color w:val="000000" w:themeColor="text1"/>
              </w:rPr>
              <w:lastRenderedPageBreak/>
              <w:t xml:space="preserve">Asistencia Primaria en  situaciones excepcionales y </w:t>
            </w:r>
            <w:r w:rsidRPr="000D4BC4">
              <w:rPr>
                <w:rFonts w:ascii="Arial" w:hAnsi="Arial" w:cs="Arial"/>
                <w:color w:val="000000" w:themeColor="text1"/>
                <w:lang w:val="es-MX"/>
              </w:rPr>
              <w:t xml:space="preserve">de </w:t>
            </w:r>
            <w:r w:rsidRPr="000D4BC4">
              <w:rPr>
                <w:rFonts w:ascii="Arial" w:hAnsi="Arial" w:cs="Arial"/>
                <w:color w:val="000000" w:themeColor="text1"/>
              </w:rPr>
              <w:t>desastres? Explique dos de ellas.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0D4BC4" w:rsidRDefault="002729E5" w:rsidP="000C2855">
            <w:pPr>
              <w:pStyle w:val="Textoindependiente"/>
              <w:kinsoku w:val="0"/>
              <w:overflowPunct w:val="0"/>
              <w:ind w:right="105"/>
              <w:rPr>
                <w:rFonts w:cs="Arial"/>
                <w:b/>
                <w:color w:val="000000" w:themeColor="text1"/>
                <w:szCs w:val="24"/>
              </w:rPr>
            </w:pPr>
            <w:r w:rsidRPr="000D4BC4">
              <w:rPr>
                <w:rFonts w:cs="Arial"/>
                <w:b/>
                <w:color w:val="000000" w:themeColor="text1"/>
                <w:szCs w:val="24"/>
              </w:rPr>
              <w:lastRenderedPageBreak/>
              <w:t>Modalidades:</w:t>
            </w:r>
          </w:p>
          <w:p w:rsidR="002729E5" w:rsidRPr="008649DA" w:rsidRDefault="002729E5" w:rsidP="000C2855">
            <w:pPr>
              <w:numPr>
                <w:ilvl w:val="0"/>
                <w:numId w:val="18"/>
              </w:numPr>
              <w:spacing w:after="0" w:line="240" w:lineRule="auto"/>
              <w:ind w:left="214" w:hanging="214"/>
              <w:jc w:val="both"/>
              <w:rPr>
                <w:rFonts w:ascii="Arial" w:hAnsi="Arial" w:cs="Arial"/>
                <w:color w:val="000000" w:themeColor="text1"/>
                <w:sz w:val="24"/>
                <w:szCs w:val="24"/>
              </w:rPr>
            </w:pPr>
            <w:r w:rsidRPr="008649DA">
              <w:rPr>
                <w:rFonts w:ascii="Arial" w:hAnsi="Arial" w:cs="Arial"/>
                <w:color w:val="000000" w:themeColor="text1"/>
                <w:sz w:val="24"/>
                <w:szCs w:val="24"/>
              </w:rPr>
              <w:t xml:space="preserve">Autoasistencia. </w:t>
            </w:r>
          </w:p>
          <w:p w:rsidR="002729E5" w:rsidRPr="008649DA" w:rsidRDefault="002729E5" w:rsidP="000C2855">
            <w:pPr>
              <w:numPr>
                <w:ilvl w:val="0"/>
                <w:numId w:val="18"/>
              </w:numPr>
              <w:spacing w:after="0" w:line="240" w:lineRule="auto"/>
              <w:ind w:left="214" w:hanging="214"/>
              <w:jc w:val="both"/>
              <w:rPr>
                <w:rFonts w:ascii="Arial" w:hAnsi="Arial" w:cs="Arial"/>
                <w:color w:val="FF0000"/>
                <w:sz w:val="24"/>
                <w:szCs w:val="24"/>
              </w:rPr>
            </w:pPr>
            <w:r w:rsidRPr="008649DA">
              <w:rPr>
                <w:rFonts w:ascii="Arial" w:hAnsi="Arial" w:cs="Arial"/>
                <w:color w:val="000000" w:themeColor="text1"/>
                <w:sz w:val="24"/>
                <w:szCs w:val="24"/>
              </w:rPr>
              <w:t xml:space="preserve">Asistencia mutua. </w:t>
            </w:r>
          </w:p>
          <w:p w:rsidR="002729E5" w:rsidRPr="008649DA" w:rsidRDefault="002729E5" w:rsidP="000C2855">
            <w:pPr>
              <w:pStyle w:val="Textoindependiente"/>
              <w:numPr>
                <w:ilvl w:val="0"/>
                <w:numId w:val="18"/>
              </w:numPr>
              <w:kinsoku w:val="0"/>
              <w:overflowPunct w:val="0"/>
              <w:ind w:left="214" w:right="105" w:hanging="214"/>
              <w:rPr>
                <w:rFonts w:cs="Arial"/>
                <w:color w:val="000000" w:themeColor="text1"/>
                <w:szCs w:val="24"/>
              </w:rPr>
            </w:pPr>
            <w:r w:rsidRPr="008649DA">
              <w:rPr>
                <w:rFonts w:cs="Arial"/>
                <w:color w:val="000000" w:themeColor="text1"/>
                <w:szCs w:val="24"/>
              </w:rPr>
              <w:lastRenderedPageBreak/>
              <w:t>Asistencia sanitaria.</w:t>
            </w:r>
          </w:p>
          <w:p w:rsidR="002729E5" w:rsidRPr="008649DA" w:rsidRDefault="002729E5" w:rsidP="000C2855">
            <w:pPr>
              <w:pStyle w:val="Textoindependiente"/>
              <w:kinsoku w:val="0"/>
              <w:overflowPunct w:val="0"/>
              <w:ind w:right="105"/>
              <w:rPr>
                <w:rFonts w:cs="Arial"/>
                <w:color w:val="000000" w:themeColor="text1"/>
                <w:szCs w:val="24"/>
              </w:rPr>
            </w:pPr>
          </w:p>
          <w:p w:rsidR="002729E5" w:rsidRPr="000D4BC4" w:rsidRDefault="002729E5" w:rsidP="000C2855">
            <w:pPr>
              <w:pStyle w:val="Textoindependiente"/>
              <w:kinsoku w:val="0"/>
              <w:overflowPunct w:val="0"/>
              <w:ind w:right="105"/>
              <w:rPr>
                <w:rFonts w:cs="Arial"/>
                <w:b/>
                <w:color w:val="000000" w:themeColor="text1"/>
                <w:szCs w:val="24"/>
              </w:rPr>
            </w:pPr>
            <w:r>
              <w:rPr>
                <w:rFonts w:cs="Arial"/>
                <w:b/>
                <w:color w:val="000000" w:themeColor="text1"/>
                <w:szCs w:val="24"/>
              </w:rPr>
              <w:t>Explicación:</w:t>
            </w:r>
          </w:p>
          <w:p w:rsidR="002729E5" w:rsidRPr="008649DA" w:rsidRDefault="002729E5" w:rsidP="000C2855">
            <w:pPr>
              <w:numPr>
                <w:ilvl w:val="0"/>
                <w:numId w:val="17"/>
              </w:numPr>
              <w:spacing w:after="0" w:line="240" w:lineRule="auto"/>
              <w:ind w:left="214" w:hanging="214"/>
              <w:jc w:val="both"/>
              <w:rPr>
                <w:rFonts w:ascii="Arial" w:hAnsi="Arial" w:cs="Arial"/>
                <w:color w:val="000000" w:themeColor="text1"/>
                <w:sz w:val="24"/>
                <w:szCs w:val="24"/>
              </w:rPr>
            </w:pPr>
            <w:r w:rsidRPr="008649DA">
              <w:rPr>
                <w:rFonts w:ascii="Arial" w:hAnsi="Arial" w:cs="Arial"/>
                <w:color w:val="000000" w:themeColor="text1"/>
                <w:sz w:val="24"/>
                <w:szCs w:val="24"/>
              </w:rPr>
              <w:t>Autoasistencia: Asistencia primaria que el lesionado se presta a sí mismo.</w:t>
            </w:r>
          </w:p>
          <w:p w:rsidR="002729E5" w:rsidRPr="008649DA" w:rsidRDefault="002729E5" w:rsidP="000C2855">
            <w:pPr>
              <w:numPr>
                <w:ilvl w:val="0"/>
                <w:numId w:val="17"/>
              </w:numPr>
              <w:spacing w:after="0" w:line="240" w:lineRule="auto"/>
              <w:ind w:left="214" w:hanging="214"/>
              <w:jc w:val="both"/>
              <w:rPr>
                <w:rFonts w:ascii="Arial" w:hAnsi="Arial" w:cs="Arial"/>
                <w:color w:val="000000" w:themeColor="text1"/>
                <w:sz w:val="24"/>
                <w:szCs w:val="24"/>
              </w:rPr>
            </w:pPr>
            <w:r w:rsidRPr="008649DA">
              <w:rPr>
                <w:rFonts w:ascii="Arial" w:hAnsi="Arial" w:cs="Arial"/>
                <w:color w:val="000000" w:themeColor="text1"/>
                <w:sz w:val="24"/>
                <w:szCs w:val="24"/>
              </w:rPr>
              <w:t>Asistencia mutua: Asistencia primaria que un</w:t>
            </w:r>
            <w:r w:rsidRPr="008649DA">
              <w:rPr>
                <w:rFonts w:ascii="Arial" w:hAnsi="Arial" w:cs="Arial"/>
                <w:color w:val="000000" w:themeColor="text1"/>
                <w:spacing w:val="37"/>
                <w:sz w:val="24"/>
                <w:szCs w:val="24"/>
              </w:rPr>
              <w:t xml:space="preserve"> </w:t>
            </w:r>
            <w:r w:rsidRPr="008649DA">
              <w:rPr>
                <w:rFonts w:ascii="Arial" w:hAnsi="Arial" w:cs="Arial"/>
                <w:color w:val="000000" w:themeColor="text1"/>
                <w:sz w:val="24"/>
                <w:szCs w:val="24"/>
              </w:rPr>
              <w:t xml:space="preserve">lesionado o enfermo le </w:t>
            </w:r>
            <w:r w:rsidRPr="008649DA">
              <w:rPr>
                <w:rStyle w:val="TtuloCar1"/>
                <w:rFonts w:ascii="Arial" w:eastAsiaTheme="minorEastAsia" w:hAnsi="Arial" w:cs="Arial"/>
                <w:color w:val="000000" w:themeColor="text1"/>
                <w:sz w:val="24"/>
                <w:szCs w:val="24"/>
              </w:rPr>
              <w:t xml:space="preserve">presta </w:t>
            </w:r>
            <w:r w:rsidRPr="008649DA">
              <w:rPr>
                <w:rFonts w:ascii="Arial" w:hAnsi="Arial" w:cs="Arial"/>
                <w:color w:val="000000" w:themeColor="text1"/>
                <w:sz w:val="24"/>
                <w:szCs w:val="24"/>
              </w:rPr>
              <w:t>a otro o</w:t>
            </w:r>
            <w:r w:rsidRPr="008649DA">
              <w:rPr>
                <w:rFonts w:ascii="Arial" w:hAnsi="Arial" w:cs="Arial"/>
                <w:color w:val="000000" w:themeColor="text1"/>
                <w:spacing w:val="40"/>
                <w:sz w:val="24"/>
                <w:szCs w:val="24"/>
              </w:rPr>
              <w:t xml:space="preserve"> </w:t>
            </w:r>
            <w:r w:rsidRPr="008649DA">
              <w:rPr>
                <w:rFonts w:ascii="Arial" w:hAnsi="Arial" w:cs="Arial"/>
                <w:color w:val="000000" w:themeColor="text1"/>
                <w:sz w:val="24"/>
                <w:szCs w:val="24"/>
              </w:rPr>
              <w:t>de</w:t>
            </w:r>
            <w:r w:rsidRPr="008649DA">
              <w:rPr>
                <w:rFonts w:ascii="Arial" w:hAnsi="Arial" w:cs="Arial"/>
                <w:color w:val="000000" w:themeColor="text1"/>
                <w:spacing w:val="37"/>
                <w:sz w:val="24"/>
                <w:szCs w:val="24"/>
              </w:rPr>
              <w:t xml:space="preserve"> </w:t>
            </w:r>
            <w:r w:rsidRPr="008649DA">
              <w:rPr>
                <w:rFonts w:ascii="Arial" w:hAnsi="Arial" w:cs="Arial"/>
                <w:color w:val="000000" w:themeColor="text1"/>
                <w:spacing w:val="-1"/>
                <w:sz w:val="24"/>
                <w:szCs w:val="24"/>
              </w:rPr>
              <w:t>un</w:t>
            </w:r>
            <w:r w:rsidRPr="008649DA">
              <w:rPr>
                <w:rFonts w:ascii="Arial" w:hAnsi="Arial" w:cs="Arial"/>
                <w:color w:val="000000" w:themeColor="text1"/>
                <w:sz w:val="24"/>
                <w:szCs w:val="24"/>
              </w:rPr>
              <w:t>a</w:t>
            </w:r>
            <w:r w:rsidRPr="008649DA">
              <w:rPr>
                <w:rFonts w:ascii="Arial" w:hAnsi="Arial" w:cs="Arial"/>
                <w:color w:val="000000" w:themeColor="text1"/>
                <w:w w:val="101"/>
                <w:sz w:val="24"/>
                <w:szCs w:val="24"/>
              </w:rPr>
              <w:t xml:space="preserve"> </w:t>
            </w:r>
            <w:r w:rsidRPr="008649DA">
              <w:rPr>
                <w:rFonts w:ascii="Arial" w:hAnsi="Arial" w:cs="Arial"/>
                <w:color w:val="000000" w:themeColor="text1"/>
                <w:sz w:val="24"/>
                <w:szCs w:val="24"/>
              </w:rPr>
              <w:t>p</w:t>
            </w:r>
            <w:r w:rsidRPr="008649DA">
              <w:rPr>
                <w:rFonts w:ascii="Arial" w:hAnsi="Arial" w:cs="Arial"/>
                <w:color w:val="000000" w:themeColor="text1"/>
                <w:spacing w:val="-2"/>
                <w:sz w:val="24"/>
                <w:szCs w:val="24"/>
              </w:rPr>
              <w:t>e</w:t>
            </w:r>
            <w:r w:rsidRPr="008649DA">
              <w:rPr>
                <w:rFonts w:ascii="Arial" w:hAnsi="Arial" w:cs="Arial"/>
                <w:color w:val="000000" w:themeColor="text1"/>
                <w:sz w:val="24"/>
                <w:szCs w:val="24"/>
              </w:rPr>
              <w:t>r</w:t>
            </w:r>
            <w:r w:rsidRPr="008649DA">
              <w:rPr>
                <w:rFonts w:ascii="Arial" w:hAnsi="Arial" w:cs="Arial"/>
                <w:color w:val="000000" w:themeColor="text1"/>
                <w:spacing w:val="-1"/>
                <w:sz w:val="24"/>
                <w:szCs w:val="24"/>
              </w:rPr>
              <w:t>s</w:t>
            </w:r>
            <w:r w:rsidRPr="008649DA">
              <w:rPr>
                <w:rFonts w:ascii="Arial" w:hAnsi="Arial" w:cs="Arial"/>
                <w:color w:val="000000" w:themeColor="text1"/>
                <w:sz w:val="24"/>
                <w:szCs w:val="24"/>
              </w:rPr>
              <w:t>ona</w:t>
            </w:r>
            <w:r w:rsidRPr="008649DA">
              <w:rPr>
                <w:rFonts w:ascii="Arial" w:hAnsi="Arial" w:cs="Arial"/>
                <w:color w:val="000000" w:themeColor="text1"/>
                <w:spacing w:val="6"/>
                <w:sz w:val="24"/>
                <w:szCs w:val="24"/>
              </w:rPr>
              <w:t xml:space="preserve"> </w:t>
            </w:r>
            <w:r w:rsidRPr="008649DA">
              <w:rPr>
                <w:rFonts w:ascii="Arial" w:hAnsi="Arial" w:cs="Arial"/>
                <w:color w:val="000000" w:themeColor="text1"/>
                <w:sz w:val="24"/>
                <w:szCs w:val="24"/>
              </w:rPr>
              <w:t>s</w:t>
            </w:r>
            <w:r w:rsidRPr="008649DA">
              <w:rPr>
                <w:rFonts w:ascii="Arial" w:hAnsi="Arial" w:cs="Arial"/>
                <w:color w:val="000000" w:themeColor="text1"/>
                <w:spacing w:val="-2"/>
                <w:sz w:val="24"/>
                <w:szCs w:val="24"/>
              </w:rPr>
              <w:t>a</w:t>
            </w:r>
            <w:r w:rsidRPr="008649DA">
              <w:rPr>
                <w:rFonts w:ascii="Arial" w:hAnsi="Arial" w:cs="Arial"/>
                <w:color w:val="000000" w:themeColor="text1"/>
                <w:sz w:val="24"/>
                <w:szCs w:val="24"/>
              </w:rPr>
              <w:t>na</w:t>
            </w:r>
            <w:r w:rsidRPr="008649DA">
              <w:rPr>
                <w:rFonts w:ascii="Arial" w:hAnsi="Arial" w:cs="Arial"/>
                <w:color w:val="000000" w:themeColor="text1"/>
                <w:spacing w:val="4"/>
                <w:sz w:val="24"/>
                <w:szCs w:val="24"/>
              </w:rPr>
              <w:t xml:space="preserve"> </w:t>
            </w:r>
            <w:r w:rsidRPr="008649DA">
              <w:rPr>
                <w:rFonts w:ascii="Arial" w:hAnsi="Arial" w:cs="Arial"/>
                <w:color w:val="000000" w:themeColor="text1"/>
                <w:sz w:val="24"/>
                <w:szCs w:val="24"/>
              </w:rPr>
              <w:t>a</w:t>
            </w:r>
            <w:r w:rsidRPr="008649DA">
              <w:rPr>
                <w:rFonts w:ascii="Arial" w:hAnsi="Arial" w:cs="Arial"/>
                <w:color w:val="000000" w:themeColor="text1"/>
                <w:spacing w:val="5"/>
                <w:sz w:val="24"/>
                <w:szCs w:val="24"/>
              </w:rPr>
              <w:t xml:space="preserve"> </w:t>
            </w:r>
            <w:r w:rsidRPr="008649DA">
              <w:rPr>
                <w:rFonts w:ascii="Arial" w:hAnsi="Arial" w:cs="Arial"/>
                <w:color w:val="000000" w:themeColor="text1"/>
                <w:spacing w:val="-1"/>
                <w:sz w:val="24"/>
                <w:szCs w:val="24"/>
              </w:rPr>
              <w:t>u</w:t>
            </w:r>
            <w:r w:rsidRPr="008649DA">
              <w:rPr>
                <w:rFonts w:ascii="Arial" w:hAnsi="Arial" w:cs="Arial"/>
                <w:color w:val="000000" w:themeColor="text1"/>
                <w:sz w:val="24"/>
                <w:szCs w:val="24"/>
              </w:rPr>
              <w:t>n</w:t>
            </w:r>
            <w:r w:rsidRPr="008649DA">
              <w:rPr>
                <w:rFonts w:ascii="Arial" w:hAnsi="Arial" w:cs="Arial"/>
                <w:color w:val="000000" w:themeColor="text1"/>
                <w:spacing w:val="6"/>
                <w:sz w:val="24"/>
                <w:szCs w:val="24"/>
              </w:rPr>
              <w:t xml:space="preserve"> </w:t>
            </w:r>
            <w:r w:rsidRPr="008649DA">
              <w:rPr>
                <w:rFonts w:ascii="Arial" w:hAnsi="Arial" w:cs="Arial"/>
                <w:color w:val="000000" w:themeColor="text1"/>
                <w:spacing w:val="-1"/>
                <w:sz w:val="24"/>
                <w:szCs w:val="24"/>
              </w:rPr>
              <w:t>lesionado</w:t>
            </w:r>
            <w:r w:rsidRPr="008649DA">
              <w:rPr>
                <w:rFonts w:ascii="Arial" w:hAnsi="Arial" w:cs="Arial"/>
                <w:color w:val="000000" w:themeColor="text1"/>
                <w:spacing w:val="5"/>
                <w:sz w:val="24"/>
                <w:szCs w:val="24"/>
              </w:rPr>
              <w:t xml:space="preserve"> </w:t>
            </w:r>
            <w:r w:rsidRPr="008649DA">
              <w:rPr>
                <w:rFonts w:ascii="Arial" w:hAnsi="Arial" w:cs="Arial"/>
                <w:color w:val="000000" w:themeColor="text1"/>
                <w:sz w:val="24"/>
                <w:szCs w:val="24"/>
              </w:rPr>
              <w:t>o</w:t>
            </w:r>
            <w:r w:rsidRPr="008649DA">
              <w:rPr>
                <w:rFonts w:ascii="Arial" w:hAnsi="Arial" w:cs="Arial"/>
                <w:color w:val="000000" w:themeColor="text1"/>
                <w:spacing w:val="7"/>
                <w:sz w:val="24"/>
                <w:szCs w:val="24"/>
              </w:rPr>
              <w:t xml:space="preserve"> </w:t>
            </w:r>
            <w:r w:rsidRPr="008649DA">
              <w:rPr>
                <w:rFonts w:ascii="Arial" w:hAnsi="Arial" w:cs="Arial"/>
                <w:color w:val="000000" w:themeColor="text1"/>
                <w:spacing w:val="-2"/>
                <w:sz w:val="24"/>
                <w:szCs w:val="24"/>
              </w:rPr>
              <w:t>e</w:t>
            </w:r>
            <w:r w:rsidRPr="008649DA">
              <w:rPr>
                <w:rFonts w:ascii="Arial" w:hAnsi="Arial" w:cs="Arial"/>
                <w:color w:val="000000" w:themeColor="text1"/>
                <w:sz w:val="24"/>
                <w:szCs w:val="24"/>
              </w:rPr>
              <w:t>nf</w:t>
            </w:r>
            <w:r w:rsidRPr="008649DA">
              <w:rPr>
                <w:rFonts w:ascii="Arial" w:hAnsi="Arial" w:cs="Arial"/>
                <w:color w:val="000000" w:themeColor="text1"/>
                <w:spacing w:val="-1"/>
                <w:sz w:val="24"/>
                <w:szCs w:val="24"/>
              </w:rPr>
              <w:t>e</w:t>
            </w:r>
            <w:r w:rsidRPr="008649DA">
              <w:rPr>
                <w:rFonts w:ascii="Arial" w:hAnsi="Arial" w:cs="Arial"/>
                <w:color w:val="000000" w:themeColor="text1"/>
                <w:sz w:val="24"/>
                <w:szCs w:val="24"/>
              </w:rPr>
              <w:t>r</w:t>
            </w:r>
            <w:r w:rsidRPr="008649DA">
              <w:rPr>
                <w:rFonts w:ascii="Arial" w:hAnsi="Arial" w:cs="Arial"/>
                <w:color w:val="000000" w:themeColor="text1"/>
                <w:spacing w:val="-2"/>
                <w:sz w:val="24"/>
                <w:szCs w:val="24"/>
              </w:rPr>
              <w:t>m</w:t>
            </w:r>
            <w:r w:rsidRPr="008649DA">
              <w:rPr>
                <w:rFonts w:ascii="Arial" w:hAnsi="Arial" w:cs="Arial"/>
                <w:color w:val="000000" w:themeColor="text1"/>
                <w:sz w:val="24"/>
                <w:szCs w:val="24"/>
              </w:rPr>
              <w:t>o.</w:t>
            </w:r>
          </w:p>
          <w:p w:rsidR="002729E5" w:rsidRPr="008649DA" w:rsidRDefault="002729E5" w:rsidP="000C2855">
            <w:pPr>
              <w:numPr>
                <w:ilvl w:val="0"/>
                <w:numId w:val="17"/>
              </w:numPr>
              <w:spacing w:after="0" w:line="240" w:lineRule="auto"/>
              <w:ind w:left="214" w:hanging="214"/>
              <w:jc w:val="both"/>
              <w:rPr>
                <w:rFonts w:ascii="Arial" w:hAnsi="Arial" w:cs="Arial"/>
                <w:color w:val="FF0000"/>
                <w:sz w:val="24"/>
                <w:szCs w:val="24"/>
              </w:rPr>
            </w:pPr>
            <w:r w:rsidRPr="008649DA">
              <w:rPr>
                <w:rFonts w:ascii="Arial" w:hAnsi="Arial" w:cs="Arial"/>
                <w:color w:val="000000" w:themeColor="text1"/>
                <w:sz w:val="24"/>
                <w:szCs w:val="24"/>
              </w:rPr>
              <w:t xml:space="preserve">Asistencia sanitaria: Asistencia primaria (premédica) que </w:t>
            </w:r>
            <w:r w:rsidRPr="008649DA">
              <w:rPr>
                <w:rFonts w:ascii="Arial" w:hAnsi="Arial" w:cs="Arial"/>
                <w:color w:val="000000" w:themeColor="text1"/>
                <w:spacing w:val="-1"/>
                <w:sz w:val="24"/>
                <w:szCs w:val="24"/>
              </w:rPr>
              <w:t>s</w:t>
            </w:r>
            <w:r w:rsidRPr="008649DA">
              <w:rPr>
                <w:rFonts w:ascii="Arial" w:hAnsi="Arial" w:cs="Arial"/>
                <w:color w:val="000000" w:themeColor="text1"/>
                <w:sz w:val="24"/>
                <w:szCs w:val="24"/>
              </w:rPr>
              <w:t>e</w:t>
            </w:r>
            <w:r w:rsidRPr="008649DA">
              <w:rPr>
                <w:rFonts w:ascii="Arial" w:hAnsi="Arial" w:cs="Arial"/>
                <w:color w:val="000000" w:themeColor="text1"/>
                <w:spacing w:val="15"/>
                <w:sz w:val="24"/>
                <w:szCs w:val="24"/>
              </w:rPr>
              <w:t xml:space="preserve"> </w:t>
            </w:r>
            <w:r w:rsidRPr="008649DA">
              <w:rPr>
                <w:rFonts w:ascii="Arial" w:hAnsi="Arial" w:cs="Arial"/>
                <w:color w:val="000000" w:themeColor="text1"/>
                <w:sz w:val="24"/>
                <w:szCs w:val="24"/>
              </w:rPr>
              <w:t xml:space="preserve">presta </w:t>
            </w:r>
            <w:r w:rsidRPr="008649DA">
              <w:rPr>
                <w:rFonts w:ascii="Arial" w:hAnsi="Arial" w:cs="Arial"/>
                <w:color w:val="000000" w:themeColor="text1"/>
                <w:spacing w:val="-1"/>
                <w:sz w:val="24"/>
                <w:szCs w:val="24"/>
              </w:rPr>
              <w:t>po</w:t>
            </w:r>
            <w:r w:rsidRPr="008649DA">
              <w:rPr>
                <w:rFonts w:ascii="Arial" w:hAnsi="Arial" w:cs="Arial"/>
                <w:color w:val="000000" w:themeColor="text1"/>
                <w:sz w:val="24"/>
                <w:szCs w:val="24"/>
              </w:rPr>
              <w:t>r</w:t>
            </w:r>
            <w:r w:rsidRPr="008649DA">
              <w:rPr>
                <w:rFonts w:ascii="Arial" w:hAnsi="Arial" w:cs="Arial"/>
                <w:color w:val="000000" w:themeColor="text1"/>
                <w:spacing w:val="17"/>
                <w:sz w:val="24"/>
                <w:szCs w:val="24"/>
              </w:rPr>
              <w:t xml:space="preserve"> </w:t>
            </w:r>
            <w:r w:rsidRPr="008649DA">
              <w:rPr>
                <w:rFonts w:ascii="Arial" w:hAnsi="Arial" w:cs="Arial"/>
                <w:color w:val="000000" w:themeColor="text1"/>
                <w:sz w:val="24"/>
                <w:szCs w:val="24"/>
              </w:rPr>
              <w:t>pe</w:t>
            </w:r>
            <w:r w:rsidRPr="008649DA">
              <w:rPr>
                <w:rFonts w:ascii="Arial" w:hAnsi="Arial" w:cs="Arial"/>
                <w:color w:val="000000" w:themeColor="text1"/>
                <w:spacing w:val="-1"/>
                <w:sz w:val="24"/>
                <w:szCs w:val="24"/>
              </w:rPr>
              <w:t>rsona</w:t>
            </w:r>
            <w:r w:rsidRPr="008649DA">
              <w:rPr>
                <w:rFonts w:ascii="Arial" w:hAnsi="Arial" w:cs="Arial"/>
                <w:color w:val="000000" w:themeColor="text1"/>
                <w:sz w:val="24"/>
                <w:szCs w:val="24"/>
              </w:rPr>
              <w:t>l</w:t>
            </w:r>
            <w:r w:rsidRPr="008649DA">
              <w:rPr>
                <w:rFonts w:ascii="Arial" w:hAnsi="Arial" w:cs="Arial"/>
                <w:color w:val="000000" w:themeColor="text1"/>
                <w:spacing w:val="16"/>
                <w:sz w:val="24"/>
                <w:szCs w:val="24"/>
              </w:rPr>
              <w:t xml:space="preserve"> calificado (</w:t>
            </w:r>
            <w:r w:rsidRPr="008649DA">
              <w:rPr>
                <w:rFonts w:ascii="Arial" w:hAnsi="Arial" w:cs="Arial"/>
                <w:color w:val="000000" w:themeColor="text1"/>
                <w:spacing w:val="-1"/>
                <w:sz w:val="24"/>
                <w:szCs w:val="24"/>
              </w:rPr>
              <w:t>e</w:t>
            </w:r>
            <w:r w:rsidRPr="008649DA">
              <w:rPr>
                <w:rFonts w:ascii="Arial" w:hAnsi="Arial" w:cs="Arial"/>
                <w:color w:val="000000" w:themeColor="text1"/>
                <w:sz w:val="24"/>
                <w:szCs w:val="24"/>
              </w:rPr>
              <w:t>n</w:t>
            </w:r>
            <w:r w:rsidRPr="008649DA">
              <w:rPr>
                <w:rFonts w:ascii="Arial" w:hAnsi="Arial" w:cs="Arial"/>
                <w:color w:val="000000" w:themeColor="text1"/>
                <w:spacing w:val="-1"/>
                <w:sz w:val="24"/>
                <w:szCs w:val="24"/>
              </w:rPr>
              <w:t>fer</w:t>
            </w:r>
            <w:r w:rsidRPr="008649DA">
              <w:rPr>
                <w:rFonts w:ascii="Arial" w:hAnsi="Arial" w:cs="Arial"/>
                <w:color w:val="000000" w:themeColor="text1"/>
                <w:spacing w:val="-2"/>
                <w:sz w:val="24"/>
                <w:szCs w:val="24"/>
              </w:rPr>
              <w:t>m</w:t>
            </w:r>
            <w:r w:rsidRPr="008649DA">
              <w:rPr>
                <w:rFonts w:ascii="Arial" w:hAnsi="Arial" w:cs="Arial"/>
                <w:color w:val="000000" w:themeColor="text1"/>
                <w:spacing w:val="-1"/>
                <w:sz w:val="24"/>
                <w:szCs w:val="24"/>
              </w:rPr>
              <w:t>er</w:t>
            </w:r>
            <w:r w:rsidRPr="008649DA">
              <w:rPr>
                <w:rFonts w:ascii="Arial" w:hAnsi="Arial" w:cs="Arial"/>
                <w:color w:val="000000" w:themeColor="text1"/>
                <w:spacing w:val="1"/>
                <w:sz w:val="24"/>
                <w:szCs w:val="24"/>
              </w:rPr>
              <w:t>os</w:t>
            </w:r>
            <w:r w:rsidRPr="008649DA">
              <w:rPr>
                <w:rFonts w:ascii="Arial" w:hAnsi="Arial" w:cs="Arial"/>
                <w:color w:val="000000" w:themeColor="text1"/>
                <w:sz w:val="24"/>
                <w:szCs w:val="24"/>
              </w:rPr>
              <w:t>,</w:t>
            </w:r>
            <w:r w:rsidRPr="008649DA">
              <w:rPr>
                <w:rFonts w:ascii="Arial" w:hAnsi="Arial" w:cs="Arial"/>
                <w:color w:val="000000" w:themeColor="text1"/>
                <w:spacing w:val="16"/>
                <w:sz w:val="24"/>
                <w:szCs w:val="24"/>
              </w:rPr>
              <w:t xml:space="preserve"> </w:t>
            </w:r>
            <w:r w:rsidRPr="008649DA">
              <w:rPr>
                <w:rFonts w:ascii="Arial" w:hAnsi="Arial" w:cs="Arial"/>
                <w:color w:val="000000" w:themeColor="text1"/>
                <w:sz w:val="24"/>
                <w:szCs w:val="24"/>
              </w:rPr>
              <w:t>s</w:t>
            </w:r>
            <w:r w:rsidRPr="008649DA">
              <w:rPr>
                <w:rFonts w:ascii="Arial" w:hAnsi="Arial" w:cs="Arial"/>
                <w:color w:val="000000" w:themeColor="text1"/>
                <w:spacing w:val="-1"/>
                <w:sz w:val="24"/>
                <w:szCs w:val="24"/>
              </w:rPr>
              <w:t>a</w:t>
            </w:r>
            <w:r w:rsidRPr="008649DA">
              <w:rPr>
                <w:rFonts w:ascii="Arial" w:hAnsi="Arial" w:cs="Arial"/>
                <w:color w:val="000000" w:themeColor="text1"/>
                <w:sz w:val="24"/>
                <w:szCs w:val="24"/>
              </w:rPr>
              <w:t>n</w:t>
            </w:r>
            <w:r w:rsidRPr="008649DA">
              <w:rPr>
                <w:rFonts w:ascii="Arial" w:hAnsi="Arial" w:cs="Arial"/>
                <w:color w:val="000000" w:themeColor="text1"/>
                <w:spacing w:val="-2"/>
                <w:sz w:val="24"/>
                <w:szCs w:val="24"/>
              </w:rPr>
              <w:t>i</w:t>
            </w:r>
            <w:r w:rsidRPr="008649DA">
              <w:rPr>
                <w:rFonts w:ascii="Arial" w:hAnsi="Arial" w:cs="Arial"/>
                <w:color w:val="000000" w:themeColor="text1"/>
                <w:sz w:val="24"/>
                <w:szCs w:val="24"/>
              </w:rPr>
              <w:t>t</w:t>
            </w:r>
            <w:r w:rsidRPr="008649DA">
              <w:rPr>
                <w:rFonts w:ascii="Arial" w:hAnsi="Arial" w:cs="Arial"/>
                <w:color w:val="000000" w:themeColor="text1"/>
                <w:spacing w:val="-1"/>
                <w:sz w:val="24"/>
                <w:szCs w:val="24"/>
              </w:rPr>
              <w:t>a</w:t>
            </w:r>
            <w:r w:rsidRPr="008649DA">
              <w:rPr>
                <w:rFonts w:ascii="Arial" w:hAnsi="Arial" w:cs="Arial"/>
                <w:color w:val="000000" w:themeColor="text1"/>
                <w:sz w:val="24"/>
                <w:szCs w:val="24"/>
              </w:rPr>
              <w:t>r</w:t>
            </w:r>
            <w:r w:rsidRPr="008649DA">
              <w:rPr>
                <w:rFonts w:ascii="Arial" w:hAnsi="Arial" w:cs="Arial"/>
                <w:color w:val="000000" w:themeColor="text1"/>
                <w:spacing w:val="-2"/>
                <w:sz w:val="24"/>
                <w:szCs w:val="24"/>
              </w:rPr>
              <w:t>i</w:t>
            </w:r>
            <w:r w:rsidRPr="008649DA">
              <w:rPr>
                <w:rFonts w:ascii="Arial" w:hAnsi="Arial" w:cs="Arial"/>
                <w:color w:val="000000" w:themeColor="text1"/>
                <w:sz w:val="24"/>
                <w:szCs w:val="24"/>
              </w:rPr>
              <w:t>os,</w:t>
            </w:r>
            <w:r w:rsidRPr="008649DA">
              <w:rPr>
                <w:rFonts w:ascii="Arial" w:hAnsi="Arial" w:cs="Arial"/>
                <w:color w:val="000000" w:themeColor="text1"/>
                <w:spacing w:val="16"/>
                <w:sz w:val="24"/>
                <w:szCs w:val="24"/>
              </w:rPr>
              <w:t xml:space="preserve"> </w:t>
            </w:r>
            <w:r w:rsidRPr="008649DA">
              <w:rPr>
                <w:rFonts w:ascii="Arial" w:hAnsi="Arial" w:cs="Arial"/>
                <w:color w:val="000000" w:themeColor="text1"/>
                <w:sz w:val="24"/>
                <w:szCs w:val="24"/>
              </w:rPr>
              <w:t>brigadistas sanitarios, so</w:t>
            </w:r>
            <w:r w:rsidRPr="008649DA">
              <w:rPr>
                <w:rFonts w:ascii="Arial" w:hAnsi="Arial" w:cs="Arial"/>
                <w:color w:val="000000" w:themeColor="text1"/>
                <w:spacing w:val="-1"/>
                <w:sz w:val="24"/>
                <w:szCs w:val="24"/>
              </w:rPr>
              <w:t>co</w:t>
            </w:r>
            <w:r w:rsidRPr="008649DA">
              <w:rPr>
                <w:rFonts w:ascii="Arial" w:hAnsi="Arial" w:cs="Arial"/>
                <w:color w:val="000000" w:themeColor="text1"/>
                <w:sz w:val="24"/>
                <w:szCs w:val="24"/>
              </w:rPr>
              <w:t>rrist</w:t>
            </w:r>
            <w:r w:rsidRPr="008649DA">
              <w:rPr>
                <w:rFonts w:ascii="Arial" w:hAnsi="Arial" w:cs="Arial"/>
                <w:color w:val="000000" w:themeColor="text1"/>
                <w:spacing w:val="-1"/>
                <w:sz w:val="24"/>
                <w:szCs w:val="24"/>
              </w:rPr>
              <w:t>a</w:t>
            </w:r>
            <w:r w:rsidRPr="008649DA">
              <w:rPr>
                <w:rFonts w:ascii="Arial" w:hAnsi="Arial" w:cs="Arial"/>
                <w:color w:val="000000" w:themeColor="text1"/>
                <w:sz w:val="24"/>
                <w:szCs w:val="24"/>
              </w:rPr>
              <w:t>s, p</w:t>
            </w:r>
            <w:r w:rsidRPr="008649DA">
              <w:rPr>
                <w:rFonts w:ascii="Arial" w:hAnsi="Arial" w:cs="Arial"/>
                <w:color w:val="000000" w:themeColor="text1"/>
                <w:spacing w:val="-1"/>
                <w:sz w:val="24"/>
                <w:szCs w:val="24"/>
              </w:rPr>
              <w:t>a</w:t>
            </w:r>
            <w:r w:rsidRPr="008649DA">
              <w:rPr>
                <w:rFonts w:ascii="Arial" w:hAnsi="Arial" w:cs="Arial"/>
                <w:color w:val="000000" w:themeColor="text1"/>
                <w:sz w:val="24"/>
                <w:szCs w:val="24"/>
              </w:rPr>
              <w:t>r</w:t>
            </w:r>
            <w:r w:rsidRPr="008649DA">
              <w:rPr>
                <w:rFonts w:ascii="Arial" w:hAnsi="Arial" w:cs="Arial"/>
                <w:color w:val="000000" w:themeColor="text1"/>
                <w:spacing w:val="-1"/>
                <w:sz w:val="24"/>
                <w:szCs w:val="24"/>
              </w:rPr>
              <w:t>a</w:t>
            </w:r>
            <w:r w:rsidRPr="008649DA">
              <w:rPr>
                <w:rFonts w:ascii="Arial" w:hAnsi="Arial" w:cs="Arial"/>
                <w:color w:val="000000" w:themeColor="text1"/>
                <w:spacing w:val="-2"/>
                <w:sz w:val="24"/>
                <w:szCs w:val="24"/>
              </w:rPr>
              <w:t>m</w:t>
            </w:r>
            <w:r w:rsidRPr="008649DA">
              <w:rPr>
                <w:rFonts w:ascii="Arial" w:hAnsi="Arial" w:cs="Arial"/>
                <w:color w:val="000000" w:themeColor="text1"/>
                <w:sz w:val="24"/>
                <w:szCs w:val="24"/>
              </w:rPr>
              <w:t>éd</w:t>
            </w:r>
            <w:r w:rsidRPr="008649DA">
              <w:rPr>
                <w:rFonts w:ascii="Arial" w:hAnsi="Arial" w:cs="Arial"/>
                <w:color w:val="000000" w:themeColor="text1"/>
                <w:spacing w:val="-2"/>
                <w:sz w:val="24"/>
                <w:szCs w:val="24"/>
              </w:rPr>
              <w:t>i</w:t>
            </w:r>
            <w:r w:rsidRPr="008649DA">
              <w:rPr>
                <w:rFonts w:ascii="Arial" w:hAnsi="Arial" w:cs="Arial"/>
                <w:color w:val="000000" w:themeColor="text1"/>
                <w:spacing w:val="-1"/>
                <w:sz w:val="24"/>
                <w:szCs w:val="24"/>
              </w:rPr>
              <w:t>co</w:t>
            </w:r>
            <w:r w:rsidRPr="008649DA">
              <w:rPr>
                <w:rFonts w:ascii="Arial" w:hAnsi="Arial" w:cs="Arial"/>
                <w:color w:val="000000" w:themeColor="text1"/>
                <w:sz w:val="24"/>
                <w:szCs w:val="24"/>
              </w:rPr>
              <w:t>s y otros</w:t>
            </w:r>
            <w:r w:rsidRPr="008649DA">
              <w:rPr>
                <w:rFonts w:ascii="Arial" w:hAnsi="Arial" w:cs="Arial"/>
                <w:color w:val="000000" w:themeColor="text1"/>
                <w:spacing w:val="16"/>
                <w:sz w:val="24"/>
                <w:szCs w:val="24"/>
              </w:rPr>
              <w:t>)</w:t>
            </w:r>
            <w:r w:rsidRPr="008649DA">
              <w:rPr>
                <w:rFonts w:ascii="Arial" w:hAnsi="Arial" w:cs="Arial"/>
                <w:color w:val="000000" w:themeColor="text1"/>
                <w:sz w:val="24"/>
                <w:szCs w:val="24"/>
              </w:rPr>
              <w:t xml:space="preserve">, </w:t>
            </w:r>
            <w:r w:rsidRPr="008649DA">
              <w:rPr>
                <w:rFonts w:ascii="Arial" w:hAnsi="Arial" w:cs="Arial"/>
                <w:color w:val="000000" w:themeColor="text1"/>
                <w:spacing w:val="-1"/>
                <w:sz w:val="24"/>
                <w:szCs w:val="24"/>
              </w:rPr>
              <w:t>co</w:t>
            </w:r>
            <w:r w:rsidRPr="008649DA">
              <w:rPr>
                <w:rFonts w:ascii="Arial" w:hAnsi="Arial" w:cs="Arial"/>
                <w:color w:val="000000" w:themeColor="text1"/>
                <w:sz w:val="24"/>
                <w:szCs w:val="24"/>
              </w:rPr>
              <w:t>n una</w:t>
            </w:r>
            <w:r w:rsidRPr="008649DA">
              <w:rPr>
                <w:rFonts w:ascii="Arial" w:hAnsi="Arial" w:cs="Arial"/>
                <w:color w:val="000000" w:themeColor="text1"/>
                <w:spacing w:val="22"/>
                <w:sz w:val="24"/>
                <w:szCs w:val="24"/>
              </w:rPr>
              <w:t xml:space="preserve"> </w:t>
            </w:r>
            <w:r w:rsidRPr="008649DA">
              <w:rPr>
                <w:rFonts w:ascii="Arial" w:hAnsi="Arial" w:cs="Arial"/>
                <w:color w:val="000000" w:themeColor="text1"/>
                <w:spacing w:val="-1"/>
                <w:sz w:val="24"/>
                <w:szCs w:val="24"/>
              </w:rPr>
              <w:t>b</w:t>
            </w:r>
            <w:r w:rsidRPr="008649DA">
              <w:rPr>
                <w:rFonts w:ascii="Arial" w:hAnsi="Arial" w:cs="Arial"/>
                <w:color w:val="000000" w:themeColor="text1"/>
                <w:sz w:val="24"/>
                <w:szCs w:val="24"/>
              </w:rPr>
              <w:t>o</w:t>
            </w:r>
            <w:r w:rsidRPr="008649DA">
              <w:rPr>
                <w:rFonts w:ascii="Arial" w:hAnsi="Arial" w:cs="Arial"/>
                <w:color w:val="000000" w:themeColor="text1"/>
                <w:spacing w:val="1"/>
                <w:sz w:val="24"/>
                <w:szCs w:val="24"/>
              </w:rPr>
              <w:t>l</w:t>
            </w:r>
            <w:r w:rsidRPr="008649DA">
              <w:rPr>
                <w:rFonts w:ascii="Arial" w:hAnsi="Arial" w:cs="Arial"/>
                <w:color w:val="000000" w:themeColor="text1"/>
                <w:spacing w:val="-1"/>
                <w:sz w:val="24"/>
                <w:szCs w:val="24"/>
              </w:rPr>
              <w:t>sa</w:t>
            </w:r>
            <w:r w:rsidRPr="008649DA">
              <w:rPr>
                <w:rFonts w:ascii="Arial" w:hAnsi="Arial" w:cs="Arial"/>
                <w:color w:val="000000" w:themeColor="text1"/>
                <w:spacing w:val="23"/>
                <w:sz w:val="24"/>
                <w:szCs w:val="24"/>
              </w:rPr>
              <w:t xml:space="preserve"> </w:t>
            </w:r>
            <w:r w:rsidRPr="008649DA">
              <w:rPr>
                <w:rFonts w:ascii="Arial" w:hAnsi="Arial" w:cs="Arial"/>
                <w:color w:val="000000" w:themeColor="text1"/>
                <w:sz w:val="24"/>
                <w:szCs w:val="24"/>
              </w:rPr>
              <w:t>s</w:t>
            </w:r>
            <w:r w:rsidRPr="008649DA">
              <w:rPr>
                <w:rFonts w:ascii="Arial" w:hAnsi="Arial" w:cs="Arial"/>
                <w:color w:val="000000" w:themeColor="text1"/>
                <w:spacing w:val="-1"/>
                <w:sz w:val="24"/>
                <w:szCs w:val="24"/>
              </w:rPr>
              <w:t>ani</w:t>
            </w:r>
            <w:r w:rsidRPr="008649DA">
              <w:rPr>
                <w:rFonts w:ascii="Arial" w:hAnsi="Arial" w:cs="Arial"/>
                <w:color w:val="000000" w:themeColor="text1"/>
                <w:spacing w:val="1"/>
                <w:sz w:val="24"/>
                <w:szCs w:val="24"/>
              </w:rPr>
              <w:t>t</w:t>
            </w:r>
            <w:r w:rsidRPr="008649DA">
              <w:rPr>
                <w:rFonts w:ascii="Arial" w:hAnsi="Arial" w:cs="Arial"/>
                <w:color w:val="000000" w:themeColor="text1"/>
                <w:spacing w:val="-1"/>
                <w:sz w:val="24"/>
                <w:szCs w:val="24"/>
              </w:rPr>
              <w:t>ar</w:t>
            </w:r>
            <w:r w:rsidRPr="008649DA">
              <w:rPr>
                <w:rFonts w:ascii="Arial" w:hAnsi="Arial" w:cs="Arial"/>
                <w:color w:val="000000" w:themeColor="text1"/>
                <w:spacing w:val="1"/>
                <w:sz w:val="24"/>
                <w:szCs w:val="24"/>
              </w:rPr>
              <w:t>i</w:t>
            </w:r>
            <w:r w:rsidRPr="008649DA">
              <w:rPr>
                <w:rFonts w:ascii="Arial" w:hAnsi="Arial" w:cs="Arial"/>
                <w:color w:val="000000" w:themeColor="text1"/>
                <w:spacing w:val="-1"/>
                <w:sz w:val="24"/>
                <w:szCs w:val="24"/>
              </w:rPr>
              <w:t>a.</w:t>
            </w:r>
          </w:p>
        </w:tc>
      </w:tr>
      <w:tr w:rsidR="002729E5" w:rsidRPr="008649DA" w:rsidTr="002729E5">
        <w:trPr>
          <w:trHeight w:val="226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b/>
                <w:sz w:val="24"/>
                <w:szCs w:val="24"/>
                <w:lang w:val="es-ES_tradnl"/>
              </w:rPr>
            </w:pPr>
            <w:r w:rsidRPr="008649DA">
              <w:rPr>
                <w:rFonts w:ascii="Arial" w:hAnsi="Arial" w:cs="Arial"/>
                <w:sz w:val="24"/>
                <w:szCs w:val="24"/>
              </w:rPr>
              <w:lastRenderedPageBreak/>
              <w:t xml:space="preserve">Describir las afecciones que incluye el nivel de  Asistencia Primaria en  situaciones excepcionales y </w:t>
            </w:r>
            <w:r w:rsidRPr="008649DA">
              <w:rPr>
                <w:rFonts w:ascii="Arial" w:hAnsi="Arial" w:cs="Arial"/>
                <w:sz w:val="24"/>
                <w:szCs w:val="24"/>
                <w:lang w:val="es-MX"/>
              </w:rPr>
              <w:t xml:space="preserve">de </w:t>
            </w:r>
            <w:r w:rsidRPr="008649DA">
              <w:rPr>
                <w:rFonts w:ascii="Arial" w:hAnsi="Arial" w:cs="Arial"/>
                <w:sz w:val="24"/>
                <w:szCs w:val="24"/>
              </w:rPr>
              <w:t>desastres.</w:t>
            </w: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rPr>
            </w:pPr>
            <w:r w:rsidRPr="000D4BC4">
              <w:rPr>
                <w:rFonts w:ascii="Arial" w:hAnsi="Arial" w:cs="Arial"/>
              </w:rPr>
              <w:t xml:space="preserve">¿Qué  afecciones incluye el nivel de  Asistencia Primaria en     situaciones excepcionales y </w:t>
            </w:r>
            <w:r w:rsidRPr="000D4BC4">
              <w:rPr>
                <w:rFonts w:ascii="Arial" w:hAnsi="Arial" w:cs="Arial"/>
                <w:lang w:val="es-MX"/>
              </w:rPr>
              <w:t xml:space="preserve">de </w:t>
            </w:r>
            <w:r w:rsidRPr="000D4BC4">
              <w:rPr>
                <w:rFonts w:ascii="Arial" w:hAnsi="Arial" w:cs="Arial"/>
              </w:rPr>
              <w:t>desastres?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0D4BC4" w:rsidRDefault="002729E5" w:rsidP="000C2855">
            <w:pPr>
              <w:spacing w:after="0" w:line="240" w:lineRule="auto"/>
              <w:jc w:val="both"/>
              <w:rPr>
                <w:rFonts w:ascii="Arial" w:hAnsi="Arial" w:cs="Arial"/>
                <w:b/>
                <w:sz w:val="24"/>
                <w:szCs w:val="24"/>
              </w:rPr>
            </w:pPr>
            <w:r w:rsidRPr="000D4BC4">
              <w:rPr>
                <w:rFonts w:ascii="Arial" w:hAnsi="Arial" w:cs="Arial"/>
                <w:b/>
                <w:sz w:val="24"/>
                <w:szCs w:val="24"/>
              </w:rPr>
              <w:t>Afecciones:</w:t>
            </w:r>
          </w:p>
          <w:p w:rsidR="002729E5" w:rsidRPr="008649DA" w:rsidRDefault="002729E5" w:rsidP="000C2855">
            <w:pPr>
              <w:numPr>
                <w:ilvl w:val="0"/>
                <w:numId w:val="3"/>
              </w:numPr>
              <w:spacing w:after="0" w:line="240" w:lineRule="auto"/>
              <w:ind w:left="214" w:hanging="214"/>
              <w:jc w:val="both"/>
              <w:rPr>
                <w:rFonts w:ascii="Arial" w:hAnsi="Arial" w:cs="Arial"/>
                <w:sz w:val="24"/>
                <w:szCs w:val="24"/>
              </w:rPr>
            </w:pPr>
            <w:r w:rsidRPr="008649DA">
              <w:rPr>
                <w:rFonts w:ascii="Arial" w:hAnsi="Arial" w:cs="Arial"/>
                <w:sz w:val="24"/>
                <w:szCs w:val="24"/>
              </w:rPr>
              <w:t>Compromiso Respiratorio.</w:t>
            </w:r>
          </w:p>
          <w:p w:rsidR="002729E5" w:rsidRPr="008649DA" w:rsidRDefault="002729E5" w:rsidP="000C2855">
            <w:pPr>
              <w:numPr>
                <w:ilvl w:val="0"/>
                <w:numId w:val="3"/>
              </w:numPr>
              <w:spacing w:after="0" w:line="240" w:lineRule="auto"/>
              <w:ind w:left="214" w:hanging="214"/>
              <w:jc w:val="both"/>
              <w:rPr>
                <w:rFonts w:ascii="Arial" w:hAnsi="Arial" w:cs="Arial"/>
                <w:sz w:val="24"/>
                <w:szCs w:val="24"/>
              </w:rPr>
            </w:pPr>
            <w:r w:rsidRPr="008649DA">
              <w:rPr>
                <w:rFonts w:ascii="Arial" w:hAnsi="Arial" w:cs="Arial"/>
                <w:sz w:val="24"/>
                <w:szCs w:val="24"/>
              </w:rPr>
              <w:t>Hemorragia Externa Aguda.</w:t>
            </w:r>
          </w:p>
          <w:p w:rsidR="002729E5" w:rsidRPr="008649DA" w:rsidRDefault="002729E5" w:rsidP="000C2855">
            <w:pPr>
              <w:numPr>
                <w:ilvl w:val="0"/>
                <w:numId w:val="3"/>
              </w:numPr>
              <w:spacing w:after="0" w:line="240" w:lineRule="auto"/>
              <w:ind w:left="214" w:hanging="214"/>
              <w:jc w:val="both"/>
              <w:rPr>
                <w:rFonts w:ascii="Arial" w:hAnsi="Arial" w:cs="Arial"/>
                <w:sz w:val="24"/>
                <w:szCs w:val="24"/>
              </w:rPr>
            </w:pPr>
            <w:r w:rsidRPr="008649DA">
              <w:rPr>
                <w:rFonts w:ascii="Arial" w:hAnsi="Arial" w:cs="Arial"/>
                <w:sz w:val="24"/>
                <w:szCs w:val="24"/>
              </w:rPr>
              <w:t>Heridas y quemaduras.</w:t>
            </w:r>
          </w:p>
          <w:p w:rsidR="002729E5" w:rsidRPr="008649DA" w:rsidRDefault="002729E5" w:rsidP="000C2855">
            <w:pPr>
              <w:numPr>
                <w:ilvl w:val="0"/>
                <w:numId w:val="3"/>
              </w:numPr>
              <w:spacing w:after="0" w:line="240" w:lineRule="auto"/>
              <w:ind w:left="214" w:hanging="214"/>
              <w:jc w:val="both"/>
              <w:rPr>
                <w:rFonts w:ascii="Arial" w:hAnsi="Arial" w:cs="Arial"/>
                <w:sz w:val="24"/>
                <w:szCs w:val="24"/>
              </w:rPr>
            </w:pPr>
            <w:r w:rsidRPr="008649DA">
              <w:rPr>
                <w:rFonts w:ascii="Arial" w:hAnsi="Arial" w:cs="Arial"/>
                <w:sz w:val="24"/>
                <w:szCs w:val="24"/>
                <w:lang w:val="es-MX"/>
              </w:rPr>
              <w:t>Fracturas, luxaciones y esguinces</w:t>
            </w:r>
            <w:r w:rsidRPr="008649DA">
              <w:rPr>
                <w:rFonts w:ascii="Arial" w:hAnsi="Arial" w:cs="Arial"/>
                <w:sz w:val="24"/>
                <w:szCs w:val="24"/>
              </w:rPr>
              <w:t xml:space="preserve"> </w:t>
            </w:r>
          </w:p>
          <w:p w:rsidR="002729E5" w:rsidRPr="008649DA" w:rsidRDefault="002729E5" w:rsidP="000C2855">
            <w:pPr>
              <w:numPr>
                <w:ilvl w:val="0"/>
                <w:numId w:val="3"/>
              </w:numPr>
              <w:spacing w:after="0" w:line="240" w:lineRule="auto"/>
              <w:ind w:left="214" w:hanging="214"/>
              <w:jc w:val="both"/>
              <w:rPr>
                <w:rFonts w:ascii="Arial" w:hAnsi="Arial" w:cs="Arial"/>
                <w:sz w:val="24"/>
                <w:szCs w:val="24"/>
              </w:rPr>
            </w:pPr>
            <w:r w:rsidRPr="008649DA">
              <w:rPr>
                <w:rFonts w:ascii="Arial" w:hAnsi="Arial" w:cs="Arial"/>
                <w:sz w:val="24"/>
                <w:szCs w:val="24"/>
              </w:rPr>
              <w:t>Shock.</w:t>
            </w:r>
          </w:p>
          <w:p w:rsidR="002729E5" w:rsidRPr="008649DA" w:rsidRDefault="002729E5" w:rsidP="000C2855">
            <w:pPr>
              <w:spacing w:after="0" w:line="240" w:lineRule="auto"/>
              <w:jc w:val="both"/>
              <w:rPr>
                <w:rFonts w:ascii="Arial" w:hAnsi="Arial" w:cs="Arial"/>
                <w:b/>
                <w:sz w:val="24"/>
                <w:szCs w:val="24"/>
              </w:rPr>
            </w:pP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b/>
                <w:sz w:val="24"/>
                <w:szCs w:val="24"/>
                <w:lang w:val="es-ES_tradnl"/>
              </w:rPr>
            </w:pPr>
            <w:r w:rsidRPr="008649DA">
              <w:rPr>
                <w:rFonts w:ascii="Arial" w:hAnsi="Arial" w:cs="Arial"/>
                <w:sz w:val="24"/>
                <w:szCs w:val="24"/>
              </w:rPr>
              <w:t xml:space="preserve">Describir los procedimientos que caracterizan el nivel de Asistencia Primaria en  situaciones excepcionales y </w:t>
            </w:r>
            <w:r w:rsidRPr="008649DA">
              <w:rPr>
                <w:rFonts w:ascii="Arial" w:hAnsi="Arial" w:cs="Arial"/>
                <w:sz w:val="24"/>
                <w:szCs w:val="24"/>
                <w:lang w:val="es-MX"/>
              </w:rPr>
              <w:t xml:space="preserve">de </w:t>
            </w:r>
            <w:r w:rsidRPr="008649DA">
              <w:rPr>
                <w:rFonts w:ascii="Arial" w:hAnsi="Arial" w:cs="Arial"/>
                <w:sz w:val="24"/>
                <w:szCs w:val="24"/>
              </w:rPr>
              <w:t>desastres.</w:t>
            </w: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rPr>
            </w:pPr>
            <w:r w:rsidRPr="000D4BC4">
              <w:rPr>
                <w:rFonts w:ascii="Arial" w:hAnsi="Arial" w:cs="Arial"/>
              </w:rPr>
              <w:t xml:space="preserve">¿Qué procedimientos caracterizan al nivel de  Asistencia Primaria  en     situaciones excepcionales y </w:t>
            </w:r>
            <w:r w:rsidRPr="000D4BC4">
              <w:rPr>
                <w:rFonts w:ascii="Arial" w:hAnsi="Arial" w:cs="Arial"/>
                <w:lang w:val="es-MX"/>
              </w:rPr>
              <w:t xml:space="preserve">de </w:t>
            </w:r>
            <w:r w:rsidRPr="000D4BC4">
              <w:rPr>
                <w:rFonts w:ascii="Arial" w:hAnsi="Arial" w:cs="Arial"/>
              </w:rPr>
              <w:t>desastres?</w:t>
            </w:r>
          </w:p>
        </w:tc>
        <w:tc>
          <w:tcPr>
            <w:tcW w:w="8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9E5" w:rsidRPr="0076561E" w:rsidRDefault="002729E5" w:rsidP="000C2855">
            <w:pPr>
              <w:spacing w:after="0" w:line="240" w:lineRule="auto"/>
              <w:jc w:val="both"/>
              <w:rPr>
                <w:rFonts w:ascii="Arial" w:hAnsi="Arial" w:cs="Arial"/>
                <w:b/>
                <w:sz w:val="24"/>
                <w:szCs w:val="24"/>
                <w:lang w:val="es-MX"/>
              </w:rPr>
            </w:pPr>
            <w:r w:rsidRPr="0076561E">
              <w:rPr>
                <w:rFonts w:ascii="Arial" w:hAnsi="Arial" w:cs="Arial"/>
                <w:b/>
                <w:sz w:val="24"/>
                <w:szCs w:val="24"/>
                <w:lang w:val="es-MX"/>
              </w:rPr>
              <w:t>Procedimientos:</w:t>
            </w:r>
          </w:p>
          <w:p w:rsidR="002729E5" w:rsidRPr="008649DA" w:rsidRDefault="002729E5" w:rsidP="000C2855">
            <w:pPr>
              <w:numPr>
                <w:ilvl w:val="0"/>
                <w:numId w:val="19"/>
              </w:numPr>
              <w:spacing w:after="0" w:line="240" w:lineRule="auto"/>
              <w:ind w:left="214" w:hanging="214"/>
              <w:jc w:val="both"/>
              <w:rPr>
                <w:rFonts w:ascii="Arial" w:hAnsi="Arial" w:cs="Arial"/>
                <w:sz w:val="24"/>
                <w:szCs w:val="24"/>
                <w:lang w:val="es-MX"/>
              </w:rPr>
            </w:pPr>
            <w:r w:rsidRPr="008649DA">
              <w:rPr>
                <w:rFonts w:ascii="Arial" w:hAnsi="Arial" w:cs="Arial"/>
                <w:sz w:val="24"/>
                <w:szCs w:val="24"/>
                <w:lang w:val="es-MX"/>
              </w:rPr>
              <w:t xml:space="preserve">Realización de reanimación cardiopulmonar y métodos manuales de respiración artificial. </w:t>
            </w:r>
          </w:p>
          <w:p w:rsidR="002729E5" w:rsidRPr="008649DA" w:rsidRDefault="002729E5" w:rsidP="000C2855">
            <w:pPr>
              <w:numPr>
                <w:ilvl w:val="0"/>
                <w:numId w:val="19"/>
              </w:numPr>
              <w:spacing w:after="0" w:line="240" w:lineRule="auto"/>
              <w:ind w:left="214" w:hanging="214"/>
              <w:jc w:val="both"/>
              <w:rPr>
                <w:rFonts w:ascii="Arial" w:hAnsi="Arial" w:cs="Arial"/>
                <w:sz w:val="24"/>
                <w:szCs w:val="24"/>
                <w:lang w:val="es-MX"/>
              </w:rPr>
            </w:pPr>
            <w:r w:rsidRPr="008649DA">
              <w:rPr>
                <w:rFonts w:ascii="Arial" w:hAnsi="Arial" w:cs="Arial"/>
                <w:sz w:val="24"/>
                <w:szCs w:val="24"/>
                <w:lang w:val="es-MX"/>
              </w:rPr>
              <w:t>Aplicación de métodos de hemostasia provisional.</w:t>
            </w:r>
          </w:p>
          <w:p w:rsidR="002729E5" w:rsidRPr="008649DA" w:rsidRDefault="002729E5" w:rsidP="000C2855">
            <w:pPr>
              <w:numPr>
                <w:ilvl w:val="0"/>
                <w:numId w:val="19"/>
              </w:numPr>
              <w:spacing w:after="0" w:line="240" w:lineRule="auto"/>
              <w:ind w:left="214" w:hanging="214"/>
              <w:jc w:val="both"/>
              <w:rPr>
                <w:rFonts w:ascii="Arial" w:hAnsi="Arial" w:cs="Arial"/>
                <w:sz w:val="24"/>
                <w:szCs w:val="24"/>
                <w:lang w:val="es-MX"/>
              </w:rPr>
            </w:pPr>
            <w:r w:rsidRPr="008649DA">
              <w:rPr>
                <w:rFonts w:ascii="Arial" w:hAnsi="Arial" w:cs="Arial"/>
                <w:sz w:val="24"/>
                <w:szCs w:val="24"/>
                <w:lang w:val="es-MX"/>
              </w:rPr>
              <w:t>Limpieza de heridas, quemaduras y cubrirlas para evitar la recontaminación.</w:t>
            </w:r>
          </w:p>
          <w:p w:rsidR="002729E5" w:rsidRPr="008649DA" w:rsidRDefault="002729E5" w:rsidP="000C2855">
            <w:pPr>
              <w:numPr>
                <w:ilvl w:val="0"/>
                <w:numId w:val="19"/>
              </w:numPr>
              <w:spacing w:after="0" w:line="240" w:lineRule="auto"/>
              <w:ind w:left="214" w:hanging="214"/>
              <w:jc w:val="both"/>
              <w:rPr>
                <w:rFonts w:ascii="Arial" w:hAnsi="Arial" w:cs="Arial"/>
                <w:sz w:val="24"/>
                <w:szCs w:val="24"/>
                <w:lang w:val="es-MX"/>
              </w:rPr>
            </w:pPr>
            <w:r w:rsidRPr="008649DA">
              <w:rPr>
                <w:rFonts w:ascii="Arial" w:hAnsi="Arial" w:cs="Arial"/>
                <w:sz w:val="24"/>
                <w:szCs w:val="24"/>
                <w:lang w:val="es-MX"/>
              </w:rPr>
              <w:t xml:space="preserve">Inmovilización de fracturas, luxaciones y esguinces. </w:t>
            </w:r>
          </w:p>
          <w:p w:rsidR="002729E5" w:rsidRPr="008649DA" w:rsidRDefault="002729E5" w:rsidP="000C2855">
            <w:pPr>
              <w:numPr>
                <w:ilvl w:val="0"/>
                <w:numId w:val="19"/>
              </w:numPr>
              <w:spacing w:after="0" w:line="240" w:lineRule="auto"/>
              <w:ind w:left="214" w:hanging="214"/>
              <w:jc w:val="both"/>
              <w:rPr>
                <w:rFonts w:ascii="Arial" w:hAnsi="Arial" w:cs="Arial"/>
                <w:sz w:val="24"/>
                <w:szCs w:val="24"/>
                <w:lang w:val="es-MX"/>
              </w:rPr>
            </w:pPr>
            <w:r w:rsidRPr="008649DA">
              <w:rPr>
                <w:rFonts w:ascii="Arial" w:hAnsi="Arial" w:cs="Arial"/>
                <w:sz w:val="24"/>
                <w:szCs w:val="24"/>
                <w:lang w:val="es-MX"/>
              </w:rPr>
              <w:t>Medidas profilácticas para el stock.</w:t>
            </w:r>
          </w:p>
          <w:p w:rsidR="002729E5" w:rsidRPr="008649DA" w:rsidRDefault="002729E5" w:rsidP="000C2855">
            <w:pPr>
              <w:numPr>
                <w:ilvl w:val="0"/>
                <w:numId w:val="19"/>
              </w:numPr>
              <w:spacing w:after="0" w:line="240" w:lineRule="auto"/>
              <w:ind w:left="214" w:hanging="214"/>
              <w:jc w:val="both"/>
              <w:rPr>
                <w:rFonts w:ascii="Arial" w:hAnsi="Arial" w:cs="Arial"/>
                <w:sz w:val="24"/>
                <w:szCs w:val="24"/>
                <w:lang w:val="es-MX"/>
              </w:rPr>
            </w:pPr>
            <w:r w:rsidRPr="008649DA">
              <w:rPr>
                <w:rFonts w:ascii="Arial" w:hAnsi="Arial" w:cs="Arial"/>
                <w:sz w:val="24"/>
                <w:szCs w:val="24"/>
                <w:lang w:val="es-MX"/>
              </w:rPr>
              <w:t>Analgesia mediante el empleo de la MNT, analgésicos orales o intramusculares disponibles.</w:t>
            </w:r>
          </w:p>
          <w:p w:rsidR="002729E5" w:rsidRPr="008649DA" w:rsidRDefault="002729E5" w:rsidP="000C2855">
            <w:pPr>
              <w:numPr>
                <w:ilvl w:val="0"/>
                <w:numId w:val="19"/>
              </w:numPr>
              <w:spacing w:after="0" w:line="240" w:lineRule="auto"/>
              <w:ind w:left="214" w:hanging="214"/>
              <w:jc w:val="both"/>
              <w:rPr>
                <w:rFonts w:ascii="Arial" w:hAnsi="Arial" w:cs="Arial"/>
                <w:sz w:val="24"/>
                <w:szCs w:val="24"/>
                <w:lang w:val="es-MX"/>
              </w:rPr>
            </w:pPr>
            <w:r w:rsidRPr="008649DA">
              <w:rPr>
                <w:rFonts w:ascii="Arial" w:hAnsi="Arial" w:cs="Arial"/>
                <w:sz w:val="24"/>
                <w:szCs w:val="24"/>
                <w:lang w:val="es-MX"/>
              </w:rPr>
              <w:t>Preparación de los lesionados para ser evacuados a la etapa superior.</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b/>
                <w:sz w:val="24"/>
                <w:szCs w:val="24"/>
                <w:lang w:val="es-ES_tradnl"/>
              </w:rPr>
            </w:pPr>
            <w:r w:rsidRPr="008649DA">
              <w:rPr>
                <w:rFonts w:ascii="Arial" w:hAnsi="Arial" w:cs="Arial"/>
                <w:sz w:val="24"/>
                <w:szCs w:val="24"/>
              </w:rPr>
              <w:t xml:space="preserve">Identificar el personal que puede prestar </w:t>
            </w:r>
            <w:r w:rsidRPr="008649DA">
              <w:rPr>
                <w:rFonts w:ascii="Arial" w:hAnsi="Arial" w:cs="Arial"/>
                <w:sz w:val="24"/>
                <w:szCs w:val="24"/>
              </w:rPr>
              <w:lastRenderedPageBreak/>
              <w:t xml:space="preserve">asistencia en el primer nivel en  situaciones excepcionales y </w:t>
            </w:r>
            <w:r w:rsidRPr="008649DA">
              <w:rPr>
                <w:rFonts w:ascii="Arial" w:hAnsi="Arial" w:cs="Arial"/>
                <w:sz w:val="24"/>
                <w:szCs w:val="24"/>
                <w:lang w:val="es-MX"/>
              </w:rPr>
              <w:t xml:space="preserve">de </w:t>
            </w:r>
            <w:r w:rsidRPr="008649DA">
              <w:rPr>
                <w:rFonts w:ascii="Arial" w:hAnsi="Arial" w:cs="Arial"/>
                <w:sz w:val="24"/>
                <w:szCs w:val="24"/>
              </w:rPr>
              <w:t>desastres</w:t>
            </w: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rPr>
            </w:pPr>
            <w:r w:rsidRPr="000D4BC4">
              <w:rPr>
                <w:rFonts w:ascii="Arial" w:hAnsi="Arial" w:cs="Arial"/>
              </w:rPr>
              <w:lastRenderedPageBreak/>
              <w:t xml:space="preserve">¿Qué personal puede prestar </w:t>
            </w:r>
            <w:r w:rsidRPr="000D4BC4">
              <w:rPr>
                <w:rFonts w:ascii="Arial" w:hAnsi="Arial" w:cs="Arial"/>
              </w:rPr>
              <w:lastRenderedPageBreak/>
              <w:t xml:space="preserve">asistencia en el primer nivel en  situaciones excepcionales y </w:t>
            </w:r>
            <w:r w:rsidRPr="000D4BC4">
              <w:rPr>
                <w:rFonts w:ascii="Arial" w:hAnsi="Arial" w:cs="Arial"/>
                <w:lang w:val="es-MX"/>
              </w:rPr>
              <w:t xml:space="preserve">de </w:t>
            </w:r>
            <w:r w:rsidRPr="000D4BC4">
              <w:rPr>
                <w:rFonts w:ascii="Arial" w:hAnsi="Arial" w:cs="Arial"/>
              </w:rPr>
              <w:t>desastres?</w:t>
            </w:r>
          </w:p>
        </w:tc>
        <w:tc>
          <w:tcPr>
            <w:tcW w:w="8525" w:type="dxa"/>
            <w:tcBorders>
              <w:top w:val="single" w:sz="4" w:space="0" w:color="auto"/>
              <w:left w:val="single" w:sz="4" w:space="0" w:color="auto"/>
              <w:bottom w:val="single" w:sz="4" w:space="0" w:color="auto"/>
              <w:right w:val="single" w:sz="4" w:space="0" w:color="auto"/>
            </w:tcBorders>
            <w:vAlign w:val="center"/>
          </w:tcPr>
          <w:p w:rsidR="002729E5" w:rsidRPr="0076561E" w:rsidRDefault="002729E5" w:rsidP="000C2855">
            <w:pPr>
              <w:spacing w:after="0" w:line="240" w:lineRule="auto"/>
              <w:jc w:val="both"/>
              <w:rPr>
                <w:rFonts w:ascii="Arial" w:hAnsi="Arial" w:cs="Arial"/>
                <w:b/>
                <w:sz w:val="24"/>
                <w:szCs w:val="24"/>
              </w:rPr>
            </w:pPr>
            <w:r w:rsidRPr="0076561E">
              <w:rPr>
                <w:rFonts w:ascii="Arial" w:hAnsi="Arial" w:cs="Arial"/>
                <w:b/>
                <w:sz w:val="24"/>
                <w:szCs w:val="24"/>
              </w:rPr>
              <w:lastRenderedPageBreak/>
              <w:t>Personal</w:t>
            </w:r>
            <w:r>
              <w:rPr>
                <w:rFonts w:ascii="Arial" w:hAnsi="Arial" w:cs="Arial"/>
                <w:b/>
                <w:sz w:val="24"/>
                <w:szCs w:val="24"/>
              </w:rPr>
              <w:t>:</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t>ciudadanos,</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lastRenderedPageBreak/>
              <w:t>enfermeros,</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t xml:space="preserve">sanitarios (brigadistas sanitarios), </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t xml:space="preserve">socorristas, </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t xml:space="preserve">paramédicos, </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t>estudiantes de ciencias médicas,</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t>miembros de la PNR,</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t xml:space="preserve">bomberos, </w:t>
            </w:r>
          </w:p>
          <w:p w:rsidR="002729E5" w:rsidRPr="008649DA" w:rsidRDefault="002729E5" w:rsidP="000C2855">
            <w:pPr>
              <w:pStyle w:val="Prrafodelista"/>
              <w:numPr>
                <w:ilvl w:val="0"/>
                <w:numId w:val="4"/>
              </w:numPr>
              <w:ind w:left="214" w:hanging="214"/>
              <w:jc w:val="both"/>
              <w:rPr>
                <w:rFonts w:ascii="Arial" w:hAnsi="Arial" w:cs="Arial"/>
                <w:lang w:val="es-ES"/>
              </w:rPr>
            </w:pPr>
            <w:r w:rsidRPr="008649DA">
              <w:rPr>
                <w:rFonts w:ascii="Arial" w:hAnsi="Arial" w:cs="Arial"/>
              </w:rPr>
              <w:t>integrantes de la Cruz Roja  y</w:t>
            </w:r>
          </w:p>
          <w:p w:rsidR="002729E5" w:rsidRPr="003A023C" w:rsidRDefault="002729E5" w:rsidP="000C2855">
            <w:pPr>
              <w:pStyle w:val="Prrafodelista"/>
              <w:numPr>
                <w:ilvl w:val="0"/>
                <w:numId w:val="4"/>
              </w:numPr>
              <w:ind w:left="214" w:hanging="214"/>
              <w:jc w:val="both"/>
              <w:rPr>
                <w:rFonts w:ascii="Arial" w:hAnsi="Arial" w:cs="Arial"/>
                <w:lang w:val="es-ES"/>
              </w:rPr>
            </w:pPr>
            <w:r w:rsidRPr="003A023C">
              <w:rPr>
                <w:rFonts w:ascii="Arial" w:hAnsi="Arial" w:cs="Arial"/>
              </w:rPr>
              <w:t>formaciones especiales creadas para su enfrentamiento.</w:t>
            </w:r>
          </w:p>
        </w:tc>
      </w:tr>
      <w:tr w:rsidR="002729E5" w:rsidRPr="008649DA" w:rsidTr="002729E5">
        <w:trPr>
          <w:trHeight w:val="70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5C6B78">
            <w:pPr>
              <w:spacing w:after="0" w:line="240" w:lineRule="auto"/>
              <w:jc w:val="both"/>
              <w:rPr>
                <w:rFonts w:ascii="Arial" w:hAnsi="Arial" w:cs="Arial"/>
                <w:b/>
                <w:sz w:val="24"/>
                <w:szCs w:val="24"/>
                <w:lang w:val="es-ES_tradnl"/>
              </w:rPr>
            </w:pPr>
            <w:r w:rsidRPr="008649DA">
              <w:rPr>
                <w:rFonts w:ascii="Arial" w:hAnsi="Arial" w:cs="Arial"/>
                <w:sz w:val="24"/>
                <w:szCs w:val="24"/>
              </w:rPr>
              <w:lastRenderedPageBreak/>
              <w:t xml:space="preserve">Identificar las condiciones  que deben reunir los locales designados para la prestación de la Asistencia Primaria en situaciones excepcionales y de desastres. </w:t>
            </w:r>
          </w:p>
          <w:p w:rsidR="002729E5" w:rsidRPr="008649DA" w:rsidRDefault="002729E5" w:rsidP="005C6B78">
            <w:pPr>
              <w:jc w:val="center"/>
              <w:rPr>
                <w:rFonts w:ascii="Arial" w:hAnsi="Arial" w:cs="Arial"/>
                <w:sz w:val="24"/>
                <w:szCs w:val="24"/>
                <w:lang w:val="es-ES_tradnl"/>
              </w:rPr>
            </w:pP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5C6B78">
            <w:pPr>
              <w:pStyle w:val="Prrafodelista"/>
              <w:numPr>
                <w:ilvl w:val="0"/>
                <w:numId w:val="27"/>
              </w:numPr>
              <w:jc w:val="both"/>
              <w:rPr>
                <w:rFonts w:ascii="Arial" w:hAnsi="Arial" w:cs="Arial"/>
                <w:b/>
              </w:rPr>
            </w:pPr>
            <w:r w:rsidRPr="000D4BC4">
              <w:rPr>
                <w:rFonts w:ascii="Arial" w:hAnsi="Arial" w:cs="Arial"/>
              </w:rPr>
              <w:t>Mencione las  condiciones que deben reunir los locales designados para la prestación de la Asistencia Primaria en situaciones excepcionales y de desastres.  Cite ejemplos.</w:t>
            </w:r>
          </w:p>
        </w:tc>
        <w:tc>
          <w:tcPr>
            <w:tcW w:w="8525" w:type="dxa"/>
            <w:tcBorders>
              <w:top w:val="single" w:sz="4" w:space="0" w:color="auto"/>
              <w:left w:val="single" w:sz="4" w:space="0" w:color="auto"/>
              <w:bottom w:val="single" w:sz="4" w:space="0" w:color="auto"/>
              <w:right w:val="single" w:sz="4" w:space="0" w:color="auto"/>
            </w:tcBorders>
            <w:vAlign w:val="center"/>
          </w:tcPr>
          <w:p w:rsidR="002729E5" w:rsidRPr="000D4BC4" w:rsidRDefault="002729E5" w:rsidP="005C6B78">
            <w:pPr>
              <w:spacing w:after="0"/>
              <w:jc w:val="both"/>
              <w:rPr>
                <w:rFonts w:ascii="Arial" w:hAnsi="Arial" w:cs="Arial"/>
                <w:b/>
                <w:sz w:val="24"/>
                <w:szCs w:val="24"/>
              </w:rPr>
            </w:pPr>
            <w:r w:rsidRPr="000D4BC4">
              <w:rPr>
                <w:rFonts w:ascii="Arial" w:hAnsi="Arial" w:cs="Arial"/>
                <w:b/>
                <w:sz w:val="24"/>
                <w:szCs w:val="24"/>
              </w:rPr>
              <w:t>Condiciones:</w:t>
            </w:r>
          </w:p>
          <w:p w:rsidR="002729E5" w:rsidRPr="008649DA" w:rsidRDefault="002729E5" w:rsidP="005C6B78">
            <w:pPr>
              <w:numPr>
                <w:ilvl w:val="0"/>
                <w:numId w:val="5"/>
              </w:numPr>
              <w:spacing w:after="0" w:line="240" w:lineRule="auto"/>
              <w:ind w:left="355" w:hanging="283"/>
              <w:jc w:val="both"/>
              <w:rPr>
                <w:rFonts w:ascii="Arial" w:hAnsi="Arial" w:cs="Arial"/>
                <w:sz w:val="24"/>
                <w:szCs w:val="24"/>
              </w:rPr>
            </w:pPr>
            <w:r w:rsidRPr="008649DA">
              <w:rPr>
                <w:rFonts w:ascii="Arial" w:hAnsi="Arial" w:cs="Arial"/>
                <w:sz w:val="24"/>
                <w:szCs w:val="24"/>
              </w:rPr>
              <w:t>Estar lo más cerca posible del foco de destrucción y/o contaminación.</w:t>
            </w:r>
          </w:p>
          <w:p w:rsidR="002729E5" w:rsidRPr="008649DA" w:rsidRDefault="002729E5" w:rsidP="005C6B78">
            <w:pPr>
              <w:numPr>
                <w:ilvl w:val="0"/>
                <w:numId w:val="5"/>
              </w:numPr>
              <w:spacing w:after="0" w:line="240" w:lineRule="auto"/>
              <w:ind w:left="355" w:hanging="283"/>
              <w:jc w:val="both"/>
              <w:rPr>
                <w:rFonts w:ascii="Arial" w:hAnsi="Arial" w:cs="Arial"/>
                <w:sz w:val="24"/>
                <w:szCs w:val="24"/>
              </w:rPr>
            </w:pPr>
            <w:r w:rsidRPr="008649DA">
              <w:rPr>
                <w:rFonts w:ascii="Arial" w:hAnsi="Arial" w:cs="Arial"/>
                <w:sz w:val="24"/>
                <w:szCs w:val="24"/>
              </w:rPr>
              <w:t xml:space="preserve">Ser lo menos vulnerable posible a los efectos de la situación creada. </w:t>
            </w:r>
          </w:p>
          <w:p w:rsidR="002729E5" w:rsidRPr="008649DA" w:rsidRDefault="002729E5" w:rsidP="005C6B78">
            <w:pPr>
              <w:pStyle w:val="Prrafodelista"/>
              <w:numPr>
                <w:ilvl w:val="3"/>
                <w:numId w:val="5"/>
              </w:numPr>
              <w:ind w:left="355" w:hanging="283"/>
              <w:jc w:val="both"/>
              <w:rPr>
                <w:rFonts w:ascii="Arial" w:hAnsi="Arial" w:cs="Arial"/>
              </w:rPr>
            </w:pPr>
            <w:r w:rsidRPr="008649DA">
              <w:rPr>
                <w:rFonts w:ascii="Arial" w:hAnsi="Arial" w:cs="Arial"/>
              </w:rPr>
              <w:t>Capacidad para ubicar a las bajas sanitarias clasificadas en graves y leves con condiciones mínimas para las primeras.</w:t>
            </w:r>
          </w:p>
          <w:p w:rsidR="002729E5" w:rsidRPr="008649DA" w:rsidRDefault="002729E5" w:rsidP="005C6B78">
            <w:pPr>
              <w:pStyle w:val="Prrafodelista"/>
              <w:numPr>
                <w:ilvl w:val="3"/>
                <w:numId w:val="5"/>
              </w:numPr>
              <w:ind w:left="355" w:hanging="283"/>
              <w:jc w:val="both"/>
              <w:rPr>
                <w:rFonts w:ascii="Arial" w:hAnsi="Arial" w:cs="Arial"/>
              </w:rPr>
            </w:pPr>
            <w:r w:rsidRPr="008649DA">
              <w:rPr>
                <w:rFonts w:ascii="Arial" w:hAnsi="Arial" w:cs="Arial"/>
              </w:rPr>
              <w:t xml:space="preserve">Permitir revisar y/o realizar los procedimientos de AP con condiciones mínimas de asepsia. </w:t>
            </w:r>
          </w:p>
          <w:p w:rsidR="002729E5" w:rsidRPr="008649DA" w:rsidRDefault="002729E5" w:rsidP="005C6B78">
            <w:pPr>
              <w:pStyle w:val="Prrafodelista"/>
              <w:numPr>
                <w:ilvl w:val="3"/>
                <w:numId w:val="5"/>
              </w:numPr>
              <w:jc w:val="both"/>
              <w:rPr>
                <w:rFonts w:ascii="Arial" w:hAnsi="Arial" w:cs="Arial"/>
              </w:rPr>
            </w:pPr>
            <w:r w:rsidRPr="008649DA">
              <w:rPr>
                <w:rFonts w:ascii="Arial" w:hAnsi="Arial" w:cs="Arial"/>
              </w:rPr>
              <w:t>Mínimas condiciones ambientales.</w:t>
            </w:r>
          </w:p>
          <w:p w:rsidR="002729E5" w:rsidRDefault="002729E5" w:rsidP="005C6B78">
            <w:pPr>
              <w:pStyle w:val="Prrafodelista"/>
              <w:ind w:left="170"/>
              <w:jc w:val="both"/>
              <w:rPr>
                <w:rFonts w:ascii="Arial" w:hAnsi="Arial" w:cs="Arial"/>
              </w:rPr>
            </w:pPr>
          </w:p>
          <w:p w:rsidR="002729E5" w:rsidRPr="000D4BC4" w:rsidRDefault="002729E5" w:rsidP="005C6B78">
            <w:pPr>
              <w:pStyle w:val="Prrafodelista"/>
              <w:ind w:left="0"/>
              <w:jc w:val="both"/>
              <w:rPr>
                <w:rFonts w:ascii="Arial" w:hAnsi="Arial" w:cs="Arial"/>
                <w:b/>
              </w:rPr>
            </w:pPr>
            <w:r w:rsidRPr="000D4BC4">
              <w:rPr>
                <w:rFonts w:ascii="Arial" w:hAnsi="Arial" w:cs="Arial"/>
                <w:b/>
              </w:rPr>
              <w:t>Ejemplos:</w:t>
            </w:r>
          </w:p>
          <w:p w:rsidR="002729E5" w:rsidRPr="008649DA" w:rsidRDefault="002729E5" w:rsidP="005C6B78">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Donde se produjo la baja sanitaria.</w:t>
            </w:r>
          </w:p>
          <w:p w:rsidR="002729E5" w:rsidRPr="008649DA" w:rsidRDefault="002729E5" w:rsidP="005C6B78">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Un refugio, cueva, túnel, o sótano.</w:t>
            </w:r>
          </w:p>
          <w:p w:rsidR="002729E5" w:rsidRPr="008649DA" w:rsidRDefault="002729E5" w:rsidP="005C6B78">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Vehículos o medios de transporte</w:t>
            </w:r>
          </w:p>
          <w:p w:rsidR="002729E5" w:rsidRPr="008649DA" w:rsidRDefault="002729E5" w:rsidP="005C6B78">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Debajo de un árbol.</w:t>
            </w:r>
          </w:p>
          <w:p w:rsidR="002729E5" w:rsidRPr="008649DA" w:rsidRDefault="002729E5" w:rsidP="005C6B78">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Portal de un edificio o vivienda.</w:t>
            </w:r>
          </w:p>
          <w:p w:rsidR="002729E5" w:rsidRPr="00300186" w:rsidRDefault="002729E5" w:rsidP="005C6B78">
            <w:pPr>
              <w:numPr>
                <w:ilvl w:val="0"/>
                <w:numId w:val="6"/>
              </w:numPr>
              <w:spacing w:after="0" w:line="240" w:lineRule="auto"/>
              <w:ind w:left="355" w:hanging="283"/>
              <w:jc w:val="both"/>
              <w:rPr>
                <w:rFonts w:ascii="Arial" w:hAnsi="Arial" w:cs="Arial"/>
              </w:rPr>
            </w:pPr>
            <w:r w:rsidRPr="008649DA">
              <w:rPr>
                <w:rFonts w:ascii="Arial" w:hAnsi="Arial" w:cs="Arial"/>
                <w:sz w:val="24"/>
                <w:szCs w:val="24"/>
              </w:rPr>
              <w:t xml:space="preserve">Tienda de campaña. </w:t>
            </w:r>
          </w:p>
        </w:tc>
      </w:tr>
      <w:tr w:rsidR="002729E5" w:rsidRPr="008649DA" w:rsidTr="002729E5">
        <w:trPr>
          <w:trHeight w:val="5192"/>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b/>
                <w:sz w:val="24"/>
                <w:szCs w:val="24"/>
                <w:lang w:val="es-ES_tradnl"/>
              </w:rPr>
            </w:pPr>
            <w:r w:rsidRPr="008649DA">
              <w:rPr>
                <w:rFonts w:ascii="Arial" w:hAnsi="Arial" w:cs="Arial"/>
                <w:sz w:val="24"/>
                <w:szCs w:val="24"/>
              </w:rPr>
              <w:lastRenderedPageBreak/>
              <w:t xml:space="preserve">Identificar las condiciones  que deben reunir los locales designados para la prestación de la Asistencia Primaria en situaciones excepcionales y de desastres. </w:t>
            </w:r>
          </w:p>
          <w:p w:rsidR="002729E5" w:rsidRPr="008649DA" w:rsidRDefault="002729E5" w:rsidP="000C2855">
            <w:pPr>
              <w:jc w:val="center"/>
              <w:rPr>
                <w:rFonts w:ascii="Arial" w:hAnsi="Arial" w:cs="Arial"/>
                <w:sz w:val="24"/>
                <w:szCs w:val="24"/>
                <w:lang w:val="es-ES_tradnl"/>
              </w:rPr>
            </w:pP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b/>
              </w:rPr>
            </w:pPr>
            <w:r w:rsidRPr="000D4BC4">
              <w:rPr>
                <w:rFonts w:ascii="Arial" w:hAnsi="Arial" w:cs="Arial"/>
              </w:rPr>
              <w:t>Mencione las  condiciones que deben reunir los locales designados para la prestación de la Asistencia Primaria en situaciones excepcionales y de desastres.  Cite ejemplos.</w:t>
            </w:r>
          </w:p>
        </w:tc>
        <w:tc>
          <w:tcPr>
            <w:tcW w:w="8525" w:type="dxa"/>
            <w:tcBorders>
              <w:top w:val="single" w:sz="4" w:space="0" w:color="auto"/>
              <w:left w:val="single" w:sz="4" w:space="0" w:color="auto"/>
              <w:bottom w:val="single" w:sz="4" w:space="0" w:color="auto"/>
              <w:right w:val="single" w:sz="4" w:space="0" w:color="auto"/>
            </w:tcBorders>
            <w:vAlign w:val="center"/>
          </w:tcPr>
          <w:p w:rsidR="002729E5" w:rsidRPr="000D4BC4" w:rsidRDefault="002729E5" w:rsidP="000C2855">
            <w:pPr>
              <w:spacing w:after="0"/>
              <w:jc w:val="both"/>
              <w:rPr>
                <w:rFonts w:ascii="Arial" w:hAnsi="Arial" w:cs="Arial"/>
                <w:b/>
                <w:sz w:val="24"/>
                <w:szCs w:val="24"/>
              </w:rPr>
            </w:pPr>
            <w:r w:rsidRPr="000D4BC4">
              <w:rPr>
                <w:rFonts w:ascii="Arial" w:hAnsi="Arial" w:cs="Arial"/>
                <w:b/>
                <w:sz w:val="24"/>
                <w:szCs w:val="24"/>
              </w:rPr>
              <w:t>Condiciones:</w:t>
            </w:r>
          </w:p>
          <w:p w:rsidR="002729E5" w:rsidRPr="008649DA" w:rsidRDefault="002729E5" w:rsidP="000C2855">
            <w:pPr>
              <w:numPr>
                <w:ilvl w:val="0"/>
                <w:numId w:val="5"/>
              </w:numPr>
              <w:spacing w:after="0" w:line="240" w:lineRule="auto"/>
              <w:ind w:left="355" w:hanging="283"/>
              <w:jc w:val="both"/>
              <w:rPr>
                <w:rFonts w:ascii="Arial" w:hAnsi="Arial" w:cs="Arial"/>
                <w:sz w:val="24"/>
                <w:szCs w:val="24"/>
              </w:rPr>
            </w:pPr>
            <w:r w:rsidRPr="008649DA">
              <w:rPr>
                <w:rFonts w:ascii="Arial" w:hAnsi="Arial" w:cs="Arial"/>
                <w:sz w:val="24"/>
                <w:szCs w:val="24"/>
              </w:rPr>
              <w:t>Estar lo más cerca posible del foco de destrucción y/o contaminación.</w:t>
            </w:r>
          </w:p>
          <w:p w:rsidR="002729E5" w:rsidRPr="008649DA" w:rsidRDefault="002729E5" w:rsidP="000C2855">
            <w:pPr>
              <w:numPr>
                <w:ilvl w:val="0"/>
                <w:numId w:val="5"/>
              </w:numPr>
              <w:spacing w:after="0" w:line="240" w:lineRule="auto"/>
              <w:ind w:left="355" w:hanging="283"/>
              <w:jc w:val="both"/>
              <w:rPr>
                <w:rFonts w:ascii="Arial" w:hAnsi="Arial" w:cs="Arial"/>
                <w:sz w:val="24"/>
                <w:szCs w:val="24"/>
              </w:rPr>
            </w:pPr>
            <w:r w:rsidRPr="008649DA">
              <w:rPr>
                <w:rFonts w:ascii="Arial" w:hAnsi="Arial" w:cs="Arial"/>
                <w:sz w:val="24"/>
                <w:szCs w:val="24"/>
              </w:rPr>
              <w:t xml:space="preserve">Ser lo menos vulnerable posible a los efectos de la situación creada. </w:t>
            </w:r>
          </w:p>
          <w:p w:rsidR="002729E5" w:rsidRPr="008649DA" w:rsidRDefault="002729E5" w:rsidP="000C2855">
            <w:pPr>
              <w:pStyle w:val="Prrafodelista"/>
              <w:numPr>
                <w:ilvl w:val="3"/>
                <w:numId w:val="5"/>
              </w:numPr>
              <w:ind w:left="355" w:hanging="283"/>
              <w:jc w:val="both"/>
              <w:rPr>
                <w:rFonts w:ascii="Arial" w:hAnsi="Arial" w:cs="Arial"/>
              </w:rPr>
            </w:pPr>
            <w:r w:rsidRPr="008649DA">
              <w:rPr>
                <w:rFonts w:ascii="Arial" w:hAnsi="Arial" w:cs="Arial"/>
              </w:rPr>
              <w:t>Capacidad para ubicar a las bajas sanitarias clasificadas en graves y leves con condiciones mínimas para las primeras.</w:t>
            </w:r>
          </w:p>
          <w:p w:rsidR="002729E5" w:rsidRPr="008649DA" w:rsidRDefault="002729E5" w:rsidP="000C2855">
            <w:pPr>
              <w:pStyle w:val="Prrafodelista"/>
              <w:numPr>
                <w:ilvl w:val="3"/>
                <w:numId w:val="5"/>
              </w:numPr>
              <w:ind w:left="355" w:hanging="283"/>
              <w:jc w:val="both"/>
              <w:rPr>
                <w:rFonts w:ascii="Arial" w:hAnsi="Arial" w:cs="Arial"/>
              </w:rPr>
            </w:pPr>
            <w:r w:rsidRPr="008649DA">
              <w:rPr>
                <w:rFonts w:ascii="Arial" w:hAnsi="Arial" w:cs="Arial"/>
              </w:rPr>
              <w:t xml:space="preserve">Permitir revisar y/o realizar los procedimientos de AP con condiciones mínimas de asepsia. </w:t>
            </w:r>
          </w:p>
          <w:p w:rsidR="002729E5" w:rsidRPr="008649DA" w:rsidRDefault="002729E5" w:rsidP="000C2855">
            <w:pPr>
              <w:pStyle w:val="Prrafodelista"/>
              <w:numPr>
                <w:ilvl w:val="3"/>
                <w:numId w:val="5"/>
              </w:numPr>
              <w:jc w:val="both"/>
              <w:rPr>
                <w:rFonts w:ascii="Arial" w:hAnsi="Arial" w:cs="Arial"/>
              </w:rPr>
            </w:pPr>
            <w:r w:rsidRPr="008649DA">
              <w:rPr>
                <w:rFonts w:ascii="Arial" w:hAnsi="Arial" w:cs="Arial"/>
              </w:rPr>
              <w:t>Mínimas condiciones ambientales.</w:t>
            </w:r>
          </w:p>
          <w:p w:rsidR="002729E5" w:rsidRDefault="002729E5" w:rsidP="000C2855">
            <w:pPr>
              <w:pStyle w:val="Prrafodelista"/>
              <w:ind w:left="170"/>
              <w:jc w:val="both"/>
              <w:rPr>
                <w:rFonts w:ascii="Arial" w:hAnsi="Arial" w:cs="Arial"/>
              </w:rPr>
            </w:pPr>
          </w:p>
          <w:p w:rsidR="002729E5" w:rsidRPr="000D4BC4" w:rsidRDefault="002729E5" w:rsidP="000C2855">
            <w:pPr>
              <w:pStyle w:val="Prrafodelista"/>
              <w:ind w:left="0"/>
              <w:jc w:val="both"/>
              <w:rPr>
                <w:rFonts w:ascii="Arial" w:hAnsi="Arial" w:cs="Arial"/>
                <w:b/>
              </w:rPr>
            </w:pPr>
            <w:r w:rsidRPr="000D4BC4">
              <w:rPr>
                <w:rFonts w:ascii="Arial" w:hAnsi="Arial" w:cs="Arial"/>
                <w:b/>
              </w:rPr>
              <w:t>Ejemplos:</w:t>
            </w:r>
          </w:p>
          <w:p w:rsidR="002729E5" w:rsidRPr="008649DA" w:rsidRDefault="002729E5" w:rsidP="000C2855">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Donde se produjo la baja sanitaria.</w:t>
            </w:r>
          </w:p>
          <w:p w:rsidR="002729E5" w:rsidRPr="008649DA" w:rsidRDefault="002729E5" w:rsidP="000C2855">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Un refugio, cueva, túnel, o sótano.</w:t>
            </w:r>
          </w:p>
          <w:p w:rsidR="002729E5" w:rsidRPr="008649DA" w:rsidRDefault="002729E5" w:rsidP="000C2855">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Vehículos o medios de transporte</w:t>
            </w:r>
          </w:p>
          <w:p w:rsidR="002729E5" w:rsidRPr="008649DA" w:rsidRDefault="002729E5" w:rsidP="000C2855">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Debajo de un árbol.</w:t>
            </w:r>
          </w:p>
          <w:p w:rsidR="002729E5" w:rsidRPr="008649DA" w:rsidRDefault="002729E5" w:rsidP="000C2855">
            <w:pPr>
              <w:numPr>
                <w:ilvl w:val="0"/>
                <w:numId w:val="6"/>
              </w:numPr>
              <w:spacing w:after="0" w:line="240" w:lineRule="auto"/>
              <w:ind w:left="355" w:hanging="283"/>
              <w:jc w:val="both"/>
              <w:rPr>
                <w:rFonts w:ascii="Arial" w:hAnsi="Arial" w:cs="Arial"/>
                <w:sz w:val="24"/>
                <w:szCs w:val="24"/>
              </w:rPr>
            </w:pPr>
            <w:r w:rsidRPr="008649DA">
              <w:rPr>
                <w:rFonts w:ascii="Arial" w:hAnsi="Arial" w:cs="Arial"/>
                <w:sz w:val="24"/>
                <w:szCs w:val="24"/>
              </w:rPr>
              <w:t>Portal de un edificio o vivienda.</w:t>
            </w:r>
          </w:p>
          <w:p w:rsidR="002729E5" w:rsidRPr="00300186" w:rsidRDefault="002729E5" w:rsidP="005C6B78">
            <w:pPr>
              <w:numPr>
                <w:ilvl w:val="0"/>
                <w:numId w:val="6"/>
              </w:numPr>
              <w:spacing w:after="0" w:line="240" w:lineRule="auto"/>
              <w:ind w:left="355" w:hanging="283"/>
              <w:jc w:val="both"/>
              <w:rPr>
                <w:rFonts w:ascii="Arial" w:hAnsi="Arial" w:cs="Arial"/>
              </w:rPr>
            </w:pPr>
            <w:r w:rsidRPr="008649DA">
              <w:rPr>
                <w:rFonts w:ascii="Arial" w:hAnsi="Arial" w:cs="Arial"/>
                <w:sz w:val="24"/>
                <w:szCs w:val="24"/>
              </w:rPr>
              <w:t xml:space="preserve">Tienda de campaña. </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line="240" w:lineRule="auto"/>
              <w:jc w:val="both"/>
              <w:rPr>
                <w:rFonts w:ascii="Arial" w:hAnsi="Arial" w:cs="Arial"/>
                <w:sz w:val="24"/>
                <w:szCs w:val="24"/>
              </w:rPr>
            </w:pPr>
            <w:r w:rsidRPr="008649DA">
              <w:rPr>
                <w:rFonts w:ascii="Arial" w:hAnsi="Arial" w:cs="Arial"/>
                <w:sz w:val="24"/>
                <w:szCs w:val="24"/>
              </w:rPr>
              <w:t xml:space="preserve">Reconocer que  debe tenerse en cuenta para organizar el trabajo sanitario en situaciones excepcionales y </w:t>
            </w:r>
            <w:r w:rsidRPr="008649DA">
              <w:rPr>
                <w:rFonts w:ascii="Arial" w:hAnsi="Arial" w:cs="Arial"/>
                <w:sz w:val="24"/>
                <w:szCs w:val="24"/>
                <w:lang w:val="es-MX"/>
              </w:rPr>
              <w:t xml:space="preserve">de </w:t>
            </w:r>
            <w:r w:rsidRPr="008649DA">
              <w:rPr>
                <w:rFonts w:ascii="Arial" w:hAnsi="Arial" w:cs="Arial"/>
                <w:sz w:val="24"/>
                <w:szCs w:val="24"/>
              </w:rPr>
              <w:t>desastres</w:t>
            </w:r>
          </w:p>
        </w:tc>
        <w:tc>
          <w:tcPr>
            <w:tcW w:w="2693" w:type="dxa"/>
            <w:tcBorders>
              <w:top w:val="single" w:sz="4" w:space="0" w:color="auto"/>
              <w:left w:val="single" w:sz="4" w:space="0" w:color="auto"/>
              <w:bottom w:val="single" w:sz="4" w:space="0" w:color="auto"/>
              <w:right w:val="single" w:sz="4" w:space="0" w:color="auto"/>
            </w:tcBorders>
          </w:tcPr>
          <w:p w:rsidR="002729E5" w:rsidRPr="000D4BC4" w:rsidRDefault="002729E5" w:rsidP="000C2855">
            <w:pPr>
              <w:pStyle w:val="Prrafodelista"/>
              <w:numPr>
                <w:ilvl w:val="0"/>
                <w:numId w:val="27"/>
              </w:numPr>
              <w:jc w:val="both"/>
              <w:rPr>
                <w:rFonts w:ascii="Arial" w:hAnsi="Arial" w:cs="Arial"/>
              </w:rPr>
            </w:pPr>
            <w:r w:rsidRPr="000D4BC4">
              <w:rPr>
                <w:rFonts w:ascii="Arial" w:hAnsi="Arial" w:cs="Arial"/>
              </w:rPr>
              <w:t xml:space="preserve">¿Qué  debe tenerse en cuenta para organizar el trabajo sanitario en situaciones excepcionales y </w:t>
            </w:r>
            <w:r w:rsidRPr="000D4BC4">
              <w:rPr>
                <w:rFonts w:ascii="Arial" w:hAnsi="Arial" w:cs="Arial"/>
                <w:lang w:val="es-MX"/>
              </w:rPr>
              <w:t xml:space="preserve">de </w:t>
            </w:r>
            <w:r w:rsidRPr="000D4BC4">
              <w:rPr>
                <w:rFonts w:ascii="Arial" w:hAnsi="Arial" w:cs="Arial"/>
              </w:rPr>
              <w:t xml:space="preserve">desastres? </w:t>
            </w:r>
          </w:p>
          <w:p w:rsidR="002729E5" w:rsidRPr="008649DA" w:rsidRDefault="002729E5" w:rsidP="000C2855">
            <w:pPr>
              <w:spacing w:line="240" w:lineRule="auto"/>
              <w:jc w:val="both"/>
              <w:rPr>
                <w:rFonts w:ascii="Arial" w:hAnsi="Arial" w:cs="Arial"/>
                <w:sz w:val="24"/>
                <w:szCs w:val="24"/>
              </w:rPr>
            </w:pPr>
          </w:p>
          <w:p w:rsidR="002729E5" w:rsidRPr="008649DA" w:rsidRDefault="002729E5" w:rsidP="000C2855">
            <w:pPr>
              <w:spacing w:after="0" w:line="240" w:lineRule="auto"/>
              <w:jc w:val="both"/>
              <w:rPr>
                <w:rFonts w:ascii="Arial" w:hAnsi="Arial" w:cs="Arial"/>
                <w:b/>
                <w:sz w:val="24"/>
                <w:szCs w:val="24"/>
              </w:rPr>
            </w:pPr>
          </w:p>
        </w:tc>
        <w:tc>
          <w:tcPr>
            <w:tcW w:w="8525" w:type="dxa"/>
            <w:tcBorders>
              <w:top w:val="single" w:sz="4" w:space="0" w:color="auto"/>
              <w:left w:val="single" w:sz="4" w:space="0" w:color="auto"/>
              <w:bottom w:val="single" w:sz="4" w:space="0" w:color="auto"/>
              <w:right w:val="single" w:sz="4" w:space="0" w:color="auto"/>
            </w:tcBorders>
          </w:tcPr>
          <w:p w:rsidR="002729E5" w:rsidRPr="00143880" w:rsidRDefault="002729E5" w:rsidP="000C2855">
            <w:pPr>
              <w:spacing w:after="0"/>
              <w:jc w:val="both"/>
              <w:rPr>
                <w:rFonts w:ascii="Arial" w:hAnsi="Arial" w:cs="Arial"/>
                <w:b/>
                <w:sz w:val="24"/>
                <w:szCs w:val="24"/>
              </w:rPr>
            </w:pPr>
            <w:r w:rsidRPr="00143880">
              <w:rPr>
                <w:rFonts w:ascii="Arial" w:hAnsi="Arial" w:cs="Arial"/>
                <w:b/>
                <w:sz w:val="24"/>
                <w:szCs w:val="24"/>
              </w:rPr>
              <w:t xml:space="preserve">Tenerse en cuenta: </w:t>
            </w:r>
          </w:p>
          <w:p w:rsidR="002729E5" w:rsidRPr="008649DA" w:rsidRDefault="002729E5" w:rsidP="000C2855">
            <w:pPr>
              <w:pStyle w:val="Prrafodelista"/>
              <w:numPr>
                <w:ilvl w:val="0"/>
                <w:numId w:val="20"/>
              </w:numPr>
              <w:ind w:left="214" w:hanging="214"/>
              <w:jc w:val="both"/>
              <w:rPr>
                <w:rFonts w:ascii="Arial" w:hAnsi="Arial" w:cs="Arial"/>
              </w:rPr>
            </w:pPr>
            <w:r w:rsidRPr="008649DA">
              <w:rPr>
                <w:rFonts w:ascii="Arial" w:hAnsi="Arial" w:cs="Arial"/>
              </w:rPr>
              <w:t>Población que necesita conservar su vida, proteger y preservar  la salud.</w:t>
            </w:r>
          </w:p>
          <w:p w:rsidR="002729E5" w:rsidRPr="008649DA" w:rsidRDefault="002729E5" w:rsidP="000C2855">
            <w:pPr>
              <w:pStyle w:val="Prrafodelista"/>
              <w:numPr>
                <w:ilvl w:val="0"/>
                <w:numId w:val="20"/>
              </w:numPr>
              <w:ind w:left="214" w:hanging="214"/>
              <w:jc w:val="both"/>
              <w:rPr>
                <w:rFonts w:ascii="Arial" w:hAnsi="Arial" w:cs="Arial"/>
              </w:rPr>
            </w:pPr>
            <w:r w:rsidRPr="008649DA">
              <w:rPr>
                <w:rFonts w:ascii="Arial" w:hAnsi="Arial" w:cs="Arial"/>
              </w:rPr>
              <w:t>Personal con características y preparación para realizar labores sanitarias.</w:t>
            </w:r>
          </w:p>
          <w:p w:rsidR="002729E5" w:rsidRPr="008649DA" w:rsidRDefault="002729E5" w:rsidP="000C2855">
            <w:pPr>
              <w:pStyle w:val="Prrafodelista"/>
              <w:numPr>
                <w:ilvl w:val="0"/>
                <w:numId w:val="20"/>
              </w:numPr>
              <w:ind w:left="214" w:hanging="214"/>
              <w:jc w:val="both"/>
              <w:rPr>
                <w:rFonts w:ascii="Arial" w:hAnsi="Arial" w:cs="Arial"/>
              </w:rPr>
            </w:pPr>
            <w:r w:rsidRPr="008649DA">
              <w:rPr>
                <w:rFonts w:ascii="Arial" w:hAnsi="Arial" w:cs="Arial"/>
                <w:lang w:val="es-MX"/>
              </w:rPr>
              <w:t>Estudiantes de ciencias médicas que están preparados para asumir funciones de atención y dirección sanitaria</w:t>
            </w:r>
            <w:r w:rsidRPr="008649DA">
              <w:rPr>
                <w:lang w:val="es-MX"/>
              </w:rPr>
              <w:t>.</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lang w:val="es-MX"/>
              </w:rPr>
            </w:pPr>
            <w:r w:rsidRPr="008649DA">
              <w:rPr>
                <w:rFonts w:ascii="Arial" w:hAnsi="Arial" w:cs="Arial"/>
                <w:sz w:val="24"/>
                <w:szCs w:val="24"/>
                <w:lang w:val="es-MX"/>
              </w:rPr>
              <w:t>Personal técnico calificado destinado a la atención de objetivos desde condiciones normales.</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lang w:val="es-MX"/>
              </w:rPr>
            </w:pPr>
            <w:r w:rsidRPr="008649DA">
              <w:rPr>
                <w:rFonts w:ascii="Arial" w:hAnsi="Arial" w:cs="Arial"/>
                <w:sz w:val="24"/>
                <w:szCs w:val="24"/>
                <w:lang w:val="es-MX"/>
              </w:rPr>
              <w:t>Personal técnico calificado que puede emplearse directamente en los focos de destrucción  y/o contaminación del territorio.</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lang w:val="x-none"/>
              </w:rPr>
            </w:pPr>
            <w:r w:rsidRPr="008649DA">
              <w:rPr>
                <w:rFonts w:ascii="Arial" w:hAnsi="Arial" w:cs="Arial"/>
                <w:sz w:val="24"/>
                <w:szCs w:val="24"/>
              </w:rPr>
              <w:t>Preparación general de todos los ciudadanos y especial de los que van a desempeñar tareas inherentes al aseguramiento médico del territorio.</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rPr>
            </w:pPr>
            <w:r w:rsidRPr="008649DA">
              <w:rPr>
                <w:rFonts w:ascii="Arial" w:hAnsi="Arial" w:cs="Arial"/>
                <w:sz w:val="24"/>
                <w:szCs w:val="24"/>
              </w:rPr>
              <w:lastRenderedPageBreak/>
              <w:t>Medios y medicamentos de uso individual en poder de los ciudadanos.</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rPr>
            </w:pPr>
            <w:r w:rsidRPr="008649DA">
              <w:rPr>
                <w:rFonts w:ascii="Arial" w:hAnsi="Arial" w:cs="Arial"/>
                <w:sz w:val="24"/>
                <w:szCs w:val="24"/>
              </w:rPr>
              <w:t>Medios y recursos que pueden aportar la población, organismos y empresas para su empleo en los servicios de salud del territorio.</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rPr>
            </w:pPr>
            <w:r w:rsidRPr="008649DA">
              <w:rPr>
                <w:rFonts w:ascii="Arial" w:hAnsi="Arial" w:cs="Arial"/>
                <w:sz w:val="24"/>
                <w:szCs w:val="24"/>
              </w:rPr>
              <w:t>Medios y recursos médicos distribuidos de forma racional y conveniente en los territorios.</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rPr>
            </w:pPr>
            <w:r w:rsidRPr="008649DA">
              <w:rPr>
                <w:rFonts w:ascii="Arial" w:hAnsi="Arial" w:cs="Arial"/>
                <w:sz w:val="24"/>
                <w:szCs w:val="24"/>
              </w:rPr>
              <w:t>Locales que cumplen funciones sanitarias en condiciones normales y que pueden ser empleados en situaciones excepcionales y de desastres.</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rPr>
            </w:pPr>
            <w:r w:rsidRPr="008649DA">
              <w:rPr>
                <w:rFonts w:ascii="Arial" w:hAnsi="Arial" w:cs="Arial"/>
                <w:sz w:val="24"/>
                <w:szCs w:val="24"/>
              </w:rPr>
              <w:t>Locales que deben ser creados para cumplir funciones sanitarias.</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rPr>
            </w:pPr>
            <w:r w:rsidRPr="008649DA">
              <w:rPr>
                <w:rFonts w:ascii="Arial" w:hAnsi="Arial" w:cs="Arial"/>
                <w:sz w:val="24"/>
                <w:szCs w:val="24"/>
              </w:rPr>
              <w:t>Crear estructura organizativa para el trabajo sanitario del territorio, medios y recursos disponibles.</w:t>
            </w:r>
          </w:p>
          <w:p w:rsidR="002729E5" w:rsidRPr="008649DA" w:rsidRDefault="002729E5" w:rsidP="000C2855">
            <w:pPr>
              <w:pStyle w:val="Piedepgina"/>
              <w:numPr>
                <w:ilvl w:val="0"/>
                <w:numId w:val="20"/>
              </w:numPr>
              <w:tabs>
                <w:tab w:val="clear" w:pos="4252"/>
                <w:tab w:val="clear" w:pos="8504"/>
                <w:tab w:val="left" w:pos="708"/>
                <w:tab w:val="center" w:pos="4419"/>
                <w:tab w:val="right" w:pos="8838"/>
              </w:tabs>
              <w:ind w:left="214" w:hanging="214"/>
              <w:jc w:val="both"/>
              <w:rPr>
                <w:rFonts w:ascii="Arial" w:hAnsi="Arial" w:cs="Arial"/>
                <w:sz w:val="24"/>
                <w:szCs w:val="24"/>
              </w:rPr>
            </w:pPr>
            <w:r w:rsidRPr="008649DA">
              <w:rPr>
                <w:rFonts w:ascii="Arial" w:hAnsi="Arial" w:cs="Arial"/>
                <w:sz w:val="24"/>
                <w:szCs w:val="24"/>
              </w:rPr>
              <w:t>Diseño de un sistema de tratamiento y evacuación de acuerdo a las características del territorio y la situación existente.</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8649DA" w:rsidRDefault="002729E5" w:rsidP="000C2855">
            <w:pPr>
              <w:spacing w:after="0" w:line="240" w:lineRule="auto"/>
              <w:jc w:val="both"/>
              <w:rPr>
                <w:rFonts w:ascii="Arial" w:hAnsi="Arial" w:cs="Arial"/>
                <w:sz w:val="24"/>
                <w:szCs w:val="24"/>
              </w:rPr>
            </w:pPr>
            <w:r w:rsidRPr="008649DA">
              <w:rPr>
                <w:rFonts w:ascii="Arial" w:hAnsi="Arial" w:cs="Arial"/>
                <w:sz w:val="24"/>
                <w:szCs w:val="24"/>
              </w:rPr>
              <w:lastRenderedPageBreak/>
              <w:t>Identificar concepto, estructura y composición de la Brigada sanitaria.</w:t>
            </w:r>
          </w:p>
          <w:p w:rsidR="002729E5" w:rsidRPr="008649DA" w:rsidRDefault="002729E5" w:rsidP="000C2855">
            <w:pPr>
              <w:spacing w:after="0" w:line="240" w:lineRule="auto"/>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29E5" w:rsidRPr="00FA1DCE" w:rsidRDefault="002729E5" w:rsidP="000C2855">
            <w:pPr>
              <w:pStyle w:val="Prrafodelista"/>
              <w:numPr>
                <w:ilvl w:val="0"/>
                <w:numId w:val="27"/>
              </w:numPr>
              <w:jc w:val="both"/>
              <w:rPr>
                <w:rFonts w:ascii="Arial" w:hAnsi="Arial" w:cs="Arial"/>
                <w:b/>
              </w:rPr>
            </w:pPr>
            <w:r w:rsidRPr="00FA1DCE">
              <w:rPr>
                <w:rFonts w:ascii="Arial" w:hAnsi="Arial" w:cs="Arial"/>
              </w:rPr>
              <w:t>Para la prestación de la</w:t>
            </w:r>
            <w:r w:rsidRPr="00FA1DCE">
              <w:rPr>
                <w:rFonts w:ascii="Arial" w:hAnsi="Arial" w:cs="Arial"/>
                <w:b/>
              </w:rPr>
              <w:t xml:space="preserve"> </w:t>
            </w:r>
            <w:r w:rsidRPr="00FA1DCE">
              <w:rPr>
                <w:rFonts w:ascii="Arial" w:hAnsi="Arial" w:cs="Arial"/>
              </w:rPr>
              <w:t xml:space="preserve"> Asistencia Primaria se crea la Brigada sanitaria. De ella diga concepto, estructura y composición</w:t>
            </w:r>
          </w:p>
          <w:p w:rsidR="002729E5" w:rsidRPr="008649DA" w:rsidRDefault="002729E5" w:rsidP="000C2855">
            <w:pPr>
              <w:spacing w:line="240" w:lineRule="auto"/>
              <w:rPr>
                <w:rFonts w:ascii="Arial" w:hAnsi="Arial" w:cs="Arial"/>
                <w:sz w:val="24"/>
                <w:szCs w:val="24"/>
              </w:rPr>
            </w:pPr>
          </w:p>
          <w:p w:rsidR="002729E5" w:rsidRPr="008649DA" w:rsidRDefault="002729E5" w:rsidP="000C2855">
            <w:pPr>
              <w:spacing w:line="240" w:lineRule="auto"/>
              <w:jc w:val="center"/>
              <w:rPr>
                <w:rFonts w:ascii="Arial" w:hAnsi="Arial" w:cs="Arial"/>
                <w:sz w:val="24"/>
                <w:szCs w:val="24"/>
              </w:rPr>
            </w:pPr>
          </w:p>
        </w:tc>
        <w:tc>
          <w:tcPr>
            <w:tcW w:w="8525" w:type="dxa"/>
            <w:tcBorders>
              <w:top w:val="single" w:sz="4" w:space="0" w:color="auto"/>
              <w:left w:val="single" w:sz="4" w:space="0" w:color="auto"/>
              <w:bottom w:val="single" w:sz="4" w:space="0" w:color="auto"/>
              <w:right w:val="single" w:sz="4" w:space="0" w:color="auto"/>
            </w:tcBorders>
          </w:tcPr>
          <w:p w:rsidR="002729E5" w:rsidRPr="00C052CA" w:rsidRDefault="002729E5" w:rsidP="000C2855">
            <w:pPr>
              <w:spacing w:after="0" w:line="240" w:lineRule="auto"/>
              <w:jc w:val="both"/>
              <w:rPr>
                <w:rFonts w:ascii="Arial" w:hAnsi="Arial" w:cs="Arial"/>
                <w:b/>
                <w:color w:val="000000" w:themeColor="text1"/>
                <w:sz w:val="24"/>
                <w:szCs w:val="24"/>
              </w:rPr>
            </w:pPr>
            <w:r w:rsidRPr="00FA1DCE">
              <w:rPr>
                <w:rFonts w:ascii="Arial" w:hAnsi="Arial" w:cs="Arial"/>
                <w:b/>
                <w:color w:val="000000" w:themeColor="text1"/>
                <w:sz w:val="24"/>
                <w:szCs w:val="24"/>
              </w:rPr>
              <w:t>Concepto:</w:t>
            </w:r>
            <w:r>
              <w:rPr>
                <w:rFonts w:ascii="Arial" w:hAnsi="Arial" w:cs="Arial"/>
                <w:b/>
                <w:color w:val="000000" w:themeColor="text1"/>
                <w:sz w:val="24"/>
                <w:szCs w:val="24"/>
              </w:rPr>
              <w:t xml:space="preserve"> </w:t>
            </w:r>
            <w:r>
              <w:rPr>
                <w:rFonts w:ascii="Arial" w:hAnsi="Arial" w:cs="Arial"/>
                <w:sz w:val="24"/>
                <w:szCs w:val="24"/>
              </w:rPr>
              <w:t>E</w:t>
            </w:r>
            <w:r w:rsidRPr="008649DA">
              <w:rPr>
                <w:rFonts w:ascii="Arial" w:hAnsi="Arial" w:cs="Arial"/>
                <w:sz w:val="24"/>
                <w:szCs w:val="24"/>
              </w:rPr>
              <w:t>s la pequeña formación preparada para prestar la Asistencia Primaria (primeros auxilios) a lesionados y enfermos en los focos de destrucción y/o contaminación o en otros lugares si fuera necesario.</w:t>
            </w:r>
          </w:p>
          <w:p w:rsidR="002729E5" w:rsidRPr="008649DA" w:rsidRDefault="002729E5" w:rsidP="000C2855">
            <w:pPr>
              <w:spacing w:line="240" w:lineRule="auto"/>
              <w:jc w:val="both"/>
              <w:rPr>
                <w:rFonts w:ascii="Arial" w:hAnsi="Arial" w:cs="Arial"/>
                <w:sz w:val="24"/>
                <w:szCs w:val="24"/>
              </w:rPr>
            </w:pPr>
            <w:r w:rsidRPr="00FA1DCE">
              <w:rPr>
                <w:rFonts w:ascii="Arial" w:hAnsi="Arial" w:cs="Arial"/>
                <w:b/>
                <w:sz w:val="24"/>
                <w:szCs w:val="24"/>
              </w:rPr>
              <w:t>Estructura y composición</w:t>
            </w:r>
            <w:r w:rsidRPr="008649DA">
              <w:rPr>
                <w:rFonts w:ascii="Arial" w:hAnsi="Arial" w:cs="Arial"/>
                <w:sz w:val="24"/>
                <w:szCs w:val="24"/>
              </w:rPr>
              <w:t>:</w:t>
            </w:r>
          </w:p>
          <w:p w:rsidR="002729E5" w:rsidRPr="008649DA" w:rsidRDefault="002729E5" w:rsidP="000C2855">
            <w:pPr>
              <w:spacing w:after="0" w:line="240" w:lineRule="auto"/>
              <w:ind w:left="360" w:hanging="146"/>
              <w:jc w:val="both"/>
              <w:rPr>
                <w:rFonts w:ascii="Arial" w:hAnsi="Arial" w:cs="Arial"/>
                <w:sz w:val="24"/>
                <w:szCs w:val="24"/>
              </w:rPr>
            </w:pPr>
            <w:r>
              <w:rPr>
                <w:rFonts w:ascii="Arial" w:hAnsi="Arial" w:cs="Arial"/>
                <w:sz w:val="24"/>
                <w:szCs w:val="24"/>
              </w:rPr>
              <w:t>Jefe……………………………..…..1</w:t>
            </w:r>
          </w:p>
          <w:p w:rsidR="002729E5" w:rsidRPr="008649DA" w:rsidRDefault="002729E5" w:rsidP="000C2855">
            <w:pPr>
              <w:spacing w:after="0" w:line="240" w:lineRule="auto"/>
              <w:ind w:left="360" w:hanging="146"/>
              <w:jc w:val="both"/>
              <w:rPr>
                <w:rFonts w:ascii="Arial" w:hAnsi="Arial" w:cs="Arial"/>
                <w:sz w:val="24"/>
                <w:szCs w:val="24"/>
              </w:rPr>
            </w:pPr>
            <w:r>
              <w:rPr>
                <w:rFonts w:ascii="Arial" w:hAnsi="Arial" w:cs="Arial"/>
                <w:sz w:val="24"/>
                <w:szCs w:val="24"/>
              </w:rPr>
              <w:t>Segundo jefe………………………1</w:t>
            </w:r>
          </w:p>
          <w:p w:rsidR="002729E5" w:rsidRPr="008649DA" w:rsidRDefault="002729E5" w:rsidP="000C2855">
            <w:pPr>
              <w:spacing w:after="0" w:line="240" w:lineRule="auto"/>
              <w:ind w:left="360" w:hanging="146"/>
              <w:jc w:val="both"/>
              <w:rPr>
                <w:rFonts w:ascii="Arial" w:hAnsi="Arial" w:cs="Arial"/>
                <w:sz w:val="24"/>
                <w:szCs w:val="24"/>
              </w:rPr>
            </w:pPr>
            <w:r w:rsidRPr="008649DA">
              <w:rPr>
                <w:rFonts w:ascii="Arial" w:hAnsi="Arial" w:cs="Arial"/>
                <w:sz w:val="24"/>
                <w:szCs w:val="24"/>
              </w:rPr>
              <w:t xml:space="preserve">Enlace     </w:t>
            </w:r>
            <w:r>
              <w:rPr>
                <w:rFonts w:ascii="Arial" w:hAnsi="Arial" w:cs="Arial"/>
                <w:sz w:val="24"/>
                <w:szCs w:val="24"/>
              </w:rPr>
              <w:t>…………………………..1</w:t>
            </w:r>
            <w:r w:rsidRPr="008649DA">
              <w:rPr>
                <w:rFonts w:ascii="Arial" w:hAnsi="Arial" w:cs="Arial"/>
                <w:sz w:val="24"/>
                <w:szCs w:val="24"/>
              </w:rPr>
              <w:t xml:space="preserve"> </w:t>
            </w:r>
          </w:p>
          <w:p w:rsidR="002729E5" w:rsidRPr="008649DA" w:rsidRDefault="002729E5" w:rsidP="000C2855">
            <w:pPr>
              <w:spacing w:after="0" w:line="240" w:lineRule="auto"/>
              <w:ind w:left="360" w:hanging="146"/>
              <w:jc w:val="both"/>
              <w:rPr>
                <w:rFonts w:ascii="Arial" w:hAnsi="Arial" w:cs="Arial"/>
                <w:sz w:val="24"/>
                <w:szCs w:val="24"/>
              </w:rPr>
            </w:pPr>
            <w:r w:rsidRPr="008649DA">
              <w:rPr>
                <w:rFonts w:ascii="Arial" w:hAnsi="Arial" w:cs="Arial"/>
                <w:sz w:val="24"/>
                <w:szCs w:val="24"/>
              </w:rPr>
              <w:t>Je</w:t>
            </w:r>
            <w:r>
              <w:rPr>
                <w:rFonts w:ascii="Arial" w:hAnsi="Arial" w:cs="Arial"/>
                <w:sz w:val="24"/>
                <w:szCs w:val="24"/>
              </w:rPr>
              <w:t>fes de escuadra sanitaria……...5</w:t>
            </w:r>
          </w:p>
          <w:p w:rsidR="002729E5" w:rsidRPr="008649DA" w:rsidRDefault="002729E5" w:rsidP="000C2855">
            <w:pPr>
              <w:spacing w:line="240" w:lineRule="auto"/>
              <w:ind w:hanging="146"/>
              <w:jc w:val="both"/>
              <w:rPr>
                <w:rFonts w:ascii="Arial" w:hAnsi="Arial" w:cs="Arial"/>
                <w:sz w:val="24"/>
                <w:szCs w:val="24"/>
              </w:rPr>
            </w:pPr>
            <w:r w:rsidRPr="008649DA">
              <w:rPr>
                <w:rFonts w:ascii="Arial" w:hAnsi="Arial" w:cs="Arial"/>
                <w:sz w:val="24"/>
                <w:szCs w:val="24"/>
              </w:rPr>
              <w:t xml:space="preserve">      </w:t>
            </w:r>
            <w:r w:rsidRPr="008649DA">
              <w:rPr>
                <w:rFonts w:ascii="Arial" w:hAnsi="Arial" w:cs="Arial"/>
                <w:sz w:val="24"/>
                <w:szCs w:val="24"/>
                <w:lang w:val="es-MX"/>
              </w:rPr>
              <w:t>Brigadistas sanitarios……………15</w:t>
            </w:r>
            <w:r w:rsidRPr="008649DA">
              <w:rPr>
                <w:rFonts w:ascii="Arial" w:hAnsi="Arial" w:cs="Arial"/>
                <w:sz w:val="24"/>
                <w:szCs w:val="24"/>
              </w:rPr>
              <w:t xml:space="preserve"> </w:t>
            </w:r>
          </w:p>
          <w:p w:rsidR="002729E5" w:rsidRPr="008649DA" w:rsidRDefault="002729E5" w:rsidP="000C2855">
            <w:pPr>
              <w:spacing w:line="240" w:lineRule="auto"/>
              <w:jc w:val="both"/>
              <w:rPr>
                <w:rFonts w:ascii="Arial" w:hAnsi="Arial" w:cs="Arial"/>
                <w:sz w:val="24"/>
                <w:szCs w:val="24"/>
              </w:rPr>
            </w:pPr>
            <w:r w:rsidRPr="008649DA">
              <w:rPr>
                <w:rFonts w:ascii="Arial" w:hAnsi="Arial" w:cs="Arial"/>
                <w:sz w:val="24"/>
                <w:szCs w:val="24"/>
              </w:rPr>
              <w:t xml:space="preserve">                </w:t>
            </w:r>
            <w:r>
              <w:rPr>
                <w:rFonts w:ascii="Arial" w:hAnsi="Arial" w:cs="Arial"/>
                <w:sz w:val="24"/>
                <w:szCs w:val="24"/>
              </w:rPr>
              <w:t xml:space="preserve">                             </w:t>
            </w:r>
            <w:r w:rsidRPr="008649DA">
              <w:rPr>
                <w:rFonts w:ascii="Arial" w:hAnsi="Arial" w:cs="Arial"/>
                <w:sz w:val="24"/>
                <w:szCs w:val="24"/>
              </w:rPr>
              <w:t xml:space="preserve"> Total  23 integrantes </w:t>
            </w:r>
          </w:p>
        </w:tc>
      </w:tr>
      <w:tr w:rsidR="002729E5" w:rsidRPr="008649DA" w:rsidTr="002729E5">
        <w:trPr>
          <w:trHeight w:val="274"/>
        </w:trPr>
        <w:tc>
          <w:tcPr>
            <w:tcW w:w="2622" w:type="dxa"/>
            <w:tcBorders>
              <w:top w:val="single" w:sz="4" w:space="0" w:color="auto"/>
              <w:left w:val="single" w:sz="4" w:space="0" w:color="auto"/>
              <w:bottom w:val="single" w:sz="4" w:space="0" w:color="auto"/>
              <w:right w:val="single" w:sz="4" w:space="0" w:color="auto"/>
            </w:tcBorders>
          </w:tcPr>
          <w:p w:rsidR="002729E5" w:rsidRPr="0078299B" w:rsidRDefault="002729E5" w:rsidP="000C2855">
            <w:pPr>
              <w:spacing w:after="0" w:line="240" w:lineRule="auto"/>
              <w:jc w:val="both"/>
              <w:rPr>
                <w:rFonts w:ascii="Arial" w:hAnsi="Arial" w:cs="Arial"/>
                <w:sz w:val="24"/>
                <w:szCs w:val="24"/>
              </w:rPr>
            </w:pPr>
            <w:r w:rsidRPr="0078299B">
              <w:rPr>
                <w:rFonts w:ascii="Arial" w:hAnsi="Arial" w:cs="Arial"/>
                <w:sz w:val="24"/>
                <w:szCs w:val="24"/>
              </w:rPr>
              <w:t>Reconocer  las  misiones de la Brigada sanitaria.</w:t>
            </w:r>
          </w:p>
        </w:tc>
        <w:tc>
          <w:tcPr>
            <w:tcW w:w="2693" w:type="dxa"/>
            <w:tcBorders>
              <w:top w:val="single" w:sz="4" w:space="0" w:color="auto"/>
              <w:left w:val="single" w:sz="4" w:space="0" w:color="auto"/>
              <w:bottom w:val="single" w:sz="4" w:space="0" w:color="auto"/>
              <w:right w:val="single" w:sz="4" w:space="0" w:color="auto"/>
            </w:tcBorders>
          </w:tcPr>
          <w:p w:rsidR="002729E5" w:rsidRPr="00FA1DCE" w:rsidRDefault="002729E5" w:rsidP="000C2855">
            <w:pPr>
              <w:pStyle w:val="Prrafodelista"/>
              <w:numPr>
                <w:ilvl w:val="0"/>
                <w:numId w:val="27"/>
              </w:numPr>
              <w:jc w:val="both"/>
              <w:rPr>
                <w:rFonts w:ascii="Arial" w:hAnsi="Arial" w:cs="Arial"/>
                <w:b/>
              </w:rPr>
            </w:pPr>
            <w:r w:rsidRPr="00FA1DCE">
              <w:rPr>
                <w:rFonts w:ascii="Arial" w:hAnsi="Arial" w:cs="Arial"/>
              </w:rPr>
              <w:t xml:space="preserve">Enumere las  misiones de la Brigada sanitaria  para la  prestación   de la Asistencia Primaria  en  </w:t>
            </w:r>
            <w:r w:rsidRPr="00FA1DCE">
              <w:rPr>
                <w:rFonts w:ascii="Arial" w:hAnsi="Arial" w:cs="Arial"/>
              </w:rPr>
              <w:lastRenderedPageBreak/>
              <w:t xml:space="preserve">situaciones excepcionales y </w:t>
            </w:r>
            <w:r w:rsidRPr="00FA1DCE">
              <w:rPr>
                <w:rFonts w:ascii="Arial" w:hAnsi="Arial" w:cs="Arial"/>
                <w:lang w:val="es-MX"/>
              </w:rPr>
              <w:t xml:space="preserve">de </w:t>
            </w:r>
            <w:r w:rsidRPr="00FA1DCE">
              <w:rPr>
                <w:rFonts w:ascii="Arial" w:hAnsi="Arial" w:cs="Arial"/>
              </w:rPr>
              <w:t>desastres</w:t>
            </w:r>
          </w:p>
        </w:tc>
        <w:tc>
          <w:tcPr>
            <w:tcW w:w="8525" w:type="dxa"/>
            <w:tcBorders>
              <w:top w:val="single" w:sz="4" w:space="0" w:color="auto"/>
              <w:left w:val="single" w:sz="4" w:space="0" w:color="auto"/>
              <w:bottom w:val="single" w:sz="4" w:space="0" w:color="auto"/>
              <w:right w:val="single" w:sz="4" w:space="0" w:color="auto"/>
            </w:tcBorders>
            <w:vAlign w:val="center"/>
          </w:tcPr>
          <w:p w:rsidR="002729E5" w:rsidRPr="0078299B" w:rsidRDefault="002729E5" w:rsidP="000C2855">
            <w:pPr>
              <w:spacing w:after="0" w:line="240" w:lineRule="auto"/>
              <w:jc w:val="both"/>
              <w:rPr>
                <w:rFonts w:ascii="Arial" w:hAnsi="Arial" w:cs="Arial"/>
                <w:sz w:val="24"/>
                <w:szCs w:val="24"/>
              </w:rPr>
            </w:pPr>
            <w:r w:rsidRPr="00FA1DCE">
              <w:rPr>
                <w:rFonts w:ascii="Arial" w:hAnsi="Arial" w:cs="Arial"/>
                <w:b/>
                <w:sz w:val="24"/>
                <w:szCs w:val="24"/>
              </w:rPr>
              <w:lastRenderedPageBreak/>
              <w:t>Misiones</w:t>
            </w:r>
            <w:r w:rsidRPr="0078299B">
              <w:rPr>
                <w:rFonts w:ascii="Arial" w:hAnsi="Arial" w:cs="Arial"/>
                <w:sz w:val="24"/>
                <w:szCs w:val="24"/>
              </w:rPr>
              <w:t>:</w:t>
            </w:r>
          </w:p>
          <w:p w:rsidR="002729E5" w:rsidRDefault="002729E5" w:rsidP="000C2855">
            <w:pPr>
              <w:numPr>
                <w:ilvl w:val="0"/>
                <w:numId w:val="21"/>
              </w:numPr>
              <w:spacing w:after="0" w:line="240" w:lineRule="auto"/>
              <w:ind w:left="214" w:hanging="214"/>
              <w:jc w:val="both"/>
              <w:rPr>
                <w:rFonts w:ascii="Arial" w:hAnsi="Arial" w:cs="Arial"/>
                <w:sz w:val="24"/>
                <w:szCs w:val="24"/>
              </w:rPr>
            </w:pPr>
            <w:r>
              <w:rPr>
                <w:rFonts w:ascii="Arial" w:hAnsi="Arial" w:cs="Arial"/>
                <w:sz w:val="24"/>
                <w:szCs w:val="24"/>
              </w:rPr>
              <w:t>Búsqueda y recolección de lesionados y enfermos.</w:t>
            </w:r>
          </w:p>
          <w:p w:rsidR="002729E5" w:rsidRDefault="002729E5" w:rsidP="000C2855">
            <w:pPr>
              <w:numPr>
                <w:ilvl w:val="0"/>
                <w:numId w:val="21"/>
              </w:numPr>
              <w:spacing w:after="0" w:line="240" w:lineRule="auto"/>
              <w:ind w:left="214" w:hanging="214"/>
              <w:jc w:val="both"/>
              <w:rPr>
                <w:rFonts w:ascii="Arial" w:hAnsi="Arial" w:cs="Arial"/>
                <w:sz w:val="24"/>
                <w:szCs w:val="24"/>
              </w:rPr>
            </w:pPr>
            <w:r>
              <w:rPr>
                <w:rFonts w:ascii="Arial" w:hAnsi="Arial" w:cs="Arial"/>
                <w:sz w:val="24"/>
                <w:szCs w:val="24"/>
              </w:rPr>
              <w:t>Realizar reconocimiento de lesionados.</w:t>
            </w:r>
          </w:p>
          <w:p w:rsidR="002729E5" w:rsidRPr="006F43CC" w:rsidRDefault="002729E5" w:rsidP="000C2855">
            <w:pPr>
              <w:numPr>
                <w:ilvl w:val="0"/>
                <w:numId w:val="21"/>
              </w:numPr>
              <w:spacing w:after="0" w:line="240" w:lineRule="auto"/>
              <w:ind w:left="214" w:hanging="214"/>
              <w:jc w:val="both"/>
              <w:rPr>
                <w:rFonts w:ascii="Arial" w:hAnsi="Arial" w:cs="Arial"/>
                <w:sz w:val="24"/>
                <w:szCs w:val="24"/>
              </w:rPr>
            </w:pPr>
            <w:r w:rsidRPr="006F43CC">
              <w:rPr>
                <w:rFonts w:ascii="Arial" w:hAnsi="Arial" w:cs="Arial"/>
                <w:sz w:val="24"/>
                <w:szCs w:val="24"/>
                <w:lang w:val="es-MX"/>
              </w:rPr>
              <w:t>Revisar y rectificar procedimientos de autoasistencia o asistencia mutua</w:t>
            </w:r>
            <w:r>
              <w:rPr>
                <w:rFonts w:ascii="Arial" w:hAnsi="Arial" w:cs="Arial"/>
                <w:sz w:val="24"/>
                <w:szCs w:val="24"/>
              </w:rPr>
              <w:t>.</w:t>
            </w:r>
            <w:r w:rsidRPr="006F43CC">
              <w:rPr>
                <w:rFonts w:ascii="Arial" w:hAnsi="Arial" w:cs="Arial"/>
                <w:sz w:val="24"/>
                <w:szCs w:val="24"/>
              </w:rPr>
              <w:t xml:space="preserve"> </w:t>
            </w:r>
          </w:p>
          <w:p w:rsidR="002729E5" w:rsidRDefault="002729E5" w:rsidP="000C2855">
            <w:pPr>
              <w:numPr>
                <w:ilvl w:val="0"/>
                <w:numId w:val="21"/>
              </w:numPr>
              <w:spacing w:after="0" w:line="240" w:lineRule="auto"/>
              <w:ind w:left="214" w:hanging="214"/>
              <w:jc w:val="both"/>
              <w:rPr>
                <w:rFonts w:ascii="Arial" w:hAnsi="Arial" w:cs="Arial"/>
                <w:sz w:val="24"/>
                <w:szCs w:val="24"/>
              </w:rPr>
            </w:pPr>
            <w:r>
              <w:rPr>
                <w:rFonts w:ascii="Arial" w:hAnsi="Arial" w:cs="Arial"/>
                <w:sz w:val="24"/>
                <w:szCs w:val="24"/>
              </w:rPr>
              <w:t>P</w:t>
            </w:r>
            <w:r w:rsidRPr="005B5617">
              <w:rPr>
                <w:rFonts w:ascii="Arial" w:hAnsi="Arial" w:cs="Arial"/>
                <w:sz w:val="24"/>
                <w:szCs w:val="24"/>
              </w:rPr>
              <w:t>restar la asistencia sanitaria</w:t>
            </w:r>
            <w:r>
              <w:rPr>
                <w:rFonts w:ascii="Arial" w:hAnsi="Arial" w:cs="Arial"/>
                <w:sz w:val="24"/>
                <w:szCs w:val="24"/>
              </w:rPr>
              <w:t>.</w:t>
            </w:r>
          </w:p>
          <w:p w:rsidR="002729E5" w:rsidRPr="001D3212" w:rsidRDefault="002729E5" w:rsidP="000C2855">
            <w:pPr>
              <w:numPr>
                <w:ilvl w:val="0"/>
                <w:numId w:val="21"/>
              </w:numPr>
              <w:tabs>
                <w:tab w:val="left" w:pos="708"/>
              </w:tabs>
              <w:spacing w:after="0" w:line="240" w:lineRule="auto"/>
              <w:ind w:left="214" w:hanging="214"/>
              <w:jc w:val="both"/>
              <w:rPr>
                <w:rFonts w:ascii="Arial" w:hAnsi="Arial" w:cs="Arial"/>
                <w:sz w:val="24"/>
                <w:szCs w:val="24"/>
                <w:lang w:val="es-MX"/>
              </w:rPr>
            </w:pPr>
            <w:r w:rsidRPr="001D3212">
              <w:rPr>
                <w:rFonts w:ascii="Arial" w:hAnsi="Arial" w:cs="Arial"/>
                <w:sz w:val="24"/>
                <w:szCs w:val="24"/>
              </w:rPr>
              <w:lastRenderedPageBreak/>
              <w:t>Clasificar las bajas sanitarias en graves y leves para e</w:t>
            </w:r>
            <w:r w:rsidRPr="001D3212">
              <w:rPr>
                <w:rFonts w:ascii="Arial" w:hAnsi="Arial" w:cs="Arial"/>
                <w:sz w:val="24"/>
                <w:szCs w:val="24"/>
                <w:lang w:val="es-MX"/>
              </w:rPr>
              <w:t>establecer</w:t>
            </w:r>
            <w:r>
              <w:rPr>
                <w:rFonts w:ascii="Arial" w:hAnsi="Arial" w:cs="Arial"/>
                <w:sz w:val="24"/>
                <w:szCs w:val="24"/>
                <w:lang w:val="es-MX"/>
              </w:rPr>
              <w:t xml:space="preserve"> las</w:t>
            </w:r>
            <w:r w:rsidRPr="001D3212">
              <w:rPr>
                <w:rFonts w:ascii="Arial" w:hAnsi="Arial" w:cs="Arial"/>
                <w:sz w:val="24"/>
                <w:szCs w:val="24"/>
                <w:lang w:val="es-MX"/>
              </w:rPr>
              <w:t xml:space="preserve"> formas y prioridades para la evacuación.</w:t>
            </w:r>
          </w:p>
          <w:p w:rsidR="002729E5" w:rsidRPr="005171D3" w:rsidRDefault="002729E5" w:rsidP="000C2855">
            <w:pPr>
              <w:pStyle w:val="Piedepgina"/>
              <w:numPr>
                <w:ilvl w:val="0"/>
                <w:numId w:val="21"/>
              </w:numPr>
              <w:tabs>
                <w:tab w:val="clear" w:pos="4252"/>
                <w:tab w:val="clear" w:pos="8504"/>
                <w:tab w:val="left" w:pos="708"/>
                <w:tab w:val="center" w:pos="4419"/>
                <w:tab w:val="right" w:pos="8838"/>
              </w:tabs>
              <w:ind w:left="214" w:hanging="214"/>
              <w:jc w:val="both"/>
              <w:rPr>
                <w:rFonts w:ascii="Arial" w:hAnsi="Arial" w:cs="Arial"/>
                <w:sz w:val="24"/>
                <w:szCs w:val="24"/>
                <w:lang w:val="es-MX"/>
              </w:rPr>
            </w:pPr>
            <w:r w:rsidRPr="005171D3">
              <w:rPr>
                <w:rFonts w:ascii="Arial" w:hAnsi="Arial" w:cs="Arial"/>
                <w:sz w:val="24"/>
                <w:szCs w:val="24"/>
                <w:lang w:val="es-MX"/>
              </w:rPr>
              <w:t>Velar por el cumplimiento de las medidas higiénico - sanitarias y antiepidémicas.</w:t>
            </w:r>
          </w:p>
          <w:p w:rsidR="002729E5" w:rsidRPr="0078299B" w:rsidRDefault="002729E5" w:rsidP="000C2855">
            <w:pPr>
              <w:pStyle w:val="Piedepgina"/>
              <w:numPr>
                <w:ilvl w:val="0"/>
                <w:numId w:val="21"/>
              </w:numPr>
              <w:tabs>
                <w:tab w:val="clear" w:pos="4252"/>
                <w:tab w:val="clear" w:pos="8504"/>
                <w:tab w:val="left" w:pos="708"/>
                <w:tab w:val="center" w:pos="4419"/>
                <w:tab w:val="right" w:pos="8838"/>
              </w:tabs>
              <w:ind w:left="214" w:hanging="214"/>
              <w:jc w:val="both"/>
              <w:rPr>
                <w:rFonts w:ascii="Arial" w:hAnsi="Arial" w:cs="Arial"/>
                <w:sz w:val="24"/>
                <w:szCs w:val="24"/>
                <w:lang w:val="es-MX"/>
              </w:rPr>
            </w:pPr>
            <w:r w:rsidRPr="005171D3">
              <w:rPr>
                <w:rFonts w:ascii="Arial" w:hAnsi="Arial" w:cs="Arial"/>
                <w:sz w:val="24"/>
                <w:szCs w:val="24"/>
              </w:rPr>
              <w:t>Protección, defensa y seguridad de las bajas sanitarias.</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E246EE" w:rsidRDefault="002729E5" w:rsidP="000C2855">
            <w:pPr>
              <w:spacing w:line="240" w:lineRule="auto"/>
              <w:jc w:val="both"/>
              <w:rPr>
                <w:rFonts w:ascii="Arial" w:hAnsi="Arial" w:cs="Arial"/>
                <w:sz w:val="24"/>
                <w:szCs w:val="24"/>
              </w:rPr>
            </w:pPr>
            <w:r w:rsidRPr="00E246EE">
              <w:rPr>
                <w:rFonts w:ascii="Arial" w:hAnsi="Arial" w:cs="Arial"/>
                <w:sz w:val="24"/>
                <w:szCs w:val="24"/>
              </w:rPr>
              <w:lastRenderedPageBreak/>
              <w:t xml:space="preserve">Interpretar el concepto de bajas sanitarias y su clasificación. </w:t>
            </w:r>
          </w:p>
        </w:tc>
        <w:tc>
          <w:tcPr>
            <w:tcW w:w="2693" w:type="dxa"/>
            <w:tcBorders>
              <w:top w:val="single" w:sz="4" w:space="0" w:color="auto"/>
              <w:left w:val="single" w:sz="4" w:space="0" w:color="auto"/>
              <w:bottom w:val="single" w:sz="4" w:space="0" w:color="auto"/>
              <w:right w:val="single" w:sz="4" w:space="0" w:color="auto"/>
            </w:tcBorders>
          </w:tcPr>
          <w:p w:rsidR="002729E5" w:rsidRPr="00FA1DCE" w:rsidRDefault="002729E5" w:rsidP="000C2855">
            <w:pPr>
              <w:pStyle w:val="Prrafodelista"/>
              <w:numPr>
                <w:ilvl w:val="0"/>
                <w:numId w:val="27"/>
              </w:numPr>
              <w:jc w:val="both"/>
              <w:rPr>
                <w:rFonts w:ascii="Arial" w:hAnsi="Arial" w:cs="Arial"/>
              </w:rPr>
            </w:pPr>
            <w:r w:rsidRPr="00FA1DCE">
              <w:rPr>
                <w:rFonts w:ascii="Arial" w:hAnsi="Arial" w:cs="Arial"/>
              </w:rPr>
              <w:t xml:space="preserve">Diga el concepto de bajas sanitarias y su clasificación de acuerdo a la </w:t>
            </w:r>
            <w:r w:rsidRPr="00FA1DCE">
              <w:rPr>
                <w:rFonts w:ascii="Arial" w:hAnsi="Arial" w:cs="Arial"/>
                <w:b/>
              </w:rPr>
              <w:t xml:space="preserve"> </w:t>
            </w:r>
            <w:r w:rsidRPr="00FA1DCE">
              <w:rPr>
                <w:rFonts w:ascii="Arial" w:hAnsi="Arial" w:cs="Arial"/>
              </w:rPr>
              <w:t xml:space="preserve"> importancia y consecuencia de las lesiones.</w:t>
            </w:r>
          </w:p>
          <w:p w:rsidR="002729E5" w:rsidRPr="00E246EE" w:rsidRDefault="002729E5" w:rsidP="000C2855">
            <w:pPr>
              <w:spacing w:after="0" w:line="240" w:lineRule="auto"/>
              <w:jc w:val="both"/>
              <w:rPr>
                <w:rFonts w:ascii="Arial" w:hAnsi="Arial" w:cs="Arial"/>
                <w:b/>
                <w:sz w:val="24"/>
                <w:szCs w:val="24"/>
              </w:rPr>
            </w:pPr>
          </w:p>
        </w:tc>
        <w:tc>
          <w:tcPr>
            <w:tcW w:w="8525" w:type="dxa"/>
            <w:tcBorders>
              <w:top w:val="single" w:sz="4" w:space="0" w:color="auto"/>
              <w:left w:val="single" w:sz="4" w:space="0" w:color="auto"/>
              <w:bottom w:val="single" w:sz="4" w:space="0" w:color="auto"/>
              <w:right w:val="single" w:sz="4" w:space="0" w:color="auto"/>
            </w:tcBorders>
          </w:tcPr>
          <w:p w:rsidR="002729E5" w:rsidRPr="00E246EE" w:rsidRDefault="002729E5" w:rsidP="000C2855">
            <w:pPr>
              <w:spacing w:after="0" w:line="240" w:lineRule="auto"/>
              <w:jc w:val="both"/>
              <w:rPr>
                <w:rFonts w:ascii="Arial" w:hAnsi="Arial" w:cs="Arial"/>
                <w:sz w:val="24"/>
                <w:szCs w:val="24"/>
              </w:rPr>
            </w:pPr>
            <w:r w:rsidRPr="00FA1DCE">
              <w:rPr>
                <w:rFonts w:ascii="Arial" w:hAnsi="Arial" w:cs="Arial"/>
                <w:b/>
                <w:sz w:val="24"/>
                <w:szCs w:val="24"/>
              </w:rPr>
              <w:t>Concepto</w:t>
            </w:r>
            <w:r>
              <w:rPr>
                <w:rFonts w:ascii="Arial" w:hAnsi="Arial" w:cs="Arial"/>
                <w:sz w:val="24"/>
                <w:szCs w:val="24"/>
              </w:rPr>
              <w:t xml:space="preserve">: </w:t>
            </w:r>
            <w:r w:rsidRPr="00E246EE">
              <w:rPr>
                <w:rFonts w:ascii="Arial" w:hAnsi="Arial" w:cs="Arial"/>
                <w:sz w:val="24"/>
                <w:szCs w:val="24"/>
              </w:rPr>
              <w:t>Son aquellas personas que pierden su capacidad combativa y/o de trabajo por más de 24 horas, requieren de asistencia médico sanitaria en alguna de las etapas de tratamiento y evacuación del SNS y que estén debidamente registradas.</w:t>
            </w:r>
          </w:p>
          <w:p w:rsidR="002729E5" w:rsidRDefault="002729E5" w:rsidP="000C2855">
            <w:pPr>
              <w:spacing w:after="0" w:line="240" w:lineRule="auto"/>
              <w:rPr>
                <w:rFonts w:ascii="Arial" w:hAnsi="Arial" w:cs="Arial"/>
                <w:b/>
                <w:sz w:val="24"/>
                <w:szCs w:val="24"/>
              </w:rPr>
            </w:pPr>
          </w:p>
          <w:p w:rsidR="002729E5" w:rsidRPr="00E246EE" w:rsidRDefault="002729E5" w:rsidP="000C2855">
            <w:pPr>
              <w:spacing w:after="0" w:line="240" w:lineRule="auto"/>
              <w:rPr>
                <w:rFonts w:ascii="Arial" w:hAnsi="Arial" w:cs="Arial"/>
                <w:sz w:val="24"/>
                <w:szCs w:val="24"/>
                <w:lang w:val="es-ES_tradnl"/>
              </w:rPr>
            </w:pPr>
            <w:r w:rsidRPr="00FA1DCE">
              <w:rPr>
                <w:rFonts w:ascii="Arial" w:hAnsi="Arial" w:cs="Arial"/>
                <w:b/>
                <w:sz w:val="24"/>
                <w:szCs w:val="24"/>
              </w:rPr>
              <w:t>Clasificación</w:t>
            </w:r>
            <w:r w:rsidRPr="00E246EE">
              <w:rPr>
                <w:rFonts w:ascii="Arial" w:hAnsi="Arial" w:cs="Arial"/>
                <w:sz w:val="24"/>
                <w:szCs w:val="24"/>
              </w:rPr>
              <w:t xml:space="preserve"> de acuerdo a</w:t>
            </w:r>
            <w:r>
              <w:rPr>
                <w:rFonts w:ascii="Arial" w:hAnsi="Arial" w:cs="Arial"/>
                <w:sz w:val="24"/>
                <w:szCs w:val="24"/>
              </w:rPr>
              <w:t xml:space="preserve"> la</w:t>
            </w:r>
            <w:r w:rsidRPr="00E246EE">
              <w:rPr>
                <w:rFonts w:ascii="Arial" w:hAnsi="Arial" w:cs="Arial"/>
                <w:sz w:val="24"/>
                <w:szCs w:val="24"/>
              </w:rPr>
              <w:t xml:space="preserve"> importancia </w:t>
            </w:r>
            <w:r w:rsidRPr="00E246EE">
              <w:rPr>
                <w:rFonts w:ascii="Arial" w:hAnsi="Arial" w:cs="Arial"/>
                <w:sz w:val="24"/>
                <w:szCs w:val="24"/>
                <w:lang w:val="es-ES_tradnl"/>
              </w:rPr>
              <w:t>y consecuencia de las lesiones.</w:t>
            </w:r>
          </w:p>
          <w:p w:rsidR="002729E5" w:rsidRPr="00E246EE" w:rsidRDefault="002729E5" w:rsidP="000C2855">
            <w:pPr>
              <w:numPr>
                <w:ilvl w:val="1"/>
                <w:numId w:val="7"/>
              </w:numPr>
              <w:spacing w:after="0" w:line="240" w:lineRule="auto"/>
              <w:rPr>
                <w:rFonts w:ascii="Arial" w:hAnsi="Arial" w:cs="Arial"/>
                <w:sz w:val="24"/>
                <w:szCs w:val="24"/>
                <w:lang w:val="es-ES_tradnl"/>
              </w:rPr>
            </w:pPr>
            <w:r w:rsidRPr="00E246EE">
              <w:rPr>
                <w:rFonts w:ascii="Arial" w:hAnsi="Arial" w:cs="Arial"/>
                <w:sz w:val="24"/>
                <w:szCs w:val="24"/>
                <w:lang w:val="es-ES_tradnl"/>
              </w:rPr>
              <w:t>Graves. (60 %)</w:t>
            </w:r>
          </w:p>
          <w:p w:rsidR="002729E5" w:rsidRPr="00E246EE" w:rsidRDefault="002729E5" w:rsidP="000C2855">
            <w:pPr>
              <w:numPr>
                <w:ilvl w:val="1"/>
                <w:numId w:val="7"/>
              </w:numPr>
              <w:spacing w:after="0" w:line="240" w:lineRule="auto"/>
              <w:rPr>
                <w:rFonts w:ascii="Arial" w:hAnsi="Arial" w:cs="Arial"/>
                <w:sz w:val="24"/>
                <w:szCs w:val="24"/>
                <w:lang w:val="es-ES_tradnl"/>
              </w:rPr>
            </w:pPr>
            <w:r w:rsidRPr="00E246EE">
              <w:rPr>
                <w:rFonts w:ascii="Arial" w:hAnsi="Arial" w:cs="Arial"/>
                <w:sz w:val="24"/>
                <w:szCs w:val="24"/>
                <w:lang w:val="es-ES_tradnl"/>
              </w:rPr>
              <w:t>Leves</w:t>
            </w:r>
            <w:r w:rsidRPr="00E246EE">
              <w:rPr>
                <w:rFonts w:ascii="Arial" w:hAnsi="Arial" w:cs="Arial"/>
                <w:b/>
                <w:sz w:val="24"/>
                <w:szCs w:val="24"/>
                <w:lang w:val="es-ES_tradnl"/>
              </w:rPr>
              <w:t xml:space="preserve"> </w:t>
            </w:r>
            <w:r w:rsidRPr="00E246EE">
              <w:rPr>
                <w:rFonts w:ascii="Arial" w:hAnsi="Arial" w:cs="Arial"/>
                <w:sz w:val="24"/>
                <w:szCs w:val="24"/>
                <w:lang w:val="es-ES_tradnl"/>
              </w:rPr>
              <w:t>(40%)</w:t>
            </w:r>
          </w:p>
          <w:p w:rsidR="002729E5" w:rsidRPr="00E246EE" w:rsidRDefault="002729E5" w:rsidP="000C2855">
            <w:pPr>
              <w:spacing w:after="0" w:line="240" w:lineRule="auto"/>
              <w:ind w:left="1080"/>
              <w:rPr>
                <w:rFonts w:ascii="Arial" w:hAnsi="Arial" w:cs="Arial"/>
                <w:sz w:val="24"/>
                <w:szCs w:val="24"/>
                <w:lang w:val="es-ES_tradnl"/>
              </w:rPr>
            </w:pP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1356BE" w:rsidRDefault="002729E5" w:rsidP="000C2855">
            <w:pPr>
              <w:spacing w:after="0" w:line="240" w:lineRule="auto"/>
              <w:rPr>
                <w:rFonts w:ascii="Arial" w:hAnsi="Arial" w:cs="Arial"/>
                <w:sz w:val="24"/>
                <w:szCs w:val="24"/>
                <w:lang w:val="es-ES_tradnl"/>
              </w:rPr>
            </w:pPr>
            <w:r w:rsidRPr="001356BE">
              <w:rPr>
                <w:rFonts w:ascii="Arial" w:hAnsi="Arial" w:cs="Arial"/>
                <w:sz w:val="24"/>
                <w:szCs w:val="24"/>
              </w:rPr>
              <w:t xml:space="preserve">Fundamentar las bajas sanitarias  de acuerdo a la importancia </w:t>
            </w:r>
            <w:r w:rsidRPr="001356BE">
              <w:rPr>
                <w:rFonts w:ascii="Arial" w:hAnsi="Arial" w:cs="Arial"/>
                <w:sz w:val="24"/>
                <w:szCs w:val="24"/>
                <w:lang w:val="es-ES_tradnl"/>
              </w:rPr>
              <w:t>y consecuencia de las lesiones.</w:t>
            </w:r>
          </w:p>
          <w:p w:rsidR="002729E5" w:rsidRPr="001356BE" w:rsidRDefault="002729E5" w:rsidP="000C2855">
            <w:pPr>
              <w:spacing w:line="240" w:lineRule="auto"/>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29E5" w:rsidRPr="00FA1DCE" w:rsidRDefault="002729E5" w:rsidP="000C2855">
            <w:pPr>
              <w:pStyle w:val="Prrafodelista"/>
              <w:numPr>
                <w:ilvl w:val="0"/>
                <w:numId w:val="27"/>
              </w:numPr>
              <w:jc w:val="both"/>
              <w:rPr>
                <w:rFonts w:ascii="Arial" w:hAnsi="Arial" w:cs="Arial"/>
                <w:b/>
              </w:rPr>
            </w:pPr>
            <w:r w:rsidRPr="00FA1DCE">
              <w:rPr>
                <w:rFonts w:ascii="Arial" w:hAnsi="Arial" w:cs="Arial"/>
              </w:rPr>
              <w:t>Clasifique las bajas sanitarias</w:t>
            </w:r>
            <w:r w:rsidRPr="00FA1DCE">
              <w:rPr>
                <w:rFonts w:ascii="Arial" w:hAnsi="Arial" w:cs="Arial"/>
                <w:b/>
              </w:rPr>
              <w:t xml:space="preserve"> </w:t>
            </w:r>
            <w:r w:rsidRPr="00FA1DCE">
              <w:rPr>
                <w:rFonts w:ascii="Arial" w:hAnsi="Arial" w:cs="Arial"/>
              </w:rPr>
              <w:t xml:space="preserve"> de acuerdo a la importancia y consecuencia de las lesiones. Explique una de ellas</w:t>
            </w:r>
          </w:p>
        </w:tc>
        <w:tc>
          <w:tcPr>
            <w:tcW w:w="8525" w:type="dxa"/>
            <w:tcBorders>
              <w:top w:val="single" w:sz="4" w:space="0" w:color="auto"/>
              <w:left w:val="single" w:sz="4" w:space="0" w:color="auto"/>
              <w:bottom w:val="single" w:sz="4" w:space="0" w:color="auto"/>
              <w:right w:val="single" w:sz="4" w:space="0" w:color="auto"/>
            </w:tcBorders>
          </w:tcPr>
          <w:p w:rsidR="002729E5" w:rsidRPr="001356BE" w:rsidRDefault="002729E5" w:rsidP="000C2855">
            <w:pPr>
              <w:spacing w:after="0" w:line="240" w:lineRule="auto"/>
              <w:rPr>
                <w:rFonts w:ascii="Arial" w:hAnsi="Arial" w:cs="Arial"/>
                <w:sz w:val="24"/>
                <w:szCs w:val="24"/>
                <w:lang w:val="es-ES_tradnl"/>
              </w:rPr>
            </w:pPr>
            <w:r w:rsidRPr="00FA1DCE">
              <w:rPr>
                <w:rFonts w:ascii="Arial" w:hAnsi="Arial" w:cs="Arial"/>
                <w:b/>
                <w:sz w:val="24"/>
                <w:szCs w:val="24"/>
              </w:rPr>
              <w:t xml:space="preserve">Clasificación </w:t>
            </w:r>
            <w:r w:rsidRPr="001356BE">
              <w:rPr>
                <w:rFonts w:ascii="Arial" w:hAnsi="Arial" w:cs="Arial"/>
                <w:sz w:val="24"/>
                <w:szCs w:val="24"/>
              </w:rPr>
              <w:t xml:space="preserve">de acuerdo a la importancia </w:t>
            </w:r>
            <w:r w:rsidRPr="001356BE">
              <w:rPr>
                <w:rFonts w:ascii="Arial" w:hAnsi="Arial" w:cs="Arial"/>
                <w:sz w:val="24"/>
                <w:szCs w:val="24"/>
                <w:lang w:val="es-ES_tradnl"/>
              </w:rPr>
              <w:t>y consecuencia de las lesiones.</w:t>
            </w:r>
          </w:p>
          <w:p w:rsidR="002729E5" w:rsidRPr="001356BE" w:rsidRDefault="002729E5" w:rsidP="000C2855">
            <w:pPr>
              <w:numPr>
                <w:ilvl w:val="1"/>
                <w:numId w:val="22"/>
              </w:numPr>
              <w:spacing w:after="0" w:line="240" w:lineRule="auto"/>
              <w:rPr>
                <w:rFonts w:ascii="Arial" w:hAnsi="Arial" w:cs="Arial"/>
                <w:sz w:val="24"/>
                <w:szCs w:val="24"/>
                <w:lang w:val="es-ES_tradnl"/>
              </w:rPr>
            </w:pPr>
            <w:r w:rsidRPr="001356BE">
              <w:rPr>
                <w:rFonts w:ascii="Arial" w:hAnsi="Arial" w:cs="Arial"/>
                <w:sz w:val="24"/>
                <w:szCs w:val="24"/>
                <w:lang w:val="es-ES_tradnl"/>
              </w:rPr>
              <w:t>Graves. (60 %)</w:t>
            </w:r>
          </w:p>
          <w:p w:rsidR="002729E5" w:rsidRPr="001356BE" w:rsidRDefault="002729E5" w:rsidP="000C2855">
            <w:pPr>
              <w:numPr>
                <w:ilvl w:val="1"/>
                <w:numId w:val="22"/>
              </w:numPr>
              <w:spacing w:after="0" w:line="240" w:lineRule="auto"/>
              <w:rPr>
                <w:rFonts w:ascii="Arial" w:hAnsi="Arial" w:cs="Arial"/>
                <w:sz w:val="24"/>
                <w:szCs w:val="24"/>
                <w:lang w:val="es-ES_tradnl"/>
              </w:rPr>
            </w:pPr>
            <w:r w:rsidRPr="001356BE">
              <w:rPr>
                <w:rFonts w:ascii="Arial" w:hAnsi="Arial" w:cs="Arial"/>
                <w:sz w:val="24"/>
                <w:szCs w:val="24"/>
                <w:lang w:val="es-ES_tradnl"/>
              </w:rPr>
              <w:t>Leves</w:t>
            </w:r>
            <w:r w:rsidRPr="001356BE">
              <w:rPr>
                <w:rFonts w:ascii="Arial" w:hAnsi="Arial" w:cs="Arial"/>
                <w:b/>
                <w:sz w:val="24"/>
                <w:szCs w:val="24"/>
                <w:lang w:val="es-ES_tradnl"/>
              </w:rPr>
              <w:t xml:space="preserve"> </w:t>
            </w:r>
            <w:r w:rsidRPr="001356BE">
              <w:rPr>
                <w:rFonts w:ascii="Arial" w:hAnsi="Arial" w:cs="Arial"/>
                <w:sz w:val="24"/>
                <w:szCs w:val="24"/>
                <w:lang w:val="es-ES_tradnl"/>
              </w:rPr>
              <w:t>(40%)</w:t>
            </w:r>
          </w:p>
          <w:p w:rsidR="002729E5" w:rsidRDefault="002729E5" w:rsidP="000C2855">
            <w:pPr>
              <w:spacing w:after="0" w:line="240" w:lineRule="auto"/>
              <w:jc w:val="both"/>
              <w:rPr>
                <w:rFonts w:ascii="Arial" w:hAnsi="Arial" w:cs="Arial"/>
                <w:sz w:val="24"/>
                <w:szCs w:val="24"/>
                <w:lang w:val="es-ES_tradnl"/>
              </w:rPr>
            </w:pPr>
          </w:p>
          <w:p w:rsidR="002729E5" w:rsidRPr="00FA1DCE" w:rsidRDefault="002729E5" w:rsidP="000C2855">
            <w:pPr>
              <w:spacing w:after="0" w:line="240" w:lineRule="auto"/>
              <w:jc w:val="both"/>
              <w:rPr>
                <w:rFonts w:ascii="Arial" w:hAnsi="Arial" w:cs="Arial"/>
                <w:b/>
                <w:sz w:val="24"/>
                <w:szCs w:val="24"/>
                <w:lang w:val="es-ES_tradnl"/>
              </w:rPr>
            </w:pPr>
            <w:r w:rsidRPr="00FA1DCE">
              <w:rPr>
                <w:rFonts w:ascii="Arial" w:hAnsi="Arial" w:cs="Arial"/>
                <w:b/>
                <w:sz w:val="24"/>
                <w:szCs w:val="24"/>
                <w:lang w:val="es-ES_tradnl"/>
              </w:rPr>
              <w:t>Explicación:</w:t>
            </w:r>
          </w:p>
          <w:p w:rsidR="002729E5" w:rsidRPr="001356BE" w:rsidRDefault="002729E5" w:rsidP="000C2855">
            <w:pPr>
              <w:pStyle w:val="Prrafodelista"/>
              <w:numPr>
                <w:ilvl w:val="0"/>
                <w:numId w:val="23"/>
              </w:numPr>
              <w:ind w:left="355" w:hanging="283"/>
              <w:jc w:val="both"/>
              <w:rPr>
                <w:rFonts w:ascii="Arial" w:hAnsi="Arial" w:cs="Arial"/>
              </w:rPr>
            </w:pPr>
            <w:r w:rsidRPr="001356BE">
              <w:rPr>
                <w:rFonts w:ascii="Arial" w:hAnsi="Arial" w:cs="Arial"/>
              </w:rPr>
              <w:t>Graves. (60 %):</w:t>
            </w:r>
            <w:r w:rsidRPr="001356BE">
              <w:t xml:space="preserve"> </w:t>
            </w:r>
            <w:r w:rsidRPr="001356BE">
              <w:rPr>
                <w:rFonts w:ascii="Arial" w:hAnsi="Arial" w:cs="Arial"/>
              </w:rPr>
              <w:t>Persona con lesiones de tal gravedad que requiere de tratamiento priorizado, pues de no ejecutarse este, se compromete su vida o existe riesgo ulterior de invalidez total o parcial. Deben ser evacuados en camillas y en transporte sanitario o adaptado y necesitan de asistencia médica calificada y/o especializada, quirúrgica, clínica o de ambos tipos.</w:t>
            </w:r>
          </w:p>
          <w:p w:rsidR="002729E5" w:rsidRPr="001356BE" w:rsidRDefault="002729E5" w:rsidP="000C2855">
            <w:pPr>
              <w:pStyle w:val="Prrafodelista"/>
              <w:numPr>
                <w:ilvl w:val="0"/>
                <w:numId w:val="23"/>
              </w:numPr>
              <w:ind w:left="355" w:hanging="283"/>
              <w:jc w:val="both"/>
              <w:rPr>
                <w:rFonts w:ascii="Arial" w:hAnsi="Arial" w:cs="Arial"/>
              </w:rPr>
            </w:pPr>
            <w:r w:rsidRPr="001356BE">
              <w:rPr>
                <w:rFonts w:ascii="Arial" w:hAnsi="Arial" w:cs="Arial"/>
              </w:rPr>
              <w:t>Leves</w:t>
            </w:r>
            <w:r w:rsidRPr="001356BE">
              <w:rPr>
                <w:rFonts w:ascii="Arial" w:hAnsi="Arial" w:cs="Arial"/>
                <w:b/>
              </w:rPr>
              <w:t xml:space="preserve"> </w:t>
            </w:r>
            <w:r w:rsidRPr="001356BE">
              <w:rPr>
                <w:rFonts w:ascii="Arial" w:hAnsi="Arial" w:cs="Arial"/>
              </w:rPr>
              <w:t>(40%):</w:t>
            </w:r>
            <w:r w:rsidRPr="001356BE">
              <w:t xml:space="preserve"> </w:t>
            </w:r>
            <w:r w:rsidRPr="001356BE">
              <w:rPr>
                <w:rFonts w:ascii="Arial" w:hAnsi="Arial" w:cs="Arial"/>
              </w:rPr>
              <w:t>Persona con lesiones que no requieren de asistencia urgente, pues no peligra su vida. Pueden valerse por sí solos, trasladarse por sus propios medios, en transporte ordinario, la mayoría requiere la PAM, un pequeño por ciento pueden necesitar asistencia médica calificada (cirugía menor) y especializada limitada</w:t>
            </w:r>
            <w:r>
              <w:rPr>
                <w:rFonts w:ascii="Arial" w:hAnsi="Arial" w:cs="Arial"/>
              </w:rPr>
              <w:t>.</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B37674" w:rsidRDefault="002729E5" w:rsidP="000C2855">
            <w:pPr>
              <w:spacing w:after="0" w:line="240" w:lineRule="auto"/>
              <w:jc w:val="both"/>
              <w:rPr>
                <w:rFonts w:ascii="Arial" w:hAnsi="Arial" w:cs="Arial"/>
                <w:sz w:val="24"/>
                <w:szCs w:val="24"/>
              </w:rPr>
            </w:pPr>
            <w:r w:rsidRPr="00B37674">
              <w:rPr>
                <w:rFonts w:ascii="Arial" w:hAnsi="Arial" w:cs="Arial"/>
                <w:sz w:val="24"/>
                <w:szCs w:val="24"/>
              </w:rPr>
              <w:lastRenderedPageBreak/>
              <w:t xml:space="preserve">Interpretar  el concepto de sistema de tratamiento y evacuación por etapas en el sector de la salud en situaciones excepcionales y de desastres  </w:t>
            </w:r>
          </w:p>
          <w:p w:rsidR="002729E5" w:rsidRPr="00B37674" w:rsidRDefault="002729E5" w:rsidP="000C2855">
            <w:pPr>
              <w:jc w:val="right"/>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29E5" w:rsidRPr="00FA7177" w:rsidRDefault="002729E5" w:rsidP="000C2855">
            <w:pPr>
              <w:pStyle w:val="Prrafodelista"/>
              <w:numPr>
                <w:ilvl w:val="0"/>
                <w:numId w:val="27"/>
              </w:numPr>
              <w:jc w:val="both"/>
              <w:rPr>
                <w:rFonts w:ascii="Arial" w:hAnsi="Arial" w:cs="Arial"/>
              </w:rPr>
            </w:pPr>
            <w:r w:rsidRPr="00FA7177">
              <w:rPr>
                <w:rFonts w:ascii="Arial" w:hAnsi="Arial" w:cs="Arial"/>
              </w:rPr>
              <w:t xml:space="preserve">Diga el concepto de sistema de tratamiento y evacuación por etapas y los principios generales que rigen su funcionamiento en situaciones excepcionales y de desastres  </w:t>
            </w:r>
          </w:p>
        </w:tc>
        <w:tc>
          <w:tcPr>
            <w:tcW w:w="8525" w:type="dxa"/>
            <w:tcBorders>
              <w:top w:val="single" w:sz="4" w:space="0" w:color="auto"/>
              <w:left w:val="single" w:sz="4" w:space="0" w:color="auto"/>
              <w:bottom w:val="single" w:sz="4" w:space="0" w:color="auto"/>
              <w:right w:val="single" w:sz="4" w:space="0" w:color="auto"/>
            </w:tcBorders>
          </w:tcPr>
          <w:p w:rsidR="002729E5" w:rsidRPr="00B37674" w:rsidRDefault="002729E5" w:rsidP="000C2855">
            <w:pPr>
              <w:spacing w:after="0" w:line="240" w:lineRule="auto"/>
              <w:jc w:val="both"/>
              <w:rPr>
                <w:rFonts w:ascii="Arial" w:hAnsi="Arial" w:cs="Arial"/>
                <w:sz w:val="24"/>
                <w:szCs w:val="24"/>
              </w:rPr>
            </w:pPr>
            <w:r w:rsidRPr="00FA7177">
              <w:rPr>
                <w:rFonts w:ascii="Arial" w:hAnsi="Arial" w:cs="Arial"/>
                <w:b/>
                <w:sz w:val="24"/>
                <w:szCs w:val="24"/>
              </w:rPr>
              <w:t>Concepto</w:t>
            </w:r>
            <w:r>
              <w:rPr>
                <w:rFonts w:ascii="Arial" w:hAnsi="Arial" w:cs="Arial"/>
                <w:sz w:val="24"/>
                <w:szCs w:val="24"/>
              </w:rPr>
              <w:t xml:space="preserve">: </w:t>
            </w:r>
            <w:r w:rsidRPr="00B37674">
              <w:rPr>
                <w:rFonts w:ascii="Arial" w:hAnsi="Arial" w:cs="Arial"/>
                <w:sz w:val="24"/>
                <w:szCs w:val="24"/>
              </w:rPr>
              <w:t>Es la organización de las fuerzas y medios de los servicios de salud para la prestación de la asistencia médico - sanitaria y traslado a lesionados y enfermos, de forma escalonada, consecutiva y normada, para conservar la vida y posterior restablecimiento físico y mental.</w:t>
            </w:r>
          </w:p>
          <w:p w:rsidR="002729E5" w:rsidRDefault="002729E5" w:rsidP="000C2855">
            <w:pPr>
              <w:spacing w:after="0" w:line="240" w:lineRule="auto"/>
              <w:jc w:val="both"/>
              <w:rPr>
                <w:rFonts w:ascii="Arial" w:hAnsi="Arial" w:cs="Arial"/>
                <w:sz w:val="24"/>
                <w:szCs w:val="24"/>
              </w:rPr>
            </w:pPr>
          </w:p>
          <w:p w:rsidR="002729E5" w:rsidRPr="00B37674" w:rsidRDefault="002729E5" w:rsidP="000C2855">
            <w:pPr>
              <w:spacing w:after="0" w:line="240" w:lineRule="auto"/>
              <w:jc w:val="both"/>
              <w:rPr>
                <w:rFonts w:ascii="Arial" w:hAnsi="Arial" w:cs="Arial"/>
                <w:sz w:val="24"/>
                <w:szCs w:val="24"/>
              </w:rPr>
            </w:pPr>
            <w:r w:rsidRPr="00FA7177">
              <w:rPr>
                <w:rFonts w:ascii="Arial" w:hAnsi="Arial" w:cs="Arial"/>
                <w:b/>
                <w:sz w:val="24"/>
                <w:szCs w:val="24"/>
              </w:rPr>
              <w:t>Principios generales</w:t>
            </w:r>
            <w:r w:rsidRPr="00B37674">
              <w:rPr>
                <w:rFonts w:ascii="Arial" w:hAnsi="Arial" w:cs="Arial"/>
                <w:sz w:val="24"/>
                <w:szCs w:val="24"/>
              </w:rPr>
              <w:t xml:space="preserve"> que rigen su funcionamiento son</w:t>
            </w:r>
            <w:r w:rsidRPr="00B37674">
              <w:rPr>
                <w:rFonts w:ascii="Arial" w:hAnsi="Arial" w:cs="Arial"/>
                <w:b/>
                <w:sz w:val="24"/>
                <w:szCs w:val="24"/>
              </w:rPr>
              <w:t>:</w:t>
            </w:r>
          </w:p>
          <w:p w:rsidR="002729E5" w:rsidRPr="00B37674" w:rsidRDefault="002729E5" w:rsidP="000C2855">
            <w:pPr>
              <w:numPr>
                <w:ilvl w:val="0"/>
                <w:numId w:val="8"/>
              </w:numPr>
              <w:spacing w:after="0" w:line="240" w:lineRule="auto"/>
              <w:ind w:left="214" w:hanging="214"/>
              <w:jc w:val="both"/>
              <w:rPr>
                <w:rFonts w:ascii="Arial" w:hAnsi="Arial" w:cs="Arial"/>
                <w:sz w:val="24"/>
                <w:szCs w:val="24"/>
              </w:rPr>
            </w:pPr>
            <w:r w:rsidRPr="00B37674">
              <w:rPr>
                <w:rFonts w:ascii="Arial" w:hAnsi="Arial" w:cs="Arial"/>
                <w:sz w:val="24"/>
                <w:szCs w:val="24"/>
              </w:rPr>
              <w:t>El área escogida para el despliegue de la etapa debe asegurar la protección, defensa y seguridad de las bajas sanitarias y del personal.</w:t>
            </w:r>
          </w:p>
          <w:p w:rsidR="002729E5" w:rsidRPr="00B37674" w:rsidRDefault="002729E5" w:rsidP="000C2855">
            <w:pPr>
              <w:numPr>
                <w:ilvl w:val="0"/>
                <w:numId w:val="8"/>
              </w:numPr>
              <w:spacing w:after="0" w:line="240" w:lineRule="auto"/>
              <w:ind w:left="214" w:hanging="214"/>
              <w:jc w:val="both"/>
              <w:rPr>
                <w:rFonts w:ascii="Arial" w:hAnsi="Arial" w:cs="Arial"/>
                <w:sz w:val="24"/>
                <w:szCs w:val="24"/>
              </w:rPr>
            </w:pPr>
            <w:r w:rsidRPr="00B37674">
              <w:rPr>
                <w:rFonts w:ascii="Arial" w:hAnsi="Arial" w:cs="Arial"/>
                <w:sz w:val="24"/>
                <w:szCs w:val="24"/>
              </w:rPr>
              <w:t>Completamiento en cada etapa con personal preparado.</w:t>
            </w:r>
          </w:p>
          <w:p w:rsidR="002729E5" w:rsidRPr="00B37674" w:rsidRDefault="002729E5" w:rsidP="000C2855">
            <w:pPr>
              <w:numPr>
                <w:ilvl w:val="0"/>
                <w:numId w:val="8"/>
              </w:numPr>
              <w:spacing w:after="0" w:line="240" w:lineRule="auto"/>
              <w:ind w:left="214" w:hanging="214"/>
              <w:jc w:val="both"/>
              <w:rPr>
                <w:rFonts w:ascii="Arial" w:hAnsi="Arial" w:cs="Arial"/>
                <w:sz w:val="24"/>
                <w:szCs w:val="24"/>
              </w:rPr>
            </w:pPr>
            <w:r w:rsidRPr="00B37674">
              <w:rPr>
                <w:rFonts w:ascii="Arial" w:hAnsi="Arial" w:cs="Arial"/>
                <w:sz w:val="24"/>
                <w:szCs w:val="24"/>
              </w:rPr>
              <w:t xml:space="preserve"> Existencia de recursos imprescindibles para su funcionamiento con eficiencia y eficacia.</w:t>
            </w:r>
          </w:p>
          <w:p w:rsidR="002729E5" w:rsidRPr="00B37674" w:rsidRDefault="002729E5" w:rsidP="000C2855">
            <w:pPr>
              <w:numPr>
                <w:ilvl w:val="0"/>
                <w:numId w:val="8"/>
              </w:numPr>
              <w:spacing w:after="0" w:line="240" w:lineRule="auto"/>
              <w:ind w:left="214" w:hanging="214"/>
              <w:jc w:val="both"/>
              <w:rPr>
                <w:rFonts w:ascii="Arial" w:hAnsi="Arial" w:cs="Arial"/>
                <w:sz w:val="24"/>
                <w:szCs w:val="24"/>
              </w:rPr>
            </w:pPr>
            <w:r w:rsidRPr="00B37674">
              <w:rPr>
                <w:rFonts w:ascii="Arial" w:hAnsi="Arial" w:cs="Arial"/>
                <w:sz w:val="24"/>
                <w:szCs w:val="24"/>
              </w:rPr>
              <w:t>Cumplimiento del orden de prioridades asistenciales y de evacuación.</w:t>
            </w:r>
          </w:p>
          <w:p w:rsidR="002729E5" w:rsidRPr="00B37674" w:rsidRDefault="002729E5" w:rsidP="000C2855">
            <w:pPr>
              <w:numPr>
                <w:ilvl w:val="0"/>
                <w:numId w:val="8"/>
              </w:numPr>
              <w:spacing w:after="0" w:line="240" w:lineRule="auto"/>
              <w:ind w:left="214" w:hanging="214"/>
              <w:jc w:val="both"/>
              <w:rPr>
                <w:rFonts w:ascii="Arial" w:hAnsi="Arial" w:cs="Arial"/>
                <w:sz w:val="24"/>
                <w:szCs w:val="24"/>
              </w:rPr>
            </w:pPr>
            <w:r w:rsidRPr="00B37674">
              <w:rPr>
                <w:rFonts w:ascii="Arial" w:hAnsi="Arial" w:cs="Arial"/>
                <w:sz w:val="24"/>
                <w:szCs w:val="24"/>
              </w:rPr>
              <w:t>Volúmenes  de asistencia y de trabajo médicos normados (protocolos) por etapas y regulados.</w:t>
            </w:r>
          </w:p>
          <w:p w:rsidR="002729E5" w:rsidRPr="00B37674" w:rsidRDefault="002729E5" w:rsidP="000C2855">
            <w:pPr>
              <w:numPr>
                <w:ilvl w:val="0"/>
                <w:numId w:val="8"/>
              </w:numPr>
              <w:spacing w:after="0" w:line="240" w:lineRule="auto"/>
              <w:ind w:left="214" w:hanging="214"/>
              <w:jc w:val="both"/>
              <w:rPr>
                <w:rFonts w:ascii="Arial" w:hAnsi="Arial" w:cs="Arial"/>
                <w:sz w:val="24"/>
                <w:szCs w:val="24"/>
              </w:rPr>
            </w:pPr>
            <w:r w:rsidRPr="00B37674">
              <w:rPr>
                <w:rFonts w:ascii="Arial" w:hAnsi="Arial" w:cs="Arial"/>
                <w:sz w:val="24"/>
                <w:szCs w:val="24"/>
              </w:rPr>
              <w:t>Aplicación de una estricta política de ahorro  de los recursos en cada etapa.</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462DB5" w:rsidRDefault="002729E5" w:rsidP="000C2855">
            <w:pPr>
              <w:spacing w:after="0" w:line="240" w:lineRule="auto"/>
              <w:jc w:val="both"/>
              <w:rPr>
                <w:rFonts w:ascii="Arial" w:hAnsi="Arial" w:cs="Arial"/>
                <w:sz w:val="24"/>
                <w:szCs w:val="24"/>
              </w:rPr>
            </w:pPr>
            <w:r w:rsidRPr="00462DB5">
              <w:rPr>
                <w:rFonts w:ascii="Arial" w:hAnsi="Arial" w:cs="Arial"/>
                <w:sz w:val="24"/>
                <w:szCs w:val="24"/>
              </w:rPr>
              <w:t xml:space="preserve">Identificar las misiones de la  asistencia médica  en situaciones excepcionales y </w:t>
            </w:r>
            <w:r w:rsidRPr="00462DB5">
              <w:rPr>
                <w:rFonts w:ascii="Arial" w:hAnsi="Arial" w:cs="Arial"/>
                <w:sz w:val="24"/>
                <w:szCs w:val="24"/>
                <w:lang w:val="es-MX"/>
              </w:rPr>
              <w:t xml:space="preserve">de </w:t>
            </w:r>
            <w:r w:rsidRPr="00462DB5">
              <w:rPr>
                <w:rFonts w:ascii="Arial" w:hAnsi="Arial" w:cs="Arial"/>
                <w:sz w:val="24"/>
                <w:szCs w:val="24"/>
              </w:rPr>
              <w:t>desastres</w:t>
            </w:r>
          </w:p>
          <w:p w:rsidR="002729E5" w:rsidRPr="00462DB5" w:rsidRDefault="002729E5" w:rsidP="000C2855">
            <w:pPr>
              <w:spacing w:after="0" w:line="240" w:lineRule="auto"/>
              <w:rPr>
                <w:rFonts w:ascii="Arial" w:hAnsi="Arial" w:cs="Arial"/>
                <w:sz w:val="24"/>
                <w:szCs w:val="24"/>
              </w:rPr>
            </w:pPr>
            <w:r w:rsidRPr="00462DB5">
              <w:rPr>
                <w:rFonts w:ascii="Arial" w:hAnsi="Arial" w:cs="Arial"/>
                <w:sz w:val="24"/>
                <w:szCs w:val="24"/>
              </w:rPr>
              <w:t>.</w:t>
            </w:r>
          </w:p>
          <w:p w:rsidR="002729E5" w:rsidRPr="00462DB5" w:rsidRDefault="002729E5" w:rsidP="000C2855">
            <w:pPr>
              <w:spacing w:after="0" w:line="240" w:lineRule="auto"/>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29E5" w:rsidRPr="00FA7177" w:rsidRDefault="002729E5" w:rsidP="000C2855">
            <w:pPr>
              <w:pStyle w:val="Prrafodelista"/>
              <w:numPr>
                <w:ilvl w:val="0"/>
                <w:numId w:val="27"/>
              </w:numPr>
              <w:jc w:val="both"/>
              <w:rPr>
                <w:rFonts w:ascii="Arial" w:hAnsi="Arial" w:cs="Arial"/>
                <w:b/>
              </w:rPr>
            </w:pPr>
            <w:r w:rsidRPr="00FA7177">
              <w:rPr>
                <w:rFonts w:ascii="Arial" w:hAnsi="Arial" w:cs="Arial"/>
              </w:rPr>
              <w:t xml:space="preserve">Diga el concepto de Asistencia médica y sus misiones en situaciones excepcionales y </w:t>
            </w:r>
            <w:r w:rsidRPr="00FA7177">
              <w:rPr>
                <w:rFonts w:ascii="Arial" w:hAnsi="Arial" w:cs="Arial"/>
                <w:lang w:val="es-MX"/>
              </w:rPr>
              <w:t xml:space="preserve">de </w:t>
            </w:r>
            <w:r w:rsidRPr="00FA7177">
              <w:rPr>
                <w:rFonts w:ascii="Arial" w:hAnsi="Arial" w:cs="Arial"/>
              </w:rPr>
              <w:t>desastres.</w:t>
            </w:r>
          </w:p>
        </w:tc>
        <w:tc>
          <w:tcPr>
            <w:tcW w:w="8525" w:type="dxa"/>
            <w:tcBorders>
              <w:top w:val="single" w:sz="4" w:space="0" w:color="auto"/>
              <w:left w:val="single" w:sz="4" w:space="0" w:color="auto"/>
              <w:bottom w:val="single" w:sz="4" w:space="0" w:color="auto"/>
              <w:right w:val="single" w:sz="4" w:space="0" w:color="auto"/>
            </w:tcBorders>
            <w:vAlign w:val="center"/>
          </w:tcPr>
          <w:p w:rsidR="002729E5" w:rsidRPr="00C052CA" w:rsidRDefault="002729E5" w:rsidP="000C2855">
            <w:pPr>
              <w:tabs>
                <w:tab w:val="left" w:pos="142"/>
              </w:tabs>
              <w:spacing w:after="0" w:line="240" w:lineRule="auto"/>
              <w:jc w:val="both"/>
              <w:rPr>
                <w:rFonts w:ascii="Arial" w:hAnsi="Arial" w:cs="Arial"/>
                <w:b/>
                <w:sz w:val="24"/>
                <w:szCs w:val="24"/>
              </w:rPr>
            </w:pPr>
            <w:r w:rsidRPr="00FA7177">
              <w:rPr>
                <w:rFonts w:ascii="Arial" w:hAnsi="Arial" w:cs="Arial"/>
                <w:b/>
                <w:sz w:val="24"/>
                <w:szCs w:val="24"/>
              </w:rPr>
              <w:t>Concepto</w:t>
            </w:r>
            <w:r w:rsidRPr="00462DB5">
              <w:rPr>
                <w:rFonts w:ascii="Arial" w:hAnsi="Arial" w:cs="Arial"/>
                <w:sz w:val="24"/>
                <w:szCs w:val="24"/>
              </w:rPr>
              <w:t>:</w:t>
            </w:r>
            <w:r w:rsidRPr="00462DB5">
              <w:rPr>
                <w:rFonts w:ascii="Arial" w:hAnsi="Arial" w:cs="Arial"/>
                <w:b/>
                <w:sz w:val="24"/>
                <w:szCs w:val="24"/>
              </w:rPr>
              <w:t xml:space="preserve"> </w:t>
            </w:r>
            <w:r w:rsidRPr="00143880">
              <w:rPr>
                <w:rFonts w:ascii="Arial" w:hAnsi="Arial" w:cs="Arial"/>
                <w:sz w:val="24"/>
                <w:szCs w:val="24"/>
              </w:rPr>
              <w:t>Conjunto</w:t>
            </w:r>
            <w:r w:rsidRPr="00462DB5">
              <w:rPr>
                <w:rFonts w:ascii="Arial" w:hAnsi="Arial" w:cs="Arial"/>
                <w:sz w:val="24"/>
                <w:szCs w:val="24"/>
              </w:rPr>
              <w:t xml:space="preserve"> de medidas clínico-quirúrgicas que se aplican a las bajas sanitarias con la fin</w:t>
            </w:r>
            <w:r>
              <w:rPr>
                <w:rFonts w:ascii="Arial" w:hAnsi="Arial" w:cs="Arial"/>
                <w:sz w:val="24"/>
                <w:szCs w:val="24"/>
              </w:rPr>
              <w:t>alidad de restablecer su salud.</w:t>
            </w:r>
          </w:p>
          <w:p w:rsidR="002729E5" w:rsidRDefault="002729E5" w:rsidP="000C2855">
            <w:pPr>
              <w:spacing w:after="0"/>
              <w:jc w:val="both"/>
              <w:rPr>
                <w:rFonts w:ascii="Arial" w:hAnsi="Arial" w:cs="Arial"/>
                <w:sz w:val="24"/>
                <w:szCs w:val="24"/>
              </w:rPr>
            </w:pPr>
          </w:p>
          <w:p w:rsidR="002729E5" w:rsidRPr="00FA7177" w:rsidRDefault="002729E5" w:rsidP="000C2855">
            <w:pPr>
              <w:spacing w:after="0"/>
              <w:jc w:val="both"/>
              <w:rPr>
                <w:rFonts w:ascii="Arial" w:hAnsi="Arial" w:cs="Arial"/>
                <w:b/>
                <w:sz w:val="24"/>
                <w:szCs w:val="24"/>
              </w:rPr>
            </w:pPr>
            <w:r w:rsidRPr="00FA7177">
              <w:rPr>
                <w:rFonts w:ascii="Arial" w:hAnsi="Arial" w:cs="Arial"/>
                <w:b/>
                <w:sz w:val="24"/>
                <w:szCs w:val="24"/>
              </w:rPr>
              <w:t xml:space="preserve">Misiones: </w:t>
            </w:r>
          </w:p>
          <w:p w:rsidR="002729E5" w:rsidRPr="00462DB5" w:rsidRDefault="002729E5" w:rsidP="000C2855">
            <w:pPr>
              <w:numPr>
                <w:ilvl w:val="0"/>
                <w:numId w:val="9"/>
              </w:numPr>
              <w:tabs>
                <w:tab w:val="clear" w:pos="360"/>
              </w:tabs>
              <w:spacing w:after="0" w:line="240" w:lineRule="auto"/>
              <w:ind w:left="214" w:hanging="214"/>
              <w:jc w:val="both"/>
              <w:rPr>
                <w:rFonts w:ascii="Arial" w:hAnsi="Arial" w:cs="Arial"/>
                <w:sz w:val="24"/>
                <w:szCs w:val="24"/>
              </w:rPr>
            </w:pPr>
            <w:r w:rsidRPr="00462DB5">
              <w:rPr>
                <w:rFonts w:ascii="Arial" w:hAnsi="Arial" w:cs="Arial"/>
                <w:sz w:val="24"/>
                <w:szCs w:val="24"/>
              </w:rPr>
              <w:t>Recepcionar y registrar adecuadamente las bajas sanitarias.</w:t>
            </w:r>
          </w:p>
          <w:p w:rsidR="002729E5" w:rsidRPr="00462DB5" w:rsidRDefault="002729E5" w:rsidP="000C2855">
            <w:pPr>
              <w:numPr>
                <w:ilvl w:val="0"/>
                <w:numId w:val="9"/>
              </w:numPr>
              <w:tabs>
                <w:tab w:val="clear" w:pos="360"/>
              </w:tabs>
              <w:spacing w:after="0" w:line="240" w:lineRule="auto"/>
              <w:ind w:left="214" w:hanging="214"/>
              <w:jc w:val="both"/>
              <w:rPr>
                <w:rFonts w:ascii="Arial" w:hAnsi="Arial" w:cs="Arial"/>
                <w:sz w:val="24"/>
                <w:szCs w:val="24"/>
              </w:rPr>
            </w:pPr>
            <w:r w:rsidRPr="00462DB5">
              <w:rPr>
                <w:rFonts w:ascii="Arial" w:hAnsi="Arial" w:cs="Arial"/>
                <w:sz w:val="24"/>
                <w:szCs w:val="24"/>
              </w:rPr>
              <w:t>Examinar y clasificar las bajas sanitarias.</w:t>
            </w:r>
          </w:p>
          <w:p w:rsidR="002729E5" w:rsidRPr="00462DB5" w:rsidRDefault="002729E5" w:rsidP="000C2855">
            <w:pPr>
              <w:numPr>
                <w:ilvl w:val="0"/>
                <w:numId w:val="9"/>
              </w:numPr>
              <w:tabs>
                <w:tab w:val="clear" w:pos="360"/>
              </w:tabs>
              <w:spacing w:after="0" w:line="240" w:lineRule="auto"/>
              <w:ind w:left="214" w:hanging="214"/>
              <w:jc w:val="both"/>
              <w:rPr>
                <w:rFonts w:ascii="Arial" w:hAnsi="Arial" w:cs="Arial"/>
                <w:sz w:val="24"/>
                <w:szCs w:val="24"/>
              </w:rPr>
            </w:pPr>
            <w:r w:rsidRPr="00462DB5">
              <w:rPr>
                <w:rFonts w:ascii="Arial" w:hAnsi="Arial" w:cs="Arial"/>
                <w:sz w:val="24"/>
                <w:szCs w:val="24"/>
              </w:rPr>
              <w:t>Preparar a las bajas sanitarias para la evacuación si lo requieren.</w:t>
            </w:r>
          </w:p>
          <w:p w:rsidR="002729E5" w:rsidRPr="00462DB5" w:rsidRDefault="002729E5" w:rsidP="000C2855">
            <w:pPr>
              <w:numPr>
                <w:ilvl w:val="0"/>
                <w:numId w:val="9"/>
              </w:numPr>
              <w:tabs>
                <w:tab w:val="clear" w:pos="360"/>
              </w:tabs>
              <w:spacing w:after="0" w:line="240" w:lineRule="auto"/>
              <w:ind w:left="214" w:hanging="214"/>
              <w:jc w:val="both"/>
              <w:rPr>
                <w:rFonts w:ascii="Arial" w:hAnsi="Arial" w:cs="Arial"/>
                <w:sz w:val="24"/>
                <w:szCs w:val="24"/>
              </w:rPr>
            </w:pPr>
            <w:r w:rsidRPr="00462DB5">
              <w:rPr>
                <w:rFonts w:ascii="Arial" w:hAnsi="Arial" w:cs="Arial"/>
                <w:sz w:val="24"/>
                <w:szCs w:val="24"/>
              </w:rPr>
              <w:t>Prestar asistencia médica a las bajas sanitarias según las posibilidades de la etapa.</w:t>
            </w:r>
          </w:p>
          <w:p w:rsidR="002729E5" w:rsidRPr="00462DB5" w:rsidRDefault="002729E5" w:rsidP="000C2855">
            <w:pPr>
              <w:numPr>
                <w:ilvl w:val="0"/>
                <w:numId w:val="9"/>
              </w:numPr>
              <w:tabs>
                <w:tab w:val="clear" w:pos="360"/>
              </w:tabs>
              <w:spacing w:after="0" w:line="240" w:lineRule="auto"/>
              <w:ind w:left="214" w:hanging="214"/>
              <w:jc w:val="both"/>
              <w:rPr>
                <w:rFonts w:ascii="Arial" w:hAnsi="Arial" w:cs="Arial"/>
                <w:sz w:val="24"/>
                <w:szCs w:val="24"/>
              </w:rPr>
            </w:pPr>
            <w:r w:rsidRPr="00462DB5">
              <w:rPr>
                <w:rFonts w:ascii="Arial" w:hAnsi="Arial" w:cs="Arial"/>
                <w:sz w:val="24"/>
                <w:szCs w:val="24"/>
              </w:rPr>
              <w:t>Aislar y asistir a enfermos infecto-contagiosos o sospechosos de serlo.</w:t>
            </w:r>
          </w:p>
          <w:p w:rsidR="002729E5" w:rsidRPr="00462DB5" w:rsidRDefault="002729E5" w:rsidP="000C2855">
            <w:pPr>
              <w:numPr>
                <w:ilvl w:val="0"/>
                <w:numId w:val="9"/>
              </w:numPr>
              <w:tabs>
                <w:tab w:val="clear" w:pos="360"/>
              </w:tabs>
              <w:spacing w:after="0" w:line="240" w:lineRule="auto"/>
              <w:ind w:left="214" w:hanging="214"/>
              <w:jc w:val="both"/>
              <w:rPr>
                <w:rFonts w:ascii="Arial" w:hAnsi="Arial" w:cs="Arial"/>
                <w:sz w:val="24"/>
                <w:szCs w:val="24"/>
              </w:rPr>
            </w:pPr>
            <w:r w:rsidRPr="00462DB5">
              <w:rPr>
                <w:rFonts w:ascii="Arial" w:hAnsi="Arial" w:cs="Arial"/>
                <w:sz w:val="24"/>
                <w:szCs w:val="24"/>
              </w:rPr>
              <w:t>Tratar hasta su completa curación a las bajas sanitarias que no sean evacuadas a otras etapas.</w:t>
            </w:r>
          </w:p>
          <w:p w:rsidR="002729E5" w:rsidRPr="00462DB5" w:rsidRDefault="002729E5" w:rsidP="000C2855">
            <w:pPr>
              <w:numPr>
                <w:ilvl w:val="0"/>
                <w:numId w:val="9"/>
              </w:numPr>
              <w:tabs>
                <w:tab w:val="clear" w:pos="360"/>
              </w:tabs>
              <w:spacing w:after="0" w:line="240" w:lineRule="auto"/>
              <w:ind w:left="214" w:hanging="214"/>
              <w:jc w:val="both"/>
              <w:rPr>
                <w:rFonts w:ascii="Arial" w:hAnsi="Arial" w:cs="Arial"/>
                <w:sz w:val="24"/>
                <w:szCs w:val="24"/>
              </w:rPr>
            </w:pPr>
            <w:r w:rsidRPr="00462DB5">
              <w:rPr>
                <w:rFonts w:ascii="Arial" w:hAnsi="Arial" w:cs="Arial"/>
                <w:sz w:val="24"/>
                <w:szCs w:val="24"/>
              </w:rPr>
              <w:t xml:space="preserve">Prestar tratamiento especial parcial o completo a las bajas sanitarias afectadas por las sustancias toxicas peligrosas o armas de exterminio en </w:t>
            </w:r>
            <w:r w:rsidRPr="00462DB5">
              <w:rPr>
                <w:rFonts w:ascii="Arial" w:hAnsi="Arial" w:cs="Arial"/>
                <w:sz w:val="24"/>
                <w:szCs w:val="24"/>
              </w:rPr>
              <w:lastRenderedPageBreak/>
              <w:t xml:space="preserve">masa. </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462DB5" w:rsidRDefault="002729E5" w:rsidP="000C2855">
            <w:pPr>
              <w:spacing w:after="0" w:line="240" w:lineRule="auto"/>
              <w:jc w:val="both"/>
              <w:rPr>
                <w:rFonts w:ascii="Arial" w:hAnsi="Arial" w:cs="Arial"/>
                <w:sz w:val="24"/>
                <w:szCs w:val="24"/>
              </w:rPr>
            </w:pPr>
            <w:r w:rsidRPr="00462DB5">
              <w:rPr>
                <w:rFonts w:ascii="Arial" w:hAnsi="Arial" w:cs="Arial"/>
                <w:sz w:val="24"/>
                <w:szCs w:val="24"/>
              </w:rPr>
              <w:lastRenderedPageBreak/>
              <w:t xml:space="preserve">Describir las etapas de tratamiento y evacuación  en situaciones excepcionales y </w:t>
            </w:r>
            <w:r w:rsidRPr="00462DB5">
              <w:rPr>
                <w:rFonts w:ascii="Arial" w:hAnsi="Arial" w:cs="Arial"/>
                <w:sz w:val="24"/>
                <w:szCs w:val="24"/>
                <w:lang w:val="es-MX"/>
              </w:rPr>
              <w:t xml:space="preserve">de </w:t>
            </w:r>
            <w:r w:rsidRPr="00462DB5">
              <w:rPr>
                <w:rFonts w:ascii="Arial" w:hAnsi="Arial" w:cs="Arial"/>
                <w:sz w:val="24"/>
                <w:szCs w:val="24"/>
              </w:rPr>
              <w:t>desastres.</w:t>
            </w:r>
          </w:p>
        </w:tc>
        <w:tc>
          <w:tcPr>
            <w:tcW w:w="2693" w:type="dxa"/>
            <w:tcBorders>
              <w:top w:val="single" w:sz="4" w:space="0" w:color="auto"/>
              <w:left w:val="single" w:sz="4" w:space="0" w:color="auto"/>
              <w:bottom w:val="single" w:sz="4" w:space="0" w:color="auto"/>
              <w:right w:val="single" w:sz="4" w:space="0" w:color="auto"/>
            </w:tcBorders>
          </w:tcPr>
          <w:p w:rsidR="002729E5" w:rsidRPr="00FA7177" w:rsidRDefault="002729E5" w:rsidP="000C2855">
            <w:pPr>
              <w:pStyle w:val="Prrafodelista"/>
              <w:numPr>
                <w:ilvl w:val="0"/>
                <w:numId w:val="27"/>
              </w:numPr>
              <w:jc w:val="both"/>
              <w:rPr>
                <w:rFonts w:ascii="Arial" w:hAnsi="Arial" w:cs="Arial"/>
                <w:b/>
              </w:rPr>
            </w:pPr>
            <w:r w:rsidRPr="00FA7177">
              <w:rPr>
                <w:rFonts w:ascii="Arial" w:hAnsi="Arial" w:cs="Arial"/>
              </w:rPr>
              <w:t>De las etapas de tratamiento y evacuación establecidas por el Minsap</w:t>
            </w:r>
            <w:r w:rsidRPr="00FA7177">
              <w:rPr>
                <w:rFonts w:ascii="Arial" w:hAnsi="Arial" w:cs="Arial"/>
                <w:b/>
              </w:rPr>
              <w:t xml:space="preserve">, </w:t>
            </w:r>
            <w:r w:rsidRPr="00FA7177">
              <w:rPr>
                <w:rFonts w:ascii="Arial" w:hAnsi="Arial" w:cs="Arial"/>
              </w:rPr>
              <w:t>explique</w:t>
            </w:r>
            <w:r w:rsidRPr="00FA7177">
              <w:rPr>
                <w:rFonts w:ascii="Arial" w:hAnsi="Arial" w:cs="Arial"/>
                <w:b/>
              </w:rPr>
              <w:t xml:space="preserve"> </w:t>
            </w:r>
            <w:r w:rsidRPr="00FA7177">
              <w:rPr>
                <w:rFonts w:ascii="Arial" w:hAnsi="Arial" w:cs="Arial"/>
              </w:rPr>
              <w:t>los niveles y los lugares donde se prestan.</w:t>
            </w:r>
            <w:r w:rsidRPr="00FA7177">
              <w:rPr>
                <w:rFonts w:ascii="Arial" w:hAnsi="Arial" w:cs="Arial"/>
                <w:b/>
              </w:rPr>
              <w:t xml:space="preserve"> </w:t>
            </w:r>
          </w:p>
        </w:tc>
        <w:tc>
          <w:tcPr>
            <w:tcW w:w="8525" w:type="dxa"/>
            <w:tcBorders>
              <w:top w:val="single" w:sz="4" w:space="0" w:color="auto"/>
              <w:left w:val="single" w:sz="4" w:space="0" w:color="auto"/>
              <w:bottom w:val="single" w:sz="4" w:space="0" w:color="auto"/>
              <w:right w:val="single" w:sz="4" w:space="0" w:color="auto"/>
            </w:tcBorders>
          </w:tcPr>
          <w:p w:rsidR="002729E5" w:rsidRPr="00143880" w:rsidRDefault="002729E5" w:rsidP="000C2855">
            <w:pPr>
              <w:spacing w:after="0" w:line="240" w:lineRule="auto"/>
              <w:jc w:val="both"/>
              <w:rPr>
                <w:rFonts w:ascii="Arial" w:hAnsi="Arial" w:cs="Arial"/>
                <w:b/>
                <w:sz w:val="24"/>
                <w:szCs w:val="24"/>
              </w:rPr>
            </w:pPr>
            <w:r w:rsidRPr="00143880">
              <w:rPr>
                <w:rFonts w:ascii="Arial" w:hAnsi="Arial" w:cs="Arial"/>
                <w:b/>
                <w:sz w:val="24"/>
                <w:szCs w:val="24"/>
              </w:rPr>
              <w:t xml:space="preserve">Etapas de tratamiento y evacuación establecidas por el Minsap, niveles asistenciales y lugar donde se presta: </w:t>
            </w:r>
          </w:p>
          <w:p w:rsidR="002729E5" w:rsidRPr="00462DB5" w:rsidRDefault="002729E5" w:rsidP="000C2855">
            <w:pPr>
              <w:pStyle w:val="Prrafodelista"/>
              <w:numPr>
                <w:ilvl w:val="0"/>
                <w:numId w:val="26"/>
              </w:numPr>
              <w:ind w:left="214" w:hanging="214"/>
              <w:jc w:val="both"/>
              <w:rPr>
                <w:rFonts w:ascii="Arial" w:hAnsi="Arial" w:cs="Arial"/>
              </w:rPr>
            </w:pPr>
            <w:r w:rsidRPr="00462DB5">
              <w:rPr>
                <w:rFonts w:ascii="Arial" w:hAnsi="Arial" w:cs="Arial"/>
              </w:rPr>
              <w:t>Primera</w:t>
            </w:r>
            <w:r w:rsidRPr="00462DB5">
              <w:rPr>
                <w:rFonts w:ascii="Arial" w:hAnsi="Arial" w:cs="Arial"/>
                <w:b/>
              </w:rPr>
              <w:t xml:space="preserve"> : </w:t>
            </w:r>
            <w:r w:rsidRPr="00462DB5">
              <w:rPr>
                <w:rFonts w:ascii="Arial" w:hAnsi="Arial" w:cs="Arial"/>
              </w:rPr>
              <w:t xml:space="preserve"> se prestan la Asistencia Primaria en el foco de destrucción o contaminación y la Primera Asistencia Médica en el consultorio del médico de la familia </w:t>
            </w:r>
          </w:p>
          <w:p w:rsidR="002729E5" w:rsidRPr="00462DB5" w:rsidRDefault="002729E5" w:rsidP="000C2855">
            <w:pPr>
              <w:pStyle w:val="Prrafodelista"/>
              <w:numPr>
                <w:ilvl w:val="0"/>
                <w:numId w:val="25"/>
              </w:numPr>
              <w:ind w:left="214" w:hanging="214"/>
              <w:jc w:val="both"/>
              <w:rPr>
                <w:rFonts w:ascii="Arial" w:hAnsi="Arial" w:cs="Arial"/>
              </w:rPr>
            </w:pPr>
            <w:r w:rsidRPr="00462DB5">
              <w:rPr>
                <w:rFonts w:ascii="Arial" w:hAnsi="Arial" w:cs="Arial"/>
              </w:rPr>
              <w:t>Segunda</w:t>
            </w:r>
            <w:r w:rsidRPr="00462DB5">
              <w:rPr>
                <w:rFonts w:ascii="Arial" w:hAnsi="Arial" w:cs="Arial"/>
                <w:b/>
              </w:rPr>
              <w:t xml:space="preserve">: </w:t>
            </w:r>
            <w:r w:rsidRPr="00462DB5">
              <w:rPr>
                <w:rFonts w:ascii="Arial" w:hAnsi="Arial" w:cs="Arial"/>
              </w:rPr>
              <w:t>se presta la Asistencia Médica Calificada en el policlínico u hospital rural.</w:t>
            </w:r>
          </w:p>
          <w:p w:rsidR="002729E5" w:rsidRPr="00462DB5" w:rsidRDefault="002729E5" w:rsidP="000C2855">
            <w:pPr>
              <w:pStyle w:val="Prrafodelista"/>
              <w:numPr>
                <w:ilvl w:val="0"/>
                <w:numId w:val="24"/>
              </w:numPr>
              <w:ind w:left="214" w:hanging="214"/>
              <w:jc w:val="both"/>
              <w:rPr>
                <w:rFonts w:ascii="Arial" w:hAnsi="Arial" w:cs="Arial"/>
              </w:rPr>
            </w:pPr>
            <w:r w:rsidRPr="00462DB5">
              <w:rPr>
                <w:rFonts w:ascii="Arial" w:hAnsi="Arial" w:cs="Arial"/>
              </w:rPr>
              <w:t>Tercera</w:t>
            </w:r>
            <w:r w:rsidRPr="00462DB5">
              <w:rPr>
                <w:rFonts w:ascii="Arial" w:hAnsi="Arial" w:cs="Arial"/>
                <w:b/>
              </w:rPr>
              <w:t xml:space="preserve">: </w:t>
            </w:r>
            <w:r w:rsidRPr="00462DB5">
              <w:rPr>
                <w:rFonts w:ascii="Arial" w:hAnsi="Arial" w:cs="Arial"/>
              </w:rPr>
              <w:t xml:space="preserve">se presta la Asistencia Médica Especializada en los hospitales generales o terminales. </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A93358" w:rsidRDefault="002729E5" w:rsidP="000C2855">
            <w:pPr>
              <w:spacing w:after="0" w:line="240" w:lineRule="auto"/>
              <w:jc w:val="both"/>
              <w:rPr>
                <w:rFonts w:ascii="Arial" w:hAnsi="Arial" w:cs="Arial"/>
                <w:sz w:val="24"/>
                <w:szCs w:val="24"/>
              </w:rPr>
            </w:pPr>
            <w:r w:rsidRPr="00A93358">
              <w:rPr>
                <w:rFonts w:ascii="Arial" w:hAnsi="Arial" w:cs="Arial"/>
                <w:sz w:val="24"/>
                <w:szCs w:val="24"/>
              </w:rPr>
              <w:t xml:space="preserve">Explicar la evacuación médica en situaciones excepcionales y </w:t>
            </w:r>
            <w:r w:rsidRPr="00A93358">
              <w:rPr>
                <w:rFonts w:ascii="Arial" w:hAnsi="Arial" w:cs="Arial"/>
                <w:sz w:val="24"/>
                <w:szCs w:val="24"/>
                <w:lang w:val="es-MX"/>
              </w:rPr>
              <w:t xml:space="preserve">de </w:t>
            </w:r>
            <w:r w:rsidRPr="00A93358">
              <w:rPr>
                <w:rFonts w:ascii="Arial" w:hAnsi="Arial" w:cs="Arial"/>
                <w:sz w:val="24"/>
                <w:szCs w:val="24"/>
              </w:rPr>
              <w:t xml:space="preserve">desastres   </w:t>
            </w:r>
          </w:p>
          <w:p w:rsidR="002729E5" w:rsidRPr="00A93358" w:rsidRDefault="002729E5" w:rsidP="000C2855">
            <w:pPr>
              <w:spacing w:after="0" w:line="240" w:lineRule="auto"/>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29E5" w:rsidRPr="00FA7177" w:rsidRDefault="002729E5" w:rsidP="000C2855">
            <w:pPr>
              <w:pStyle w:val="Prrafodelista"/>
              <w:numPr>
                <w:ilvl w:val="0"/>
                <w:numId w:val="27"/>
              </w:numPr>
              <w:jc w:val="both"/>
              <w:rPr>
                <w:rFonts w:ascii="Arial" w:hAnsi="Arial" w:cs="Arial"/>
                <w:b/>
              </w:rPr>
            </w:pPr>
            <w:r w:rsidRPr="00FA7177">
              <w:rPr>
                <w:rFonts w:ascii="Arial" w:hAnsi="Arial" w:cs="Arial"/>
              </w:rPr>
              <w:t xml:space="preserve">Mencione el concepto de evacuación médica y los requisitos esenciales para su realización. </w:t>
            </w:r>
          </w:p>
        </w:tc>
        <w:tc>
          <w:tcPr>
            <w:tcW w:w="8525" w:type="dxa"/>
            <w:tcBorders>
              <w:top w:val="single" w:sz="4" w:space="0" w:color="auto"/>
              <w:left w:val="single" w:sz="4" w:space="0" w:color="auto"/>
              <w:bottom w:val="single" w:sz="4" w:space="0" w:color="auto"/>
              <w:right w:val="single" w:sz="4" w:space="0" w:color="auto"/>
            </w:tcBorders>
          </w:tcPr>
          <w:p w:rsidR="002729E5" w:rsidRPr="00C052CA" w:rsidRDefault="002729E5" w:rsidP="000C2855">
            <w:pPr>
              <w:spacing w:after="0" w:line="240" w:lineRule="auto"/>
              <w:jc w:val="both"/>
              <w:rPr>
                <w:rFonts w:ascii="Arial" w:hAnsi="Arial" w:cs="Arial"/>
                <w:sz w:val="24"/>
                <w:szCs w:val="24"/>
              </w:rPr>
            </w:pPr>
            <w:r w:rsidRPr="00FA7177">
              <w:rPr>
                <w:rFonts w:ascii="Arial" w:hAnsi="Arial" w:cs="Arial"/>
                <w:b/>
                <w:color w:val="000000" w:themeColor="text1"/>
                <w:sz w:val="24"/>
                <w:szCs w:val="24"/>
              </w:rPr>
              <w:t>Concepto</w:t>
            </w:r>
            <w:r>
              <w:rPr>
                <w:rFonts w:ascii="Arial" w:hAnsi="Arial" w:cs="Arial"/>
                <w:sz w:val="24"/>
                <w:szCs w:val="24"/>
              </w:rPr>
              <w:t xml:space="preserve">: </w:t>
            </w:r>
            <w:r w:rsidRPr="00A93358">
              <w:rPr>
                <w:rFonts w:ascii="Arial" w:hAnsi="Arial" w:cs="Arial"/>
                <w:sz w:val="24"/>
                <w:szCs w:val="24"/>
              </w:rPr>
              <w:t>Actividad organizada y planificada con el objetivo de realizar el traslado de lesionados y enfermos desde de una etapa inferior a otra superior para prestarles un mayor nivel asistencial o a otra de igual nivel con la finalidad de garantizar mayor protección, defensa y seguridad, para que en los plazos más breves reciban la asistencia médico-quirúrgica y sanitaria requerida.</w:t>
            </w:r>
          </w:p>
          <w:p w:rsidR="002729E5" w:rsidRDefault="002729E5" w:rsidP="000C2855">
            <w:pPr>
              <w:spacing w:after="0" w:line="240" w:lineRule="auto"/>
              <w:jc w:val="both"/>
              <w:rPr>
                <w:rFonts w:ascii="Arial" w:hAnsi="Arial" w:cs="Arial"/>
                <w:bCs/>
                <w:sz w:val="24"/>
                <w:szCs w:val="24"/>
              </w:rPr>
            </w:pPr>
          </w:p>
          <w:p w:rsidR="002729E5" w:rsidRPr="00A93358" w:rsidRDefault="002729E5" w:rsidP="000C2855">
            <w:pPr>
              <w:spacing w:after="0" w:line="240" w:lineRule="auto"/>
              <w:jc w:val="both"/>
              <w:rPr>
                <w:rFonts w:ascii="Arial" w:hAnsi="Arial" w:cs="Arial"/>
                <w:b/>
                <w:sz w:val="24"/>
                <w:szCs w:val="24"/>
              </w:rPr>
            </w:pPr>
            <w:r w:rsidRPr="00FA7177">
              <w:rPr>
                <w:rFonts w:ascii="Arial" w:hAnsi="Arial" w:cs="Arial"/>
                <w:b/>
                <w:bCs/>
                <w:sz w:val="24"/>
                <w:szCs w:val="24"/>
              </w:rPr>
              <w:t>R</w:t>
            </w:r>
            <w:r w:rsidRPr="00FA7177">
              <w:rPr>
                <w:rFonts w:ascii="Arial" w:hAnsi="Arial" w:cs="Arial"/>
                <w:b/>
                <w:sz w:val="24"/>
                <w:szCs w:val="24"/>
              </w:rPr>
              <w:t>equisitos</w:t>
            </w:r>
            <w:r w:rsidRPr="00A93358">
              <w:rPr>
                <w:rFonts w:ascii="Arial" w:hAnsi="Arial" w:cs="Arial"/>
                <w:sz w:val="24"/>
                <w:szCs w:val="24"/>
              </w:rPr>
              <w:t xml:space="preserve"> </w:t>
            </w:r>
            <w:r w:rsidRPr="003A023C">
              <w:rPr>
                <w:rFonts w:ascii="Arial" w:hAnsi="Arial" w:cs="Arial"/>
                <w:b/>
                <w:sz w:val="24"/>
                <w:szCs w:val="24"/>
              </w:rPr>
              <w:t>esenciales para la evacuación:</w:t>
            </w:r>
            <w:r w:rsidRPr="00A93358">
              <w:rPr>
                <w:rFonts w:ascii="Arial" w:hAnsi="Arial" w:cs="Arial"/>
                <w:sz w:val="24"/>
                <w:szCs w:val="24"/>
              </w:rPr>
              <w:t xml:space="preserve"> </w:t>
            </w:r>
          </w:p>
          <w:p w:rsidR="002729E5" w:rsidRPr="00A93358" w:rsidRDefault="002729E5" w:rsidP="000C2855">
            <w:pPr>
              <w:pStyle w:val="Prrafodelista"/>
              <w:numPr>
                <w:ilvl w:val="0"/>
                <w:numId w:val="24"/>
              </w:numPr>
              <w:ind w:left="214" w:hanging="214"/>
              <w:jc w:val="both"/>
              <w:rPr>
                <w:rFonts w:ascii="Arial" w:hAnsi="Arial" w:cs="Arial"/>
              </w:rPr>
            </w:pPr>
            <w:r w:rsidRPr="00A93358">
              <w:rPr>
                <w:rFonts w:ascii="Arial" w:hAnsi="Arial" w:cs="Arial"/>
              </w:rPr>
              <w:t xml:space="preserve">Ininterrupción. </w:t>
            </w:r>
          </w:p>
          <w:p w:rsidR="002729E5" w:rsidRPr="00A93358" w:rsidRDefault="002729E5" w:rsidP="000C2855">
            <w:pPr>
              <w:pStyle w:val="Prrafodelista"/>
              <w:numPr>
                <w:ilvl w:val="0"/>
                <w:numId w:val="24"/>
              </w:numPr>
              <w:ind w:left="214" w:hanging="214"/>
              <w:jc w:val="both"/>
              <w:rPr>
                <w:rFonts w:ascii="Arial" w:hAnsi="Arial" w:cs="Arial"/>
              </w:rPr>
            </w:pPr>
            <w:r w:rsidRPr="00A93358">
              <w:rPr>
                <w:rFonts w:ascii="Arial" w:hAnsi="Arial" w:cs="Arial"/>
              </w:rPr>
              <w:t>Realización en el menor plazo posible.</w:t>
            </w:r>
          </w:p>
          <w:p w:rsidR="002729E5" w:rsidRPr="00A93358" w:rsidRDefault="002729E5" w:rsidP="000C2855">
            <w:pPr>
              <w:pStyle w:val="Prrafodelista"/>
              <w:numPr>
                <w:ilvl w:val="0"/>
                <w:numId w:val="24"/>
              </w:numPr>
              <w:ind w:left="214" w:hanging="214"/>
              <w:jc w:val="both"/>
              <w:rPr>
                <w:rFonts w:ascii="Arial" w:hAnsi="Arial" w:cs="Arial"/>
              </w:rPr>
            </w:pPr>
            <w:r w:rsidRPr="00A93358">
              <w:rPr>
                <w:rFonts w:ascii="Arial" w:hAnsi="Arial" w:cs="Arial"/>
              </w:rPr>
              <w:t>Seguridad médico- técnica y de conducción por las vías predestinadas.</w:t>
            </w:r>
          </w:p>
          <w:p w:rsidR="002729E5" w:rsidRPr="00A93358" w:rsidRDefault="002729E5" w:rsidP="000C2855">
            <w:pPr>
              <w:pStyle w:val="Prrafodelista"/>
              <w:numPr>
                <w:ilvl w:val="0"/>
                <w:numId w:val="24"/>
              </w:numPr>
              <w:ind w:left="214" w:hanging="214"/>
              <w:jc w:val="both"/>
              <w:rPr>
                <w:rFonts w:ascii="Arial" w:hAnsi="Arial" w:cs="Arial"/>
              </w:rPr>
            </w:pPr>
            <w:r w:rsidRPr="00A93358">
              <w:rPr>
                <w:rFonts w:ascii="Arial" w:hAnsi="Arial" w:cs="Arial"/>
              </w:rPr>
              <w:t>Mayor confort posible preferiblemente en vehículos sanitarios.</w:t>
            </w:r>
          </w:p>
          <w:p w:rsidR="002729E5" w:rsidRPr="00A93358" w:rsidRDefault="002729E5" w:rsidP="000C2855">
            <w:pPr>
              <w:pStyle w:val="Prrafodelista"/>
              <w:numPr>
                <w:ilvl w:val="0"/>
                <w:numId w:val="24"/>
              </w:numPr>
              <w:ind w:left="214" w:hanging="214"/>
              <w:jc w:val="both"/>
              <w:rPr>
                <w:rFonts w:ascii="Arial" w:hAnsi="Arial" w:cs="Arial"/>
              </w:rPr>
            </w:pPr>
            <w:r w:rsidRPr="00A93358">
              <w:rPr>
                <w:rFonts w:ascii="Arial" w:hAnsi="Arial" w:cs="Arial"/>
              </w:rPr>
              <w:t xml:space="preserve">Protección contra los efectos directos  de la situación excepcional y de desastre </w:t>
            </w:r>
          </w:p>
          <w:p w:rsidR="002729E5" w:rsidRPr="00A93358" w:rsidRDefault="002729E5" w:rsidP="000C2855">
            <w:pPr>
              <w:pStyle w:val="Prrafodelista"/>
              <w:numPr>
                <w:ilvl w:val="0"/>
                <w:numId w:val="24"/>
              </w:numPr>
              <w:ind w:left="214" w:hanging="214"/>
              <w:jc w:val="both"/>
              <w:rPr>
                <w:rFonts w:ascii="Arial" w:hAnsi="Arial" w:cs="Arial"/>
              </w:rPr>
            </w:pPr>
            <w:r w:rsidRPr="00A93358">
              <w:rPr>
                <w:rFonts w:ascii="Arial" w:hAnsi="Arial" w:cs="Arial"/>
              </w:rPr>
              <w:t>Realización hacia unidades e instituciones médicas más cercanas.</w:t>
            </w:r>
          </w:p>
        </w:tc>
      </w:tr>
      <w:tr w:rsidR="002729E5" w:rsidRPr="008649DA" w:rsidTr="002729E5">
        <w:trPr>
          <w:trHeight w:val="1122"/>
        </w:trPr>
        <w:tc>
          <w:tcPr>
            <w:tcW w:w="2622" w:type="dxa"/>
            <w:tcBorders>
              <w:top w:val="single" w:sz="4" w:space="0" w:color="auto"/>
              <w:left w:val="single" w:sz="4" w:space="0" w:color="auto"/>
              <w:bottom w:val="single" w:sz="4" w:space="0" w:color="auto"/>
              <w:right w:val="single" w:sz="4" w:space="0" w:color="auto"/>
            </w:tcBorders>
          </w:tcPr>
          <w:p w:rsidR="002729E5" w:rsidRPr="00A93358" w:rsidRDefault="002729E5" w:rsidP="000C2855">
            <w:pPr>
              <w:spacing w:after="0" w:line="240" w:lineRule="auto"/>
              <w:jc w:val="both"/>
              <w:rPr>
                <w:rFonts w:ascii="Arial" w:hAnsi="Arial" w:cs="Arial"/>
                <w:sz w:val="24"/>
                <w:szCs w:val="24"/>
              </w:rPr>
            </w:pPr>
            <w:r w:rsidRPr="00A93358">
              <w:rPr>
                <w:rFonts w:ascii="Arial" w:hAnsi="Arial" w:cs="Arial"/>
                <w:sz w:val="24"/>
                <w:szCs w:val="24"/>
              </w:rPr>
              <w:lastRenderedPageBreak/>
              <w:t xml:space="preserve">Explicar la evacuación médica en situaciones excepcionales y </w:t>
            </w:r>
            <w:r w:rsidRPr="00A93358">
              <w:rPr>
                <w:rFonts w:ascii="Arial" w:hAnsi="Arial" w:cs="Arial"/>
                <w:sz w:val="24"/>
                <w:szCs w:val="24"/>
                <w:lang w:val="es-MX"/>
              </w:rPr>
              <w:t xml:space="preserve">de </w:t>
            </w:r>
            <w:r w:rsidRPr="00A93358">
              <w:rPr>
                <w:rFonts w:ascii="Arial" w:hAnsi="Arial" w:cs="Arial"/>
                <w:sz w:val="24"/>
                <w:szCs w:val="24"/>
              </w:rPr>
              <w:t xml:space="preserve">desastres   </w:t>
            </w:r>
          </w:p>
          <w:p w:rsidR="002729E5" w:rsidRPr="008649DA" w:rsidRDefault="002729E5" w:rsidP="000C2855">
            <w:pPr>
              <w:spacing w:after="0" w:line="240" w:lineRule="auto"/>
              <w:rPr>
                <w:rFonts w:ascii="Arial" w:hAnsi="Arial" w:cs="Arial"/>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29E5" w:rsidRPr="00FA7177" w:rsidRDefault="002729E5" w:rsidP="000C2855">
            <w:pPr>
              <w:pStyle w:val="Prrafodelista"/>
              <w:numPr>
                <w:ilvl w:val="0"/>
                <w:numId w:val="27"/>
              </w:numPr>
              <w:jc w:val="both"/>
              <w:rPr>
                <w:rFonts w:ascii="Arial" w:hAnsi="Arial" w:cs="Arial"/>
                <w:b/>
                <w:color w:val="FF0000"/>
              </w:rPr>
            </w:pPr>
            <w:r w:rsidRPr="00FA7177">
              <w:rPr>
                <w:rFonts w:ascii="Arial" w:hAnsi="Arial" w:cs="Arial"/>
              </w:rPr>
              <w:t>Mencione el concepto de evacuación médica y los principios para su realización.</w:t>
            </w:r>
          </w:p>
          <w:p w:rsidR="002729E5" w:rsidRPr="006926D3" w:rsidRDefault="002729E5" w:rsidP="000C2855">
            <w:pPr>
              <w:rPr>
                <w:rFonts w:ascii="Arial" w:hAnsi="Arial" w:cs="Arial"/>
                <w:sz w:val="24"/>
                <w:szCs w:val="24"/>
              </w:rPr>
            </w:pPr>
          </w:p>
          <w:p w:rsidR="002729E5" w:rsidRDefault="002729E5" w:rsidP="000C2855">
            <w:pPr>
              <w:rPr>
                <w:rFonts w:ascii="Arial" w:hAnsi="Arial" w:cs="Arial"/>
                <w:sz w:val="24"/>
                <w:szCs w:val="24"/>
              </w:rPr>
            </w:pPr>
          </w:p>
          <w:p w:rsidR="002729E5" w:rsidRPr="006926D3" w:rsidRDefault="002729E5" w:rsidP="000C2855">
            <w:pPr>
              <w:jc w:val="center"/>
              <w:rPr>
                <w:rFonts w:ascii="Arial" w:hAnsi="Arial" w:cs="Arial"/>
                <w:sz w:val="24"/>
                <w:szCs w:val="24"/>
              </w:rPr>
            </w:pPr>
          </w:p>
        </w:tc>
        <w:tc>
          <w:tcPr>
            <w:tcW w:w="8525" w:type="dxa"/>
            <w:tcBorders>
              <w:top w:val="single" w:sz="4" w:space="0" w:color="auto"/>
              <w:left w:val="single" w:sz="4" w:space="0" w:color="auto"/>
              <w:bottom w:val="single" w:sz="4" w:space="0" w:color="auto"/>
              <w:right w:val="single" w:sz="4" w:space="0" w:color="auto"/>
            </w:tcBorders>
            <w:vAlign w:val="center"/>
          </w:tcPr>
          <w:p w:rsidR="002729E5" w:rsidRPr="00C052CA" w:rsidRDefault="002729E5" w:rsidP="000C2855">
            <w:pPr>
              <w:spacing w:after="0" w:line="240" w:lineRule="auto"/>
              <w:jc w:val="both"/>
              <w:rPr>
                <w:rFonts w:ascii="Arial" w:hAnsi="Arial" w:cs="Arial"/>
                <w:sz w:val="24"/>
                <w:szCs w:val="24"/>
              </w:rPr>
            </w:pPr>
            <w:r w:rsidRPr="00FA7177">
              <w:rPr>
                <w:rFonts w:ascii="Arial" w:hAnsi="Arial" w:cs="Arial"/>
                <w:b/>
                <w:sz w:val="24"/>
                <w:szCs w:val="24"/>
              </w:rPr>
              <w:t>Concepto</w:t>
            </w:r>
            <w:r>
              <w:rPr>
                <w:rFonts w:ascii="Arial" w:hAnsi="Arial" w:cs="Arial"/>
                <w:sz w:val="24"/>
                <w:szCs w:val="24"/>
              </w:rPr>
              <w:t xml:space="preserve">: </w:t>
            </w:r>
            <w:r w:rsidRPr="006926D3">
              <w:rPr>
                <w:rFonts w:ascii="Arial" w:hAnsi="Arial" w:cs="Arial"/>
                <w:sz w:val="24"/>
                <w:szCs w:val="24"/>
              </w:rPr>
              <w:t>Actividad organizada y planificada con el objetivo de realizar el traslado de lesionados y enfermos desde de una etapa inferior a otra superior para prestarles un mayor nivel asistencial o a otra de igual nivel con la finalidad de garantizar mayor protección, defensa y seguridad, para que en los plazos más breves reciban la asistencia médico-quirúrgica y sanitaria requerida.</w:t>
            </w:r>
          </w:p>
          <w:p w:rsidR="002729E5" w:rsidRDefault="002729E5" w:rsidP="000C2855">
            <w:pPr>
              <w:spacing w:after="0" w:line="240" w:lineRule="auto"/>
              <w:jc w:val="both"/>
              <w:rPr>
                <w:rFonts w:ascii="Arial" w:hAnsi="Arial" w:cs="Arial"/>
                <w:sz w:val="24"/>
                <w:szCs w:val="24"/>
              </w:rPr>
            </w:pPr>
          </w:p>
          <w:p w:rsidR="002729E5" w:rsidRPr="00143880" w:rsidRDefault="002729E5" w:rsidP="000C2855">
            <w:pPr>
              <w:spacing w:after="0" w:line="240" w:lineRule="auto"/>
              <w:jc w:val="both"/>
              <w:rPr>
                <w:rFonts w:ascii="Arial" w:hAnsi="Arial" w:cs="Arial"/>
                <w:b/>
                <w:sz w:val="24"/>
                <w:szCs w:val="24"/>
              </w:rPr>
            </w:pPr>
            <w:r w:rsidRPr="00FA7177">
              <w:rPr>
                <w:rFonts w:ascii="Arial" w:hAnsi="Arial" w:cs="Arial"/>
                <w:b/>
                <w:sz w:val="24"/>
                <w:szCs w:val="24"/>
              </w:rPr>
              <w:t>Principios</w:t>
            </w:r>
            <w:r>
              <w:rPr>
                <w:rFonts w:ascii="Arial" w:hAnsi="Arial" w:cs="Arial"/>
                <w:sz w:val="24"/>
                <w:szCs w:val="24"/>
              </w:rPr>
              <w:t xml:space="preserve"> </w:t>
            </w:r>
            <w:r w:rsidRPr="00143880">
              <w:rPr>
                <w:rFonts w:ascii="Arial" w:hAnsi="Arial" w:cs="Arial"/>
                <w:b/>
                <w:sz w:val="24"/>
                <w:szCs w:val="24"/>
              </w:rPr>
              <w:t>para la evacuación:</w:t>
            </w:r>
          </w:p>
          <w:p w:rsidR="002729E5" w:rsidRPr="006926D3" w:rsidRDefault="002729E5" w:rsidP="000C2855">
            <w:pPr>
              <w:numPr>
                <w:ilvl w:val="0"/>
                <w:numId w:val="10"/>
              </w:numPr>
              <w:tabs>
                <w:tab w:val="num" w:pos="284"/>
              </w:tabs>
              <w:spacing w:after="0" w:line="240" w:lineRule="auto"/>
              <w:ind w:left="355" w:hanging="283"/>
              <w:jc w:val="both"/>
              <w:rPr>
                <w:rFonts w:ascii="Arial" w:hAnsi="Arial" w:cs="Arial"/>
                <w:sz w:val="24"/>
                <w:szCs w:val="24"/>
              </w:rPr>
            </w:pPr>
            <w:r w:rsidRPr="006926D3">
              <w:rPr>
                <w:rFonts w:ascii="Arial" w:hAnsi="Arial" w:cs="Arial"/>
                <w:sz w:val="24"/>
                <w:szCs w:val="24"/>
              </w:rPr>
              <w:t>No poner en peligro la vida del lesionado.</w:t>
            </w:r>
          </w:p>
          <w:p w:rsidR="002729E5" w:rsidRPr="006926D3" w:rsidRDefault="002729E5" w:rsidP="000C2855">
            <w:pPr>
              <w:numPr>
                <w:ilvl w:val="0"/>
                <w:numId w:val="10"/>
              </w:numPr>
              <w:tabs>
                <w:tab w:val="num" w:pos="284"/>
              </w:tabs>
              <w:spacing w:after="0" w:line="240" w:lineRule="auto"/>
              <w:ind w:left="355" w:hanging="283"/>
              <w:jc w:val="both"/>
              <w:rPr>
                <w:rFonts w:ascii="Arial" w:hAnsi="Arial" w:cs="Arial"/>
                <w:sz w:val="24"/>
                <w:szCs w:val="24"/>
              </w:rPr>
            </w:pPr>
            <w:r w:rsidRPr="006926D3">
              <w:rPr>
                <w:rFonts w:ascii="Arial" w:hAnsi="Arial" w:cs="Arial"/>
                <w:sz w:val="24"/>
                <w:szCs w:val="24"/>
              </w:rPr>
              <w:t>Asegurar la continuidad del tratamiento.</w:t>
            </w:r>
          </w:p>
          <w:p w:rsidR="002729E5" w:rsidRPr="006926D3" w:rsidRDefault="002729E5" w:rsidP="000C2855">
            <w:pPr>
              <w:numPr>
                <w:ilvl w:val="0"/>
                <w:numId w:val="10"/>
              </w:numPr>
              <w:tabs>
                <w:tab w:val="num" w:pos="284"/>
              </w:tabs>
              <w:spacing w:after="0" w:line="240" w:lineRule="auto"/>
              <w:ind w:left="568" w:hanging="496"/>
              <w:jc w:val="both"/>
              <w:rPr>
                <w:rFonts w:ascii="Arial" w:hAnsi="Arial" w:cs="Arial"/>
                <w:sz w:val="24"/>
                <w:szCs w:val="24"/>
              </w:rPr>
            </w:pPr>
            <w:r>
              <w:rPr>
                <w:rFonts w:ascii="Arial" w:hAnsi="Arial" w:cs="Arial"/>
                <w:sz w:val="24"/>
                <w:szCs w:val="24"/>
              </w:rPr>
              <w:t xml:space="preserve"> </w:t>
            </w:r>
            <w:r w:rsidRPr="006926D3">
              <w:rPr>
                <w:rFonts w:ascii="Arial" w:hAnsi="Arial" w:cs="Arial"/>
                <w:sz w:val="24"/>
                <w:szCs w:val="24"/>
              </w:rPr>
              <w:t>Constituir una necesidad impostergable.</w:t>
            </w:r>
          </w:p>
        </w:tc>
      </w:tr>
      <w:tr w:rsidR="002729E5" w:rsidRPr="008649DA" w:rsidTr="002729E5">
        <w:trPr>
          <w:trHeight w:val="635"/>
        </w:trPr>
        <w:tc>
          <w:tcPr>
            <w:tcW w:w="2622" w:type="dxa"/>
            <w:tcBorders>
              <w:top w:val="single" w:sz="4" w:space="0" w:color="auto"/>
              <w:left w:val="single" w:sz="4" w:space="0" w:color="auto"/>
              <w:bottom w:val="single" w:sz="4" w:space="0" w:color="auto"/>
              <w:right w:val="single" w:sz="4" w:space="0" w:color="auto"/>
            </w:tcBorders>
          </w:tcPr>
          <w:p w:rsidR="002729E5" w:rsidRPr="00A93358" w:rsidRDefault="002729E5" w:rsidP="000C2855">
            <w:pPr>
              <w:spacing w:after="0" w:line="240" w:lineRule="auto"/>
              <w:jc w:val="both"/>
              <w:rPr>
                <w:rFonts w:ascii="Arial" w:hAnsi="Arial" w:cs="Arial"/>
                <w:sz w:val="24"/>
                <w:szCs w:val="24"/>
              </w:rPr>
            </w:pPr>
            <w:r w:rsidRPr="00A93358">
              <w:rPr>
                <w:rFonts w:ascii="Arial" w:hAnsi="Arial" w:cs="Arial"/>
                <w:sz w:val="24"/>
                <w:szCs w:val="24"/>
              </w:rPr>
              <w:t xml:space="preserve">Explicar la evacuación médica en situaciones excepcionales y </w:t>
            </w:r>
            <w:r w:rsidRPr="00A93358">
              <w:rPr>
                <w:rFonts w:ascii="Arial" w:hAnsi="Arial" w:cs="Arial"/>
                <w:sz w:val="24"/>
                <w:szCs w:val="24"/>
                <w:lang w:val="es-MX"/>
              </w:rPr>
              <w:t xml:space="preserve">de </w:t>
            </w:r>
            <w:r w:rsidRPr="00A93358">
              <w:rPr>
                <w:rFonts w:ascii="Arial" w:hAnsi="Arial" w:cs="Arial"/>
                <w:sz w:val="24"/>
                <w:szCs w:val="24"/>
              </w:rPr>
              <w:t xml:space="preserve">desastres   </w:t>
            </w:r>
          </w:p>
          <w:p w:rsidR="002729E5" w:rsidRPr="008649DA" w:rsidRDefault="002729E5" w:rsidP="000C2855">
            <w:pPr>
              <w:spacing w:after="0" w:line="240" w:lineRule="auto"/>
              <w:jc w:val="both"/>
              <w:rPr>
                <w:rFonts w:ascii="Arial" w:hAnsi="Arial" w:cs="Arial"/>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2729E5" w:rsidRPr="00FA7177" w:rsidRDefault="002729E5" w:rsidP="000C2855">
            <w:pPr>
              <w:pStyle w:val="Prrafodelista"/>
              <w:numPr>
                <w:ilvl w:val="0"/>
                <w:numId w:val="27"/>
              </w:numPr>
              <w:jc w:val="both"/>
              <w:rPr>
                <w:rFonts w:ascii="Arial" w:hAnsi="Arial" w:cs="Arial"/>
                <w:b/>
                <w:color w:val="FF0000"/>
              </w:rPr>
            </w:pPr>
            <w:r w:rsidRPr="00FA7177">
              <w:rPr>
                <w:rFonts w:ascii="Arial" w:hAnsi="Arial" w:cs="Arial"/>
              </w:rPr>
              <w:t>Mencione el concepto de evacuación médica y los métodos para su realización.</w:t>
            </w:r>
          </w:p>
        </w:tc>
        <w:tc>
          <w:tcPr>
            <w:tcW w:w="8525" w:type="dxa"/>
            <w:tcBorders>
              <w:top w:val="single" w:sz="4" w:space="0" w:color="auto"/>
              <w:left w:val="single" w:sz="4" w:space="0" w:color="auto"/>
              <w:bottom w:val="single" w:sz="4" w:space="0" w:color="auto"/>
              <w:right w:val="single" w:sz="4" w:space="0" w:color="auto"/>
            </w:tcBorders>
          </w:tcPr>
          <w:p w:rsidR="002729E5" w:rsidRPr="00C052CA" w:rsidRDefault="002729E5" w:rsidP="000C2855">
            <w:pPr>
              <w:spacing w:after="0" w:line="240" w:lineRule="auto"/>
              <w:jc w:val="both"/>
              <w:rPr>
                <w:rFonts w:ascii="Arial" w:hAnsi="Arial" w:cs="Arial"/>
                <w:sz w:val="24"/>
                <w:szCs w:val="24"/>
              </w:rPr>
            </w:pPr>
            <w:r w:rsidRPr="00FA7177">
              <w:rPr>
                <w:rFonts w:ascii="Arial" w:hAnsi="Arial" w:cs="Arial"/>
                <w:b/>
                <w:sz w:val="24"/>
                <w:szCs w:val="24"/>
              </w:rPr>
              <w:t>Concepto</w:t>
            </w:r>
            <w:r>
              <w:rPr>
                <w:rFonts w:ascii="Arial" w:hAnsi="Arial" w:cs="Arial"/>
                <w:sz w:val="24"/>
                <w:szCs w:val="24"/>
              </w:rPr>
              <w:t xml:space="preserve">: </w:t>
            </w:r>
            <w:r w:rsidRPr="006926D3">
              <w:rPr>
                <w:rFonts w:ascii="Arial" w:hAnsi="Arial" w:cs="Arial"/>
                <w:sz w:val="24"/>
                <w:szCs w:val="24"/>
              </w:rPr>
              <w:t>Actividad organizada y planificada con el objetivo de realizar el traslado de lesionados y enfermos desde de una etapa inferior a otra superior para prestarles un mayor nivel asistencial o a otra de igual nivel con la finalidad de garantizar mayor protección, defensa y seguridad, para que en los plazos más breves reciban la asistencia médico-quirúrgica y sanitaria requerida.</w:t>
            </w:r>
          </w:p>
          <w:p w:rsidR="002729E5" w:rsidRDefault="002729E5" w:rsidP="000C2855">
            <w:pPr>
              <w:spacing w:after="0" w:line="240" w:lineRule="auto"/>
              <w:jc w:val="both"/>
              <w:rPr>
                <w:rFonts w:ascii="Arial" w:hAnsi="Arial" w:cs="Arial"/>
                <w:sz w:val="24"/>
                <w:szCs w:val="24"/>
              </w:rPr>
            </w:pPr>
          </w:p>
          <w:p w:rsidR="002729E5" w:rsidRPr="00BB7B75" w:rsidRDefault="002729E5" w:rsidP="000C2855">
            <w:pPr>
              <w:spacing w:after="0" w:line="240" w:lineRule="auto"/>
              <w:jc w:val="both"/>
              <w:rPr>
                <w:rFonts w:ascii="Arial" w:hAnsi="Arial" w:cs="Arial"/>
                <w:b/>
                <w:sz w:val="24"/>
                <w:szCs w:val="24"/>
              </w:rPr>
            </w:pPr>
            <w:r w:rsidRPr="00FA7177">
              <w:rPr>
                <w:rFonts w:ascii="Arial" w:hAnsi="Arial" w:cs="Arial"/>
                <w:b/>
                <w:sz w:val="24"/>
                <w:szCs w:val="24"/>
              </w:rPr>
              <w:t>Métodos</w:t>
            </w:r>
            <w:r>
              <w:rPr>
                <w:rFonts w:ascii="Arial" w:hAnsi="Arial" w:cs="Arial"/>
                <w:b/>
                <w:sz w:val="24"/>
                <w:szCs w:val="24"/>
              </w:rPr>
              <w:t xml:space="preserve"> </w:t>
            </w:r>
            <w:r w:rsidRPr="006926D3">
              <w:rPr>
                <w:rFonts w:ascii="Arial" w:hAnsi="Arial" w:cs="Arial"/>
                <w:sz w:val="24"/>
                <w:szCs w:val="24"/>
              </w:rPr>
              <w:t>de evacuación médica</w:t>
            </w:r>
            <w:r w:rsidRPr="006926D3">
              <w:rPr>
                <w:rFonts w:ascii="Arial" w:hAnsi="Arial" w:cs="Arial"/>
                <w:b/>
                <w:sz w:val="24"/>
                <w:szCs w:val="24"/>
              </w:rPr>
              <w:t>:</w:t>
            </w:r>
            <w:r w:rsidRPr="006926D3">
              <w:rPr>
                <w:rFonts w:ascii="Arial" w:hAnsi="Arial" w:cs="Arial"/>
                <w:sz w:val="24"/>
                <w:szCs w:val="24"/>
              </w:rPr>
              <w:t xml:space="preserve"> </w:t>
            </w:r>
          </w:p>
          <w:p w:rsidR="002729E5" w:rsidRPr="006926D3" w:rsidRDefault="002729E5" w:rsidP="000C2855">
            <w:pPr>
              <w:numPr>
                <w:ilvl w:val="0"/>
                <w:numId w:val="11"/>
              </w:numPr>
              <w:spacing w:after="0" w:line="240" w:lineRule="auto"/>
              <w:jc w:val="both"/>
              <w:rPr>
                <w:rFonts w:ascii="Arial" w:hAnsi="Arial" w:cs="Arial"/>
                <w:sz w:val="24"/>
                <w:szCs w:val="24"/>
              </w:rPr>
            </w:pPr>
            <w:r>
              <w:rPr>
                <w:rFonts w:ascii="Arial" w:hAnsi="Arial" w:cs="Arial"/>
                <w:sz w:val="24"/>
                <w:szCs w:val="24"/>
              </w:rPr>
              <w:t>“De sí”</w:t>
            </w:r>
            <w:r w:rsidRPr="006926D3">
              <w:rPr>
                <w:rFonts w:ascii="Arial" w:hAnsi="Arial" w:cs="Arial"/>
                <w:b/>
                <w:sz w:val="24"/>
                <w:szCs w:val="24"/>
              </w:rPr>
              <w:t>:</w:t>
            </w:r>
            <w:r w:rsidRPr="006926D3">
              <w:rPr>
                <w:rFonts w:ascii="Arial" w:hAnsi="Arial" w:cs="Arial"/>
                <w:sz w:val="24"/>
                <w:szCs w:val="24"/>
              </w:rPr>
              <w:t xml:space="preserve"> cuando se realiza con los medios de evacuación de la etapa desde la que se evacua.</w:t>
            </w:r>
          </w:p>
          <w:p w:rsidR="002729E5" w:rsidRPr="006926D3" w:rsidRDefault="002729E5" w:rsidP="000C2855">
            <w:pPr>
              <w:numPr>
                <w:ilvl w:val="0"/>
                <w:numId w:val="11"/>
              </w:numPr>
              <w:spacing w:after="0" w:line="240" w:lineRule="auto"/>
              <w:jc w:val="both"/>
              <w:rPr>
                <w:rFonts w:ascii="Arial" w:hAnsi="Arial" w:cs="Arial"/>
                <w:sz w:val="24"/>
                <w:szCs w:val="24"/>
              </w:rPr>
            </w:pPr>
            <w:r w:rsidRPr="006926D3">
              <w:rPr>
                <w:rFonts w:ascii="Arial" w:hAnsi="Arial" w:cs="Arial"/>
                <w:sz w:val="24"/>
                <w:szCs w:val="24"/>
              </w:rPr>
              <w:t>¨Hacia sí¨</w:t>
            </w:r>
            <w:r w:rsidRPr="006926D3">
              <w:rPr>
                <w:rFonts w:ascii="Arial" w:hAnsi="Arial" w:cs="Arial"/>
                <w:b/>
                <w:sz w:val="24"/>
                <w:szCs w:val="24"/>
              </w:rPr>
              <w:t>:</w:t>
            </w:r>
            <w:r w:rsidRPr="006926D3">
              <w:rPr>
                <w:rFonts w:ascii="Arial" w:hAnsi="Arial" w:cs="Arial"/>
                <w:sz w:val="24"/>
                <w:szCs w:val="24"/>
              </w:rPr>
              <w:t xml:space="preserve"> cuando se realiza con los medios de evacuación de la etapa hacia  la que se evacua.</w:t>
            </w:r>
          </w:p>
          <w:p w:rsidR="002729E5" w:rsidRPr="006926D3" w:rsidRDefault="002729E5" w:rsidP="000C2855">
            <w:pPr>
              <w:spacing w:after="0" w:line="240" w:lineRule="auto"/>
              <w:jc w:val="both"/>
              <w:rPr>
                <w:rFonts w:ascii="Arial" w:hAnsi="Arial" w:cs="Arial"/>
                <w:sz w:val="24"/>
                <w:szCs w:val="24"/>
              </w:rPr>
            </w:pPr>
            <w:r w:rsidRPr="006926D3">
              <w:rPr>
                <w:rFonts w:ascii="Arial" w:hAnsi="Arial" w:cs="Arial"/>
                <w:sz w:val="24"/>
                <w:szCs w:val="24"/>
              </w:rPr>
              <w:t>Cuando se producen gran cantidad de bajas sanitarias, pueden combinarse  ambos métodos.</w:t>
            </w:r>
          </w:p>
        </w:tc>
      </w:tr>
    </w:tbl>
    <w:p w:rsidR="00340411" w:rsidRPr="008649DA" w:rsidRDefault="00340411" w:rsidP="00A05BD1">
      <w:pPr>
        <w:spacing w:after="0"/>
        <w:jc w:val="both"/>
        <w:rPr>
          <w:rFonts w:ascii="Arial" w:hAnsi="Arial" w:cs="Arial"/>
          <w:b/>
          <w:sz w:val="24"/>
          <w:szCs w:val="24"/>
          <w:lang w:val="es-ES_tradnl"/>
        </w:rPr>
      </w:pPr>
    </w:p>
    <w:p w:rsidR="009C248A" w:rsidRPr="008649DA" w:rsidRDefault="009C248A" w:rsidP="009C248A">
      <w:pPr>
        <w:pStyle w:val="Prrafodelista"/>
        <w:tabs>
          <w:tab w:val="left" w:pos="360"/>
        </w:tabs>
        <w:ind w:left="720"/>
        <w:jc w:val="both"/>
        <w:rPr>
          <w:rFonts w:ascii="Arial" w:eastAsia="Arial" w:hAnsi="Arial" w:cs="Arial"/>
        </w:rPr>
      </w:pPr>
    </w:p>
    <w:sectPr w:rsidR="009C248A" w:rsidRPr="008649DA" w:rsidSect="00340411">
      <w:foot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F2" w:rsidRDefault="00726AF2" w:rsidP="0026122B">
      <w:pPr>
        <w:spacing w:after="0" w:line="240" w:lineRule="auto"/>
      </w:pPr>
      <w:r>
        <w:separator/>
      </w:r>
    </w:p>
  </w:endnote>
  <w:endnote w:type="continuationSeparator" w:id="0">
    <w:p w:rsidR="00726AF2" w:rsidRDefault="00726AF2" w:rsidP="0026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288273"/>
      <w:docPartObj>
        <w:docPartGallery w:val="Page Numbers (Bottom of Page)"/>
        <w:docPartUnique/>
      </w:docPartObj>
    </w:sdtPr>
    <w:sdtEndPr/>
    <w:sdtContent>
      <w:p w:rsidR="0094046F" w:rsidRDefault="00726AF2">
        <w:pPr>
          <w:pStyle w:val="Piedepgina"/>
        </w:pPr>
        <w:r>
          <w:rPr>
            <w:rFonts w:asciiTheme="majorHAnsi" w:eastAsiaTheme="majorEastAsia" w:hAnsiTheme="majorHAnsi" w:cstheme="majorBidi"/>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4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" filled="f" fillcolor="#17365d" strokecolor="#71a0dc">
              <v:textbox>
                <w:txbxContent>
                  <w:p w:rsidR="0094046F" w:rsidRDefault="0094046F">
                    <w:pPr>
                      <w:jc w:val="center"/>
                      <w:rPr>
                        <w:color w:val="4F81BD" w:themeColor="accent1"/>
                      </w:rPr>
                    </w:pPr>
                    <w:r>
                      <w:fldChar w:fldCharType="begin"/>
                    </w:r>
                    <w:r>
                      <w:instrText>PAGE    \* MERGEFORMAT</w:instrText>
                    </w:r>
                    <w:r>
                      <w:fldChar w:fldCharType="separate"/>
                    </w:r>
                    <w:r w:rsidR="002729E5" w:rsidRPr="002729E5">
                      <w:rPr>
                        <w:noProof/>
                        <w:color w:val="4F81BD" w:themeColor="accent1"/>
                      </w:rPr>
                      <w:t>2</w:t>
                    </w:r>
                    <w:r>
                      <w:rPr>
                        <w:color w:val="4F81BD"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F2" w:rsidRDefault="00726AF2" w:rsidP="0026122B">
      <w:pPr>
        <w:spacing w:after="0" w:line="240" w:lineRule="auto"/>
      </w:pPr>
      <w:r>
        <w:separator/>
      </w:r>
    </w:p>
  </w:footnote>
  <w:footnote w:type="continuationSeparator" w:id="0">
    <w:p w:rsidR="00726AF2" w:rsidRDefault="00726AF2" w:rsidP="0026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25C7C"/>
    <w:multiLevelType w:val="hybridMultilevel"/>
    <w:tmpl w:val="711CD90A"/>
    <w:lvl w:ilvl="0" w:tplc="FFFFFFFF">
      <w:start w:val="1"/>
      <w:numFmt w:val="lowerLetter"/>
      <w:lvlText w:val="%1)"/>
      <w:lvlJc w:val="left"/>
      <w:pPr>
        <w:tabs>
          <w:tab w:val="num" w:pos="141"/>
        </w:tabs>
        <w:ind w:left="425" w:hanging="284"/>
      </w:pPr>
    </w:lvl>
    <w:lvl w:ilvl="1" w:tplc="FFFFFFFF">
      <w:start w:val="1"/>
      <w:numFmt w:val="decimal"/>
      <w:lvlText w:val="%2."/>
      <w:lvlJc w:val="left"/>
      <w:pPr>
        <w:tabs>
          <w:tab w:val="num" w:pos="768"/>
        </w:tabs>
        <w:ind w:left="768" w:hanging="360"/>
      </w:pPr>
    </w:lvl>
    <w:lvl w:ilvl="2" w:tplc="FFFFFFFF">
      <w:start w:val="1"/>
      <w:numFmt w:val="decimal"/>
      <w:lvlText w:val="%3."/>
      <w:lvlJc w:val="left"/>
      <w:pPr>
        <w:tabs>
          <w:tab w:val="num" w:pos="1488"/>
        </w:tabs>
        <w:ind w:left="1488" w:hanging="360"/>
      </w:pPr>
    </w:lvl>
    <w:lvl w:ilvl="3" w:tplc="FFFFFFFF">
      <w:start w:val="1"/>
      <w:numFmt w:val="decimal"/>
      <w:lvlText w:val="%4."/>
      <w:lvlJc w:val="left"/>
      <w:pPr>
        <w:tabs>
          <w:tab w:val="num" w:pos="2208"/>
        </w:tabs>
        <w:ind w:left="2208" w:hanging="360"/>
      </w:pPr>
    </w:lvl>
    <w:lvl w:ilvl="4" w:tplc="FFFFFFFF">
      <w:start w:val="1"/>
      <w:numFmt w:val="decimal"/>
      <w:lvlText w:val="%5."/>
      <w:lvlJc w:val="left"/>
      <w:pPr>
        <w:tabs>
          <w:tab w:val="num" w:pos="2928"/>
        </w:tabs>
        <w:ind w:left="2928" w:hanging="360"/>
      </w:pPr>
    </w:lvl>
    <w:lvl w:ilvl="5" w:tplc="FFFFFFFF">
      <w:start w:val="1"/>
      <w:numFmt w:val="decimal"/>
      <w:lvlText w:val="%6."/>
      <w:lvlJc w:val="left"/>
      <w:pPr>
        <w:tabs>
          <w:tab w:val="num" w:pos="3648"/>
        </w:tabs>
        <w:ind w:left="3648" w:hanging="360"/>
      </w:pPr>
    </w:lvl>
    <w:lvl w:ilvl="6" w:tplc="FFFFFFFF">
      <w:start w:val="1"/>
      <w:numFmt w:val="decimal"/>
      <w:lvlText w:val="%7."/>
      <w:lvlJc w:val="left"/>
      <w:pPr>
        <w:tabs>
          <w:tab w:val="num" w:pos="4368"/>
        </w:tabs>
        <w:ind w:left="4368" w:hanging="360"/>
      </w:pPr>
    </w:lvl>
    <w:lvl w:ilvl="7" w:tplc="FFFFFFFF">
      <w:start w:val="1"/>
      <w:numFmt w:val="decimal"/>
      <w:lvlText w:val="%8."/>
      <w:lvlJc w:val="left"/>
      <w:pPr>
        <w:tabs>
          <w:tab w:val="num" w:pos="5088"/>
        </w:tabs>
        <w:ind w:left="5088" w:hanging="360"/>
      </w:pPr>
    </w:lvl>
    <w:lvl w:ilvl="8" w:tplc="FFFFFFFF">
      <w:start w:val="1"/>
      <w:numFmt w:val="decimal"/>
      <w:lvlText w:val="%9."/>
      <w:lvlJc w:val="left"/>
      <w:pPr>
        <w:tabs>
          <w:tab w:val="num" w:pos="5808"/>
        </w:tabs>
        <w:ind w:left="5808" w:hanging="360"/>
      </w:pPr>
    </w:lvl>
  </w:abstractNum>
  <w:abstractNum w:abstractNumId="1" w15:restartNumberingAfterBreak="0">
    <w:nsid w:val="15BD1ED1"/>
    <w:multiLevelType w:val="multilevel"/>
    <w:tmpl w:val="04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DC1EC9"/>
    <w:multiLevelType w:val="hybridMultilevel"/>
    <w:tmpl w:val="986620AA"/>
    <w:lvl w:ilvl="0" w:tplc="0C0A0001">
      <w:start w:val="1"/>
      <w:numFmt w:val="bullet"/>
      <w:lvlText w:val=""/>
      <w:lvlJc w:val="left"/>
      <w:pPr>
        <w:ind w:left="1008" w:hanging="360"/>
      </w:pPr>
      <w:rPr>
        <w:rFonts w:ascii="Symbol" w:hAnsi="Symbol" w:hint="default"/>
      </w:rPr>
    </w:lvl>
    <w:lvl w:ilvl="1" w:tplc="0C0A0003">
      <w:start w:val="1"/>
      <w:numFmt w:val="bullet"/>
      <w:lvlText w:val="o"/>
      <w:lvlJc w:val="left"/>
      <w:pPr>
        <w:ind w:left="1728" w:hanging="360"/>
      </w:pPr>
      <w:rPr>
        <w:rFonts w:ascii="Courier New" w:hAnsi="Courier New" w:cs="Courier New" w:hint="default"/>
      </w:rPr>
    </w:lvl>
    <w:lvl w:ilvl="2" w:tplc="0C0A0005">
      <w:start w:val="1"/>
      <w:numFmt w:val="bullet"/>
      <w:lvlText w:val=""/>
      <w:lvlJc w:val="left"/>
      <w:pPr>
        <w:ind w:left="2448" w:hanging="360"/>
      </w:pPr>
      <w:rPr>
        <w:rFonts w:ascii="Wingdings" w:hAnsi="Wingdings" w:hint="default"/>
      </w:rPr>
    </w:lvl>
    <w:lvl w:ilvl="3" w:tplc="0C0A0001">
      <w:start w:val="1"/>
      <w:numFmt w:val="bullet"/>
      <w:lvlText w:val=""/>
      <w:lvlJc w:val="left"/>
      <w:pPr>
        <w:ind w:left="3168" w:hanging="360"/>
      </w:pPr>
      <w:rPr>
        <w:rFonts w:ascii="Symbol" w:hAnsi="Symbol" w:hint="default"/>
      </w:rPr>
    </w:lvl>
    <w:lvl w:ilvl="4" w:tplc="0C0A0003">
      <w:start w:val="1"/>
      <w:numFmt w:val="bullet"/>
      <w:lvlText w:val="o"/>
      <w:lvlJc w:val="left"/>
      <w:pPr>
        <w:ind w:left="3888" w:hanging="360"/>
      </w:pPr>
      <w:rPr>
        <w:rFonts w:ascii="Courier New" w:hAnsi="Courier New" w:cs="Courier New" w:hint="default"/>
      </w:rPr>
    </w:lvl>
    <w:lvl w:ilvl="5" w:tplc="0C0A0005">
      <w:start w:val="1"/>
      <w:numFmt w:val="bullet"/>
      <w:lvlText w:val=""/>
      <w:lvlJc w:val="left"/>
      <w:pPr>
        <w:ind w:left="4608" w:hanging="360"/>
      </w:pPr>
      <w:rPr>
        <w:rFonts w:ascii="Wingdings" w:hAnsi="Wingdings" w:hint="default"/>
      </w:rPr>
    </w:lvl>
    <w:lvl w:ilvl="6" w:tplc="0C0A0001">
      <w:start w:val="1"/>
      <w:numFmt w:val="bullet"/>
      <w:lvlText w:val=""/>
      <w:lvlJc w:val="left"/>
      <w:pPr>
        <w:ind w:left="5328" w:hanging="360"/>
      </w:pPr>
      <w:rPr>
        <w:rFonts w:ascii="Symbol" w:hAnsi="Symbol" w:hint="default"/>
      </w:rPr>
    </w:lvl>
    <w:lvl w:ilvl="7" w:tplc="0C0A0003">
      <w:start w:val="1"/>
      <w:numFmt w:val="bullet"/>
      <w:lvlText w:val="o"/>
      <w:lvlJc w:val="left"/>
      <w:pPr>
        <w:ind w:left="6048" w:hanging="360"/>
      </w:pPr>
      <w:rPr>
        <w:rFonts w:ascii="Courier New" w:hAnsi="Courier New" w:cs="Courier New" w:hint="default"/>
      </w:rPr>
    </w:lvl>
    <w:lvl w:ilvl="8" w:tplc="0C0A0005">
      <w:start w:val="1"/>
      <w:numFmt w:val="bullet"/>
      <w:lvlText w:val=""/>
      <w:lvlJc w:val="left"/>
      <w:pPr>
        <w:ind w:left="6768" w:hanging="360"/>
      </w:pPr>
      <w:rPr>
        <w:rFonts w:ascii="Wingdings" w:hAnsi="Wingdings" w:hint="default"/>
      </w:rPr>
    </w:lvl>
  </w:abstractNum>
  <w:abstractNum w:abstractNumId="3" w15:restartNumberingAfterBreak="0">
    <w:nsid w:val="2C421DAB"/>
    <w:multiLevelType w:val="hybridMultilevel"/>
    <w:tmpl w:val="450AFCD6"/>
    <w:lvl w:ilvl="0" w:tplc="0C0A0001">
      <w:start w:val="1"/>
      <w:numFmt w:val="bullet"/>
      <w:lvlText w:val=""/>
      <w:lvlJc w:val="left"/>
      <w:pPr>
        <w:ind w:left="360" w:hanging="360"/>
      </w:pPr>
      <w:rPr>
        <w:rFonts w:ascii="Symbol" w:hAnsi="Symbol" w:hint="default"/>
        <w:color w:val="000000" w:themeColor="text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2F06385A"/>
    <w:multiLevelType w:val="hybridMultilevel"/>
    <w:tmpl w:val="3B129C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FBB2E32"/>
    <w:multiLevelType w:val="hybridMultilevel"/>
    <w:tmpl w:val="EF68037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32C36D9"/>
    <w:multiLevelType w:val="hybridMultilevel"/>
    <w:tmpl w:val="D9C0279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43E2095E"/>
    <w:multiLevelType w:val="hybridMultilevel"/>
    <w:tmpl w:val="1B2263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5A51467"/>
    <w:multiLevelType w:val="hybridMultilevel"/>
    <w:tmpl w:val="87FC5E26"/>
    <w:lvl w:ilvl="0" w:tplc="5CC8DA34">
      <w:start w:val="1"/>
      <w:numFmt w:val="decimal"/>
      <w:lvlText w:val="%1."/>
      <w:lvlJc w:val="left"/>
      <w:pPr>
        <w:ind w:left="360" w:hanging="360"/>
      </w:pPr>
      <w:rPr>
        <w:b/>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D601DA5"/>
    <w:multiLevelType w:val="hybridMultilevel"/>
    <w:tmpl w:val="D1C299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2BA735B"/>
    <w:multiLevelType w:val="hybridMultilevel"/>
    <w:tmpl w:val="A9A6D6E2"/>
    <w:lvl w:ilvl="0" w:tplc="0C0A0001">
      <w:start w:val="1"/>
      <w:numFmt w:val="bullet"/>
      <w:lvlText w:val=""/>
      <w:lvlJc w:val="left"/>
      <w:pPr>
        <w:ind w:left="-1630" w:hanging="360"/>
      </w:pPr>
      <w:rPr>
        <w:rFonts w:ascii="Symbol" w:hAnsi="Symbol" w:hint="default"/>
      </w:rPr>
    </w:lvl>
    <w:lvl w:ilvl="1" w:tplc="0C0A0003">
      <w:start w:val="1"/>
      <w:numFmt w:val="bullet"/>
      <w:lvlText w:val="o"/>
      <w:lvlJc w:val="left"/>
      <w:pPr>
        <w:ind w:left="-910" w:hanging="360"/>
      </w:pPr>
      <w:rPr>
        <w:rFonts w:ascii="Courier New" w:hAnsi="Courier New" w:cs="Courier New" w:hint="default"/>
      </w:rPr>
    </w:lvl>
    <w:lvl w:ilvl="2" w:tplc="0C0A0005">
      <w:start w:val="1"/>
      <w:numFmt w:val="bullet"/>
      <w:lvlText w:val=""/>
      <w:lvlJc w:val="left"/>
      <w:pPr>
        <w:ind w:left="-190" w:hanging="360"/>
      </w:pPr>
      <w:rPr>
        <w:rFonts w:ascii="Wingdings" w:hAnsi="Wingdings" w:hint="default"/>
      </w:rPr>
    </w:lvl>
    <w:lvl w:ilvl="3" w:tplc="0C0A0001">
      <w:start w:val="1"/>
      <w:numFmt w:val="bullet"/>
      <w:lvlText w:val=""/>
      <w:lvlJc w:val="left"/>
      <w:pPr>
        <w:ind w:left="360" w:hanging="360"/>
      </w:pPr>
      <w:rPr>
        <w:rFonts w:ascii="Symbol" w:hAnsi="Symbol" w:hint="default"/>
      </w:rPr>
    </w:lvl>
    <w:lvl w:ilvl="4" w:tplc="0C0A0003">
      <w:start w:val="1"/>
      <w:numFmt w:val="bullet"/>
      <w:lvlText w:val="o"/>
      <w:lvlJc w:val="left"/>
      <w:pPr>
        <w:ind w:left="1250" w:hanging="360"/>
      </w:pPr>
      <w:rPr>
        <w:rFonts w:ascii="Courier New" w:hAnsi="Courier New" w:cs="Courier New" w:hint="default"/>
      </w:rPr>
    </w:lvl>
    <w:lvl w:ilvl="5" w:tplc="0C0A0005">
      <w:start w:val="1"/>
      <w:numFmt w:val="bullet"/>
      <w:lvlText w:val=""/>
      <w:lvlJc w:val="left"/>
      <w:pPr>
        <w:ind w:left="1970" w:hanging="360"/>
      </w:pPr>
      <w:rPr>
        <w:rFonts w:ascii="Wingdings" w:hAnsi="Wingdings" w:hint="default"/>
      </w:rPr>
    </w:lvl>
    <w:lvl w:ilvl="6" w:tplc="0C0A0001">
      <w:start w:val="1"/>
      <w:numFmt w:val="bullet"/>
      <w:lvlText w:val=""/>
      <w:lvlJc w:val="left"/>
      <w:pPr>
        <w:ind w:left="2690" w:hanging="360"/>
      </w:pPr>
      <w:rPr>
        <w:rFonts w:ascii="Symbol" w:hAnsi="Symbol" w:hint="default"/>
      </w:rPr>
    </w:lvl>
    <w:lvl w:ilvl="7" w:tplc="0C0A0003">
      <w:start w:val="1"/>
      <w:numFmt w:val="bullet"/>
      <w:lvlText w:val="o"/>
      <w:lvlJc w:val="left"/>
      <w:pPr>
        <w:ind w:left="3410" w:hanging="360"/>
      </w:pPr>
      <w:rPr>
        <w:rFonts w:ascii="Courier New" w:hAnsi="Courier New" w:cs="Courier New" w:hint="default"/>
      </w:rPr>
    </w:lvl>
    <w:lvl w:ilvl="8" w:tplc="0C0A0005">
      <w:start w:val="1"/>
      <w:numFmt w:val="bullet"/>
      <w:lvlText w:val=""/>
      <w:lvlJc w:val="left"/>
      <w:pPr>
        <w:ind w:left="4130" w:hanging="360"/>
      </w:pPr>
      <w:rPr>
        <w:rFonts w:ascii="Wingdings" w:hAnsi="Wingdings" w:hint="default"/>
      </w:rPr>
    </w:lvl>
  </w:abstractNum>
  <w:abstractNum w:abstractNumId="11" w15:restartNumberingAfterBreak="0">
    <w:nsid w:val="540F7A03"/>
    <w:multiLevelType w:val="hybridMultilevel"/>
    <w:tmpl w:val="136C771A"/>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15:restartNumberingAfterBreak="0">
    <w:nsid w:val="55B011BE"/>
    <w:multiLevelType w:val="hybridMultilevel"/>
    <w:tmpl w:val="22C405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A9D7603"/>
    <w:multiLevelType w:val="hybridMultilevel"/>
    <w:tmpl w:val="680E7F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61A30214"/>
    <w:multiLevelType w:val="hybridMultilevel"/>
    <w:tmpl w:val="1160D542"/>
    <w:lvl w:ilvl="0" w:tplc="CF30FC40">
      <w:start w:val="1"/>
      <w:numFmt w:val="decimal"/>
      <w:lvlText w:val="%1."/>
      <w:lvlJc w:val="left"/>
      <w:pPr>
        <w:ind w:left="360" w:hanging="360"/>
      </w:pPr>
      <w:rPr>
        <w:rFonts w:ascii="Arial" w:hAnsi="Arial" w:cs="Arial" w:hint="default"/>
        <w:b w:val="0"/>
      </w:rPr>
    </w:lvl>
    <w:lvl w:ilvl="1" w:tplc="0C0A0019">
      <w:start w:val="1"/>
      <w:numFmt w:val="lowerLetter"/>
      <w:lvlText w:val="%2."/>
      <w:lvlJc w:val="left"/>
      <w:pPr>
        <w:ind w:left="643"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3352316"/>
    <w:multiLevelType w:val="hybridMultilevel"/>
    <w:tmpl w:val="68922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0A1C53"/>
    <w:multiLevelType w:val="hybridMultilevel"/>
    <w:tmpl w:val="8C62110A"/>
    <w:lvl w:ilvl="0" w:tplc="FFFFFFFF">
      <w:start w:val="1"/>
      <w:numFmt w:val="lowerLetter"/>
      <w:lvlText w:val="%1)"/>
      <w:lvlJc w:val="left"/>
      <w:pPr>
        <w:tabs>
          <w:tab w:val="num" w:pos="0"/>
        </w:tabs>
        <w:ind w:left="284" w:hanging="284"/>
      </w:p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lvl>
    <w:lvl w:ilvl="3" w:tplc="FFFFFFFF">
      <w:start w:val="1"/>
      <w:numFmt w:val="decimal"/>
      <w:lvlText w:val="%4."/>
      <w:lvlJc w:val="left"/>
      <w:pPr>
        <w:tabs>
          <w:tab w:val="num" w:pos="2767"/>
        </w:tabs>
        <w:ind w:left="2767" w:hanging="360"/>
      </w:pPr>
    </w:lvl>
    <w:lvl w:ilvl="4" w:tplc="FFFFFFFF">
      <w:start w:val="1"/>
      <w:numFmt w:val="lowerLetter"/>
      <w:lvlText w:val="%5."/>
      <w:lvlJc w:val="left"/>
      <w:pPr>
        <w:tabs>
          <w:tab w:val="num" w:pos="3487"/>
        </w:tabs>
        <w:ind w:left="3487" w:hanging="360"/>
      </w:pPr>
    </w:lvl>
    <w:lvl w:ilvl="5" w:tplc="FFFFFFFF">
      <w:start w:val="1"/>
      <w:numFmt w:val="lowerRoman"/>
      <w:lvlText w:val="%6."/>
      <w:lvlJc w:val="right"/>
      <w:pPr>
        <w:tabs>
          <w:tab w:val="num" w:pos="4207"/>
        </w:tabs>
        <w:ind w:left="4207" w:hanging="180"/>
      </w:pPr>
    </w:lvl>
    <w:lvl w:ilvl="6" w:tplc="FFFFFFFF">
      <w:start w:val="1"/>
      <w:numFmt w:val="decimal"/>
      <w:lvlText w:val="%7."/>
      <w:lvlJc w:val="left"/>
      <w:pPr>
        <w:tabs>
          <w:tab w:val="num" w:pos="4927"/>
        </w:tabs>
        <w:ind w:left="4927" w:hanging="360"/>
      </w:pPr>
    </w:lvl>
    <w:lvl w:ilvl="7" w:tplc="FFFFFFFF">
      <w:start w:val="1"/>
      <w:numFmt w:val="lowerLetter"/>
      <w:lvlText w:val="%8."/>
      <w:lvlJc w:val="left"/>
      <w:pPr>
        <w:tabs>
          <w:tab w:val="num" w:pos="5647"/>
        </w:tabs>
        <w:ind w:left="5647" w:hanging="360"/>
      </w:pPr>
    </w:lvl>
    <w:lvl w:ilvl="8" w:tplc="FFFFFFFF">
      <w:start w:val="1"/>
      <w:numFmt w:val="lowerRoman"/>
      <w:lvlText w:val="%9."/>
      <w:lvlJc w:val="right"/>
      <w:pPr>
        <w:tabs>
          <w:tab w:val="num" w:pos="6367"/>
        </w:tabs>
        <w:ind w:left="6367" w:hanging="180"/>
      </w:pPr>
    </w:lvl>
  </w:abstractNum>
  <w:abstractNum w:abstractNumId="17" w15:restartNumberingAfterBreak="0">
    <w:nsid w:val="66714538"/>
    <w:multiLevelType w:val="hybridMultilevel"/>
    <w:tmpl w:val="633A0DE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8" w15:restartNumberingAfterBreak="0">
    <w:nsid w:val="679C1735"/>
    <w:multiLevelType w:val="hybridMultilevel"/>
    <w:tmpl w:val="4CAE1ABE"/>
    <w:lvl w:ilvl="0" w:tplc="63902418">
      <w:start w:val="1"/>
      <w:numFmt w:val="lowerLetter"/>
      <w:lvlText w:val="%1)"/>
      <w:lvlJc w:val="left"/>
      <w:pPr>
        <w:ind w:left="360" w:hanging="360"/>
      </w:pPr>
      <w:rPr>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7F901D3"/>
    <w:multiLevelType w:val="hybridMultilevel"/>
    <w:tmpl w:val="77A0D5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7B39A0"/>
    <w:multiLevelType w:val="hybridMultilevel"/>
    <w:tmpl w:val="D06EB6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6AAE6711"/>
    <w:multiLevelType w:val="hybridMultilevel"/>
    <w:tmpl w:val="644ACE0C"/>
    <w:lvl w:ilvl="0" w:tplc="0C0A0001">
      <w:start w:val="1"/>
      <w:numFmt w:val="bullet"/>
      <w:lvlText w:val=""/>
      <w:lvlJc w:val="left"/>
      <w:pPr>
        <w:ind w:left="360" w:hanging="360"/>
      </w:pPr>
      <w:rPr>
        <w:rFonts w:ascii="Symbol" w:hAnsi="Symbol" w:hint="default"/>
        <w:b w:val="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 w15:restartNumberingAfterBreak="0">
    <w:nsid w:val="6C875611"/>
    <w:multiLevelType w:val="hybridMultilevel"/>
    <w:tmpl w:val="C8644518"/>
    <w:lvl w:ilvl="0" w:tplc="0C0A0001">
      <w:start w:val="1"/>
      <w:numFmt w:val="bullet"/>
      <w:lvlText w:val=""/>
      <w:lvlJc w:val="left"/>
      <w:pPr>
        <w:tabs>
          <w:tab w:val="num" w:pos="360"/>
        </w:tabs>
        <w:ind w:left="360" w:hanging="360"/>
      </w:pPr>
      <w:rPr>
        <w:rFonts w:ascii="Symbol" w:hAnsi="Symbol" w:hint="default"/>
      </w:rPr>
    </w:lvl>
    <w:lvl w:ilvl="1" w:tplc="B3F2CA80">
      <w:start w:val="1"/>
      <w:numFmt w:val="bullet"/>
      <w:lvlText w:val="•"/>
      <w:lvlJc w:val="left"/>
      <w:pPr>
        <w:tabs>
          <w:tab w:val="num" w:pos="1080"/>
        </w:tabs>
        <w:ind w:left="1080" w:hanging="360"/>
      </w:pPr>
      <w:rPr>
        <w:rFonts w:ascii="Times New Roman" w:hAnsi="Times New Roman" w:cs="Times New Roman" w:hint="default"/>
      </w:rPr>
    </w:lvl>
    <w:lvl w:ilvl="2" w:tplc="34342328">
      <w:start w:val="1"/>
      <w:numFmt w:val="bullet"/>
      <w:lvlText w:val="•"/>
      <w:lvlJc w:val="left"/>
      <w:pPr>
        <w:tabs>
          <w:tab w:val="num" w:pos="1800"/>
        </w:tabs>
        <w:ind w:left="1800" w:hanging="360"/>
      </w:pPr>
      <w:rPr>
        <w:rFonts w:ascii="Times New Roman" w:hAnsi="Times New Roman" w:cs="Times New Roman" w:hint="default"/>
      </w:rPr>
    </w:lvl>
    <w:lvl w:ilvl="3" w:tplc="2356091E">
      <w:start w:val="1"/>
      <w:numFmt w:val="bullet"/>
      <w:lvlText w:val="•"/>
      <w:lvlJc w:val="left"/>
      <w:pPr>
        <w:tabs>
          <w:tab w:val="num" w:pos="2520"/>
        </w:tabs>
        <w:ind w:left="2520" w:hanging="360"/>
      </w:pPr>
      <w:rPr>
        <w:rFonts w:ascii="Times New Roman" w:hAnsi="Times New Roman" w:cs="Times New Roman" w:hint="default"/>
      </w:rPr>
    </w:lvl>
    <w:lvl w:ilvl="4" w:tplc="0C58D690">
      <w:start w:val="1"/>
      <w:numFmt w:val="bullet"/>
      <w:lvlText w:val="•"/>
      <w:lvlJc w:val="left"/>
      <w:pPr>
        <w:tabs>
          <w:tab w:val="num" w:pos="3240"/>
        </w:tabs>
        <w:ind w:left="3240" w:hanging="360"/>
      </w:pPr>
      <w:rPr>
        <w:rFonts w:ascii="Times New Roman" w:hAnsi="Times New Roman" w:cs="Times New Roman" w:hint="default"/>
      </w:rPr>
    </w:lvl>
    <w:lvl w:ilvl="5" w:tplc="FC9ED624">
      <w:start w:val="1"/>
      <w:numFmt w:val="bullet"/>
      <w:lvlText w:val="•"/>
      <w:lvlJc w:val="left"/>
      <w:pPr>
        <w:tabs>
          <w:tab w:val="num" w:pos="3960"/>
        </w:tabs>
        <w:ind w:left="3960" w:hanging="360"/>
      </w:pPr>
      <w:rPr>
        <w:rFonts w:ascii="Times New Roman" w:hAnsi="Times New Roman" w:cs="Times New Roman" w:hint="default"/>
      </w:rPr>
    </w:lvl>
    <w:lvl w:ilvl="6" w:tplc="D3E8EC3E">
      <w:start w:val="1"/>
      <w:numFmt w:val="bullet"/>
      <w:lvlText w:val="•"/>
      <w:lvlJc w:val="left"/>
      <w:pPr>
        <w:tabs>
          <w:tab w:val="num" w:pos="4680"/>
        </w:tabs>
        <w:ind w:left="4680" w:hanging="360"/>
      </w:pPr>
      <w:rPr>
        <w:rFonts w:ascii="Times New Roman" w:hAnsi="Times New Roman" w:cs="Times New Roman" w:hint="default"/>
      </w:rPr>
    </w:lvl>
    <w:lvl w:ilvl="7" w:tplc="8AC6336C">
      <w:start w:val="1"/>
      <w:numFmt w:val="bullet"/>
      <w:lvlText w:val="•"/>
      <w:lvlJc w:val="left"/>
      <w:pPr>
        <w:tabs>
          <w:tab w:val="num" w:pos="5400"/>
        </w:tabs>
        <w:ind w:left="5400" w:hanging="360"/>
      </w:pPr>
      <w:rPr>
        <w:rFonts w:ascii="Times New Roman" w:hAnsi="Times New Roman" w:cs="Times New Roman" w:hint="default"/>
      </w:rPr>
    </w:lvl>
    <w:lvl w:ilvl="8" w:tplc="02A2481C">
      <w:start w:val="1"/>
      <w:numFmt w:val="bullet"/>
      <w:lvlText w:val="•"/>
      <w:lvlJc w:val="left"/>
      <w:pPr>
        <w:tabs>
          <w:tab w:val="num" w:pos="6120"/>
        </w:tabs>
        <w:ind w:left="6120" w:hanging="360"/>
      </w:pPr>
      <w:rPr>
        <w:rFonts w:ascii="Times New Roman" w:hAnsi="Times New Roman" w:cs="Times New Roman" w:hint="default"/>
      </w:rPr>
    </w:lvl>
  </w:abstractNum>
  <w:abstractNum w:abstractNumId="23" w15:restartNumberingAfterBreak="0">
    <w:nsid w:val="6FF42404"/>
    <w:multiLevelType w:val="hybridMultilevel"/>
    <w:tmpl w:val="C742EB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0C90E2B"/>
    <w:multiLevelType w:val="hybridMultilevel"/>
    <w:tmpl w:val="7548B034"/>
    <w:lvl w:ilvl="0" w:tplc="0C0A0001">
      <w:start w:val="1"/>
      <w:numFmt w:val="bullet"/>
      <w:lvlText w:val=""/>
      <w:lvlJc w:val="left"/>
      <w:pPr>
        <w:ind w:left="360" w:hanging="360"/>
      </w:pPr>
      <w:rPr>
        <w:rFonts w:ascii="Symbol" w:hAnsi="Symbol" w:hint="default"/>
        <w:color w:val="000000" w:themeColor="text1"/>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5" w15:restartNumberingAfterBreak="0">
    <w:nsid w:val="70DA3D6E"/>
    <w:multiLevelType w:val="hybridMultilevel"/>
    <w:tmpl w:val="C16CD5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10477F3"/>
    <w:multiLevelType w:val="hybridMultilevel"/>
    <w:tmpl w:val="ECFAE5D6"/>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7" w15:restartNumberingAfterBreak="0">
    <w:nsid w:val="75FA431D"/>
    <w:multiLevelType w:val="hybridMultilevel"/>
    <w:tmpl w:val="1544400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8" w15:restartNumberingAfterBreak="0">
    <w:nsid w:val="773F76B5"/>
    <w:multiLevelType w:val="hybridMultilevel"/>
    <w:tmpl w:val="A7BA0488"/>
    <w:lvl w:ilvl="0" w:tplc="0C0A0001">
      <w:start w:val="1"/>
      <w:numFmt w:val="bullet"/>
      <w:lvlText w:val=""/>
      <w:lvlJc w:val="left"/>
      <w:pPr>
        <w:ind w:left="360" w:hanging="360"/>
      </w:pPr>
      <w:rPr>
        <w:rFonts w:ascii="Symbol" w:hAnsi="Symbol" w:hint="default"/>
      </w:rPr>
    </w:lvl>
    <w:lvl w:ilvl="1" w:tplc="9670EA02">
      <w:start w:val="1"/>
      <w:numFmt w:val="lowerLetter"/>
      <w:lvlText w:val="%2)"/>
      <w:lvlJc w:val="left"/>
      <w:pPr>
        <w:ind w:left="1425" w:hanging="705"/>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2"/>
  </w:num>
  <w:num w:numId="2">
    <w:abstractNumId w:val="6"/>
  </w:num>
  <w:num w:numId="3">
    <w:abstractNumId w:val="23"/>
  </w:num>
  <w:num w:numId="4">
    <w:abstractNumId w:val="7"/>
  </w:num>
  <w:num w:numId="5">
    <w:abstractNumId w:val="10"/>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2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5"/>
  </w:num>
  <w:num w:numId="14">
    <w:abstractNumId w:val="21"/>
  </w:num>
  <w:num w:numId="15">
    <w:abstractNumId w:val="4"/>
  </w:num>
  <w:num w:numId="16">
    <w:abstractNumId w:val="20"/>
  </w:num>
  <w:num w:numId="17">
    <w:abstractNumId w:val="24"/>
  </w:num>
  <w:num w:numId="18">
    <w:abstractNumId w:val="3"/>
  </w:num>
  <w:num w:numId="19">
    <w:abstractNumId w:val="26"/>
  </w:num>
  <w:num w:numId="20">
    <w:abstractNumId w:val="5"/>
  </w:num>
  <w:num w:numId="21">
    <w:abstractNumId w:val="28"/>
  </w:num>
  <w:num w:numId="22">
    <w:abstractNumId w:val="1"/>
  </w:num>
  <w:num w:numId="23">
    <w:abstractNumId w:val="18"/>
  </w:num>
  <w:num w:numId="24">
    <w:abstractNumId w:val="12"/>
  </w:num>
  <w:num w:numId="25">
    <w:abstractNumId w:val="15"/>
  </w:num>
  <w:num w:numId="26">
    <w:abstractNumId w:val="19"/>
  </w:num>
  <w:num w:numId="27">
    <w:abstractNumId w:val="8"/>
  </w:num>
  <w:num w:numId="28">
    <w:abstractNumId w:val="11"/>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40411"/>
    <w:rsid w:val="00002535"/>
    <w:rsid w:val="00004118"/>
    <w:rsid w:val="000145BB"/>
    <w:rsid w:val="00014872"/>
    <w:rsid w:val="000224E5"/>
    <w:rsid w:val="00024090"/>
    <w:rsid w:val="000245F1"/>
    <w:rsid w:val="0003664A"/>
    <w:rsid w:val="00044B1D"/>
    <w:rsid w:val="0004797C"/>
    <w:rsid w:val="0005589C"/>
    <w:rsid w:val="00063359"/>
    <w:rsid w:val="000726DB"/>
    <w:rsid w:val="00072B7A"/>
    <w:rsid w:val="00074C62"/>
    <w:rsid w:val="00080724"/>
    <w:rsid w:val="00085374"/>
    <w:rsid w:val="00096351"/>
    <w:rsid w:val="000A36CF"/>
    <w:rsid w:val="000A5D22"/>
    <w:rsid w:val="000A5E4B"/>
    <w:rsid w:val="000B034B"/>
    <w:rsid w:val="000B38D2"/>
    <w:rsid w:val="000B52E3"/>
    <w:rsid w:val="000C0D1D"/>
    <w:rsid w:val="000C0EE3"/>
    <w:rsid w:val="000C2855"/>
    <w:rsid w:val="000C4DEB"/>
    <w:rsid w:val="000C72F0"/>
    <w:rsid w:val="000C754E"/>
    <w:rsid w:val="000D0768"/>
    <w:rsid w:val="000D23FA"/>
    <w:rsid w:val="000D4BC4"/>
    <w:rsid w:val="000D4E3D"/>
    <w:rsid w:val="000D72B3"/>
    <w:rsid w:val="000E181C"/>
    <w:rsid w:val="000F449F"/>
    <w:rsid w:val="00101589"/>
    <w:rsid w:val="00104735"/>
    <w:rsid w:val="001132AF"/>
    <w:rsid w:val="00114CFC"/>
    <w:rsid w:val="00126F97"/>
    <w:rsid w:val="00127240"/>
    <w:rsid w:val="00130E55"/>
    <w:rsid w:val="001356BE"/>
    <w:rsid w:val="0014211C"/>
    <w:rsid w:val="00143880"/>
    <w:rsid w:val="00145E43"/>
    <w:rsid w:val="00146D2B"/>
    <w:rsid w:val="00150D7F"/>
    <w:rsid w:val="00160C43"/>
    <w:rsid w:val="00166845"/>
    <w:rsid w:val="00173CF7"/>
    <w:rsid w:val="001770B1"/>
    <w:rsid w:val="00180817"/>
    <w:rsid w:val="0019334C"/>
    <w:rsid w:val="00197173"/>
    <w:rsid w:val="001A6CE9"/>
    <w:rsid w:val="001B25C7"/>
    <w:rsid w:val="001B2F59"/>
    <w:rsid w:val="001B431C"/>
    <w:rsid w:val="001B7843"/>
    <w:rsid w:val="001C1563"/>
    <w:rsid w:val="001C4285"/>
    <w:rsid w:val="001C551F"/>
    <w:rsid w:val="001C5736"/>
    <w:rsid w:val="001D4AC3"/>
    <w:rsid w:val="001D5238"/>
    <w:rsid w:val="001E2A42"/>
    <w:rsid w:val="001F48AC"/>
    <w:rsid w:val="001F4CF4"/>
    <w:rsid w:val="00201B45"/>
    <w:rsid w:val="002049CB"/>
    <w:rsid w:val="00213957"/>
    <w:rsid w:val="00214DF3"/>
    <w:rsid w:val="0022319F"/>
    <w:rsid w:val="0023204C"/>
    <w:rsid w:val="0023492F"/>
    <w:rsid w:val="002371C8"/>
    <w:rsid w:val="00244435"/>
    <w:rsid w:val="00245754"/>
    <w:rsid w:val="00247BD6"/>
    <w:rsid w:val="002543D4"/>
    <w:rsid w:val="00254488"/>
    <w:rsid w:val="00254C02"/>
    <w:rsid w:val="0026122B"/>
    <w:rsid w:val="00263C89"/>
    <w:rsid w:val="00266748"/>
    <w:rsid w:val="00266DB4"/>
    <w:rsid w:val="00270E75"/>
    <w:rsid w:val="002729E5"/>
    <w:rsid w:val="002737F4"/>
    <w:rsid w:val="00280518"/>
    <w:rsid w:val="00293AB0"/>
    <w:rsid w:val="00294A1D"/>
    <w:rsid w:val="002A13B5"/>
    <w:rsid w:val="002A6BD7"/>
    <w:rsid w:val="002B6C3E"/>
    <w:rsid w:val="002B6D7B"/>
    <w:rsid w:val="002C0541"/>
    <w:rsid w:val="002C0FDC"/>
    <w:rsid w:val="002C19FA"/>
    <w:rsid w:val="002C650C"/>
    <w:rsid w:val="002D2F0D"/>
    <w:rsid w:val="002D341C"/>
    <w:rsid w:val="002D5254"/>
    <w:rsid w:val="002D595C"/>
    <w:rsid w:val="002D63A7"/>
    <w:rsid w:val="002E7CFB"/>
    <w:rsid w:val="002E7E99"/>
    <w:rsid w:val="00300186"/>
    <w:rsid w:val="00301591"/>
    <w:rsid w:val="00301C44"/>
    <w:rsid w:val="00307278"/>
    <w:rsid w:val="00307532"/>
    <w:rsid w:val="003174B0"/>
    <w:rsid w:val="00321137"/>
    <w:rsid w:val="003229AC"/>
    <w:rsid w:val="003258A7"/>
    <w:rsid w:val="00325CB1"/>
    <w:rsid w:val="003308B7"/>
    <w:rsid w:val="003313B7"/>
    <w:rsid w:val="00332FB6"/>
    <w:rsid w:val="00340411"/>
    <w:rsid w:val="0034626F"/>
    <w:rsid w:val="00350D66"/>
    <w:rsid w:val="0035121C"/>
    <w:rsid w:val="003530F8"/>
    <w:rsid w:val="00353A9D"/>
    <w:rsid w:val="00382FE1"/>
    <w:rsid w:val="00384809"/>
    <w:rsid w:val="00391445"/>
    <w:rsid w:val="00391714"/>
    <w:rsid w:val="003947D1"/>
    <w:rsid w:val="00394FED"/>
    <w:rsid w:val="003A023C"/>
    <w:rsid w:val="003A05E0"/>
    <w:rsid w:val="003A11ED"/>
    <w:rsid w:val="003A24C2"/>
    <w:rsid w:val="003A3873"/>
    <w:rsid w:val="003A43A7"/>
    <w:rsid w:val="003A5187"/>
    <w:rsid w:val="003A6280"/>
    <w:rsid w:val="003B404A"/>
    <w:rsid w:val="003B544B"/>
    <w:rsid w:val="003C519C"/>
    <w:rsid w:val="003C5A23"/>
    <w:rsid w:val="003C7DA4"/>
    <w:rsid w:val="003D28F9"/>
    <w:rsid w:val="003D477B"/>
    <w:rsid w:val="003D55E6"/>
    <w:rsid w:val="003E0D29"/>
    <w:rsid w:val="003E26ED"/>
    <w:rsid w:val="003E43DB"/>
    <w:rsid w:val="003E4A36"/>
    <w:rsid w:val="003F204F"/>
    <w:rsid w:val="003F7F20"/>
    <w:rsid w:val="0040055C"/>
    <w:rsid w:val="0040442A"/>
    <w:rsid w:val="00405399"/>
    <w:rsid w:val="00407962"/>
    <w:rsid w:val="00414378"/>
    <w:rsid w:val="0041659F"/>
    <w:rsid w:val="004176E3"/>
    <w:rsid w:val="00420003"/>
    <w:rsid w:val="0042079F"/>
    <w:rsid w:val="0042172B"/>
    <w:rsid w:val="0042198B"/>
    <w:rsid w:val="00422501"/>
    <w:rsid w:val="004233D3"/>
    <w:rsid w:val="00425457"/>
    <w:rsid w:val="00426101"/>
    <w:rsid w:val="00427793"/>
    <w:rsid w:val="00431657"/>
    <w:rsid w:val="00443A5F"/>
    <w:rsid w:val="00445278"/>
    <w:rsid w:val="00451585"/>
    <w:rsid w:val="00454056"/>
    <w:rsid w:val="00455FE9"/>
    <w:rsid w:val="00460F86"/>
    <w:rsid w:val="004625FD"/>
    <w:rsid w:val="00462DB5"/>
    <w:rsid w:val="004631CC"/>
    <w:rsid w:val="00465985"/>
    <w:rsid w:val="00465F5D"/>
    <w:rsid w:val="00466DD5"/>
    <w:rsid w:val="004677CE"/>
    <w:rsid w:val="004846B3"/>
    <w:rsid w:val="004870AF"/>
    <w:rsid w:val="00487445"/>
    <w:rsid w:val="004933F4"/>
    <w:rsid w:val="00494EEA"/>
    <w:rsid w:val="004A0946"/>
    <w:rsid w:val="004A18E7"/>
    <w:rsid w:val="004B27E8"/>
    <w:rsid w:val="004B4299"/>
    <w:rsid w:val="004B6BDF"/>
    <w:rsid w:val="004C2A1F"/>
    <w:rsid w:val="004C5BF8"/>
    <w:rsid w:val="004D0836"/>
    <w:rsid w:val="004D1230"/>
    <w:rsid w:val="004D172A"/>
    <w:rsid w:val="004D6649"/>
    <w:rsid w:val="004E0EB7"/>
    <w:rsid w:val="004E4CDE"/>
    <w:rsid w:val="004E57F7"/>
    <w:rsid w:val="004E59BC"/>
    <w:rsid w:val="004F1450"/>
    <w:rsid w:val="004F57D1"/>
    <w:rsid w:val="00504C44"/>
    <w:rsid w:val="0050676B"/>
    <w:rsid w:val="005071EE"/>
    <w:rsid w:val="005072F9"/>
    <w:rsid w:val="005128E0"/>
    <w:rsid w:val="005171D3"/>
    <w:rsid w:val="005179C2"/>
    <w:rsid w:val="00527FF3"/>
    <w:rsid w:val="0053174B"/>
    <w:rsid w:val="00532441"/>
    <w:rsid w:val="005334D8"/>
    <w:rsid w:val="0053402D"/>
    <w:rsid w:val="005345BF"/>
    <w:rsid w:val="00534A68"/>
    <w:rsid w:val="00535721"/>
    <w:rsid w:val="0054358D"/>
    <w:rsid w:val="0054499D"/>
    <w:rsid w:val="00561416"/>
    <w:rsid w:val="00566CBD"/>
    <w:rsid w:val="00575F27"/>
    <w:rsid w:val="00584872"/>
    <w:rsid w:val="00584F35"/>
    <w:rsid w:val="0059099D"/>
    <w:rsid w:val="0059244B"/>
    <w:rsid w:val="005966BB"/>
    <w:rsid w:val="00596DAB"/>
    <w:rsid w:val="005A3DE2"/>
    <w:rsid w:val="005A4A73"/>
    <w:rsid w:val="005A63BD"/>
    <w:rsid w:val="005B07DC"/>
    <w:rsid w:val="005B24D1"/>
    <w:rsid w:val="005B2A34"/>
    <w:rsid w:val="005B374C"/>
    <w:rsid w:val="005C6B78"/>
    <w:rsid w:val="005C6E52"/>
    <w:rsid w:val="005D40FB"/>
    <w:rsid w:val="005D644C"/>
    <w:rsid w:val="005E2A26"/>
    <w:rsid w:val="005E2FBA"/>
    <w:rsid w:val="005E6B36"/>
    <w:rsid w:val="005F0A3E"/>
    <w:rsid w:val="005F1B9B"/>
    <w:rsid w:val="005F574C"/>
    <w:rsid w:val="005F6F6F"/>
    <w:rsid w:val="005F75BF"/>
    <w:rsid w:val="006008F9"/>
    <w:rsid w:val="0060175F"/>
    <w:rsid w:val="00601EC9"/>
    <w:rsid w:val="006145C3"/>
    <w:rsid w:val="00625B28"/>
    <w:rsid w:val="00630137"/>
    <w:rsid w:val="0063504A"/>
    <w:rsid w:val="0063543F"/>
    <w:rsid w:val="0064315A"/>
    <w:rsid w:val="00650152"/>
    <w:rsid w:val="00654331"/>
    <w:rsid w:val="00657325"/>
    <w:rsid w:val="006604B3"/>
    <w:rsid w:val="006668B0"/>
    <w:rsid w:val="006704F9"/>
    <w:rsid w:val="00672DE1"/>
    <w:rsid w:val="006741CB"/>
    <w:rsid w:val="0067426B"/>
    <w:rsid w:val="00675B91"/>
    <w:rsid w:val="0067689C"/>
    <w:rsid w:val="00677226"/>
    <w:rsid w:val="00677ED1"/>
    <w:rsid w:val="006833DE"/>
    <w:rsid w:val="00684647"/>
    <w:rsid w:val="00687015"/>
    <w:rsid w:val="0068767A"/>
    <w:rsid w:val="00687C0B"/>
    <w:rsid w:val="006901B1"/>
    <w:rsid w:val="006926D3"/>
    <w:rsid w:val="00696D65"/>
    <w:rsid w:val="00697741"/>
    <w:rsid w:val="006A13D6"/>
    <w:rsid w:val="006A36D9"/>
    <w:rsid w:val="006B02D5"/>
    <w:rsid w:val="006B324C"/>
    <w:rsid w:val="006B5B68"/>
    <w:rsid w:val="006C12D5"/>
    <w:rsid w:val="006D5487"/>
    <w:rsid w:val="006E2F16"/>
    <w:rsid w:val="006F0EB8"/>
    <w:rsid w:val="006F1ED4"/>
    <w:rsid w:val="006F30B2"/>
    <w:rsid w:val="006F3F92"/>
    <w:rsid w:val="006F4AF0"/>
    <w:rsid w:val="006F595A"/>
    <w:rsid w:val="00703EA5"/>
    <w:rsid w:val="0070406E"/>
    <w:rsid w:val="00704D85"/>
    <w:rsid w:val="007067D6"/>
    <w:rsid w:val="007070B8"/>
    <w:rsid w:val="00710EAE"/>
    <w:rsid w:val="00711A89"/>
    <w:rsid w:val="00712338"/>
    <w:rsid w:val="007174D1"/>
    <w:rsid w:val="00717DAC"/>
    <w:rsid w:val="00723F5D"/>
    <w:rsid w:val="007244EB"/>
    <w:rsid w:val="00726AF2"/>
    <w:rsid w:val="00726CA2"/>
    <w:rsid w:val="00732EB2"/>
    <w:rsid w:val="0073536C"/>
    <w:rsid w:val="007409B4"/>
    <w:rsid w:val="00742D11"/>
    <w:rsid w:val="00743FBB"/>
    <w:rsid w:val="00750738"/>
    <w:rsid w:val="00751A38"/>
    <w:rsid w:val="00756116"/>
    <w:rsid w:val="00760200"/>
    <w:rsid w:val="007609ED"/>
    <w:rsid w:val="00764678"/>
    <w:rsid w:val="0076561E"/>
    <w:rsid w:val="00774790"/>
    <w:rsid w:val="00777FC1"/>
    <w:rsid w:val="00781DF2"/>
    <w:rsid w:val="0078299B"/>
    <w:rsid w:val="0078419C"/>
    <w:rsid w:val="00784EA7"/>
    <w:rsid w:val="007909BB"/>
    <w:rsid w:val="00790FB2"/>
    <w:rsid w:val="00796240"/>
    <w:rsid w:val="00797921"/>
    <w:rsid w:val="007A0190"/>
    <w:rsid w:val="007A0F06"/>
    <w:rsid w:val="007A2B1C"/>
    <w:rsid w:val="007B0D28"/>
    <w:rsid w:val="007B1B6F"/>
    <w:rsid w:val="007B6BEC"/>
    <w:rsid w:val="007C2C0A"/>
    <w:rsid w:val="007D1CE6"/>
    <w:rsid w:val="007F070E"/>
    <w:rsid w:val="0080231A"/>
    <w:rsid w:val="0081645B"/>
    <w:rsid w:val="008307C4"/>
    <w:rsid w:val="008307D0"/>
    <w:rsid w:val="00830A4B"/>
    <w:rsid w:val="00830B39"/>
    <w:rsid w:val="00832427"/>
    <w:rsid w:val="00833ABE"/>
    <w:rsid w:val="008354B9"/>
    <w:rsid w:val="00842133"/>
    <w:rsid w:val="00844B5A"/>
    <w:rsid w:val="00853D95"/>
    <w:rsid w:val="008616B4"/>
    <w:rsid w:val="00864610"/>
    <w:rsid w:val="008649DA"/>
    <w:rsid w:val="00865302"/>
    <w:rsid w:val="00866782"/>
    <w:rsid w:val="00872C9F"/>
    <w:rsid w:val="00873BB3"/>
    <w:rsid w:val="008845F3"/>
    <w:rsid w:val="008874C0"/>
    <w:rsid w:val="00890E33"/>
    <w:rsid w:val="00894DCD"/>
    <w:rsid w:val="00894E9D"/>
    <w:rsid w:val="008B3D5B"/>
    <w:rsid w:val="008B6395"/>
    <w:rsid w:val="008B7AA3"/>
    <w:rsid w:val="008C011F"/>
    <w:rsid w:val="008C034B"/>
    <w:rsid w:val="008C12C4"/>
    <w:rsid w:val="008C6147"/>
    <w:rsid w:val="008D142F"/>
    <w:rsid w:val="008D2475"/>
    <w:rsid w:val="008D42A8"/>
    <w:rsid w:val="008D660F"/>
    <w:rsid w:val="008D69F5"/>
    <w:rsid w:val="008E697B"/>
    <w:rsid w:val="008E6C75"/>
    <w:rsid w:val="008E71A0"/>
    <w:rsid w:val="008F0E29"/>
    <w:rsid w:val="008F19E2"/>
    <w:rsid w:val="008F2E5B"/>
    <w:rsid w:val="008F3EDF"/>
    <w:rsid w:val="00900636"/>
    <w:rsid w:val="00900690"/>
    <w:rsid w:val="00901417"/>
    <w:rsid w:val="00901AA3"/>
    <w:rsid w:val="00902066"/>
    <w:rsid w:val="00902A8F"/>
    <w:rsid w:val="0090595C"/>
    <w:rsid w:val="00906BA1"/>
    <w:rsid w:val="00915A90"/>
    <w:rsid w:val="00923724"/>
    <w:rsid w:val="00926974"/>
    <w:rsid w:val="0093107F"/>
    <w:rsid w:val="009315A0"/>
    <w:rsid w:val="009326FC"/>
    <w:rsid w:val="00932DAD"/>
    <w:rsid w:val="00933789"/>
    <w:rsid w:val="00935F80"/>
    <w:rsid w:val="0094046F"/>
    <w:rsid w:val="00943466"/>
    <w:rsid w:val="009449B5"/>
    <w:rsid w:val="009535E8"/>
    <w:rsid w:val="00954E8D"/>
    <w:rsid w:val="00960596"/>
    <w:rsid w:val="00963906"/>
    <w:rsid w:val="009673EA"/>
    <w:rsid w:val="0097058C"/>
    <w:rsid w:val="00970EA6"/>
    <w:rsid w:val="00973599"/>
    <w:rsid w:val="0097381D"/>
    <w:rsid w:val="00975832"/>
    <w:rsid w:val="00981C73"/>
    <w:rsid w:val="00983E5D"/>
    <w:rsid w:val="00986D2E"/>
    <w:rsid w:val="00987689"/>
    <w:rsid w:val="00990DF0"/>
    <w:rsid w:val="00994195"/>
    <w:rsid w:val="00996D4A"/>
    <w:rsid w:val="009A110B"/>
    <w:rsid w:val="009A4ED7"/>
    <w:rsid w:val="009A6073"/>
    <w:rsid w:val="009B1690"/>
    <w:rsid w:val="009B5583"/>
    <w:rsid w:val="009C03A3"/>
    <w:rsid w:val="009C248A"/>
    <w:rsid w:val="009C68DB"/>
    <w:rsid w:val="009D0063"/>
    <w:rsid w:val="009D4F11"/>
    <w:rsid w:val="009D574C"/>
    <w:rsid w:val="009D63A5"/>
    <w:rsid w:val="009E489F"/>
    <w:rsid w:val="009E5768"/>
    <w:rsid w:val="009E5CAC"/>
    <w:rsid w:val="009E7879"/>
    <w:rsid w:val="009F464B"/>
    <w:rsid w:val="00A02507"/>
    <w:rsid w:val="00A0337E"/>
    <w:rsid w:val="00A05981"/>
    <w:rsid w:val="00A05BD1"/>
    <w:rsid w:val="00A107BC"/>
    <w:rsid w:val="00A1434D"/>
    <w:rsid w:val="00A17183"/>
    <w:rsid w:val="00A210E7"/>
    <w:rsid w:val="00A308A0"/>
    <w:rsid w:val="00A33DFC"/>
    <w:rsid w:val="00A4435D"/>
    <w:rsid w:val="00A47AC1"/>
    <w:rsid w:val="00A56C64"/>
    <w:rsid w:val="00A6010A"/>
    <w:rsid w:val="00A62271"/>
    <w:rsid w:val="00A7303F"/>
    <w:rsid w:val="00A776D9"/>
    <w:rsid w:val="00A825FD"/>
    <w:rsid w:val="00A83960"/>
    <w:rsid w:val="00A87C54"/>
    <w:rsid w:val="00A902A2"/>
    <w:rsid w:val="00A93358"/>
    <w:rsid w:val="00A94C7F"/>
    <w:rsid w:val="00A94CD0"/>
    <w:rsid w:val="00A96831"/>
    <w:rsid w:val="00AA00B6"/>
    <w:rsid w:val="00AC3F2E"/>
    <w:rsid w:val="00AD0B2A"/>
    <w:rsid w:val="00AD3A38"/>
    <w:rsid w:val="00AD744B"/>
    <w:rsid w:val="00AE3938"/>
    <w:rsid w:val="00AE3A64"/>
    <w:rsid w:val="00AF246C"/>
    <w:rsid w:val="00AF2E4B"/>
    <w:rsid w:val="00AF665C"/>
    <w:rsid w:val="00B068FD"/>
    <w:rsid w:val="00B105B2"/>
    <w:rsid w:val="00B11BED"/>
    <w:rsid w:val="00B12E3F"/>
    <w:rsid w:val="00B15717"/>
    <w:rsid w:val="00B16267"/>
    <w:rsid w:val="00B170BB"/>
    <w:rsid w:val="00B174F6"/>
    <w:rsid w:val="00B21290"/>
    <w:rsid w:val="00B26489"/>
    <w:rsid w:val="00B307F8"/>
    <w:rsid w:val="00B34869"/>
    <w:rsid w:val="00B36EBF"/>
    <w:rsid w:val="00B37674"/>
    <w:rsid w:val="00B41B15"/>
    <w:rsid w:val="00B43346"/>
    <w:rsid w:val="00B449B8"/>
    <w:rsid w:val="00B45857"/>
    <w:rsid w:val="00B62D4A"/>
    <w:rsid w:val="00B65D9A"/>
    <w:rsid w:val="00B723DE"/>
    <w:rsid w:val="00B72859"/>
    <w:rsid w:val="00B7709B"/>
    <w:rsid w:val="00B7783C"/>
    <w:rsid w:val="00B85473"/>
    <w:rsid w:val="00B87014"/>
    <w:rsid w:val="00B91647"/>
    <w:rsid w:val="00B937D4"/>
    <w:rsid w:val="00B94DEF"/>
    <w:rsid w:val="00B97F21"/>
    <w:rsid w:val="00BA2B9B"/>
    <w:rsid w:val="00BA32B9"/>
    <w:rsid w:val="00BA3509"/>
    <w:rsid w:val="00BA415D"/>
    <w:rsid w:val="00BA6A6B"/>
    <w:rsid w:val="00BB67D5"/>
    <w:rsid w:val="00BB7B75"/>
    <w:rsid w:val="00BC0F4A"/>
    <w:rsid w:val="00BC2097"/>
    <w:rsid w:val="00BE37B2"/>
    <w:rsid w:val="00BF1E84"/>
    <w:rsid w:val="00BF24B7"/>
    <w:rsid w:val="00BF4914"/>
    <w:rsid w:val="00C052CA"/>
    <w:rsid w:val="00C064D6"/>
    <w:rsid w:val="00C06C7E"/>
    <w:rsid w:val="00C12350"/>
    <w:rsid w:val="00C136D6"/>
    <w:rsid w:val="00C14A48"/>
    <w:rsid w:val="00C15E93"/>
    <w:rsid w:val="00C1649C"/>
    <w:rsid w:val="00C17271"/>
    <w:rsid w:val="00C178A0"/>
    <w:rsid w:val="00C20000"/>
    <w:rsid w:val="00C246EB"/>
    <w:rsid w:val="00C30D1B"/>
    <w:rsid w:val="00C34BE1"/>
    <w:rsid w:val="00C35121"/>
    <w:rsid w:val="00C41226"/>
    <w:rsid w:val="00C46FF2"/>
    <w:rsid w:val="00C4787C"/>
    <w:rsid w:val="00C512AF"/>
    <w:rsid w:val="00C712E4"/>
    <w:rsid w:val="00C72493"/>
    <w:rsid w:val="00C744A4"/>
    <w:rsid w:val="00C76CEF"/>
    <w:rsid w:val="00C776A4"/>
    <w:rsid w:val="00C8132B"/>
    <w:rsid w:val="00C87567"/>
    <w:rsid w:val="00C875EE"/>
    <w:rsid w:val="00C9073A"/>
    <w:rsid w:val="00C92441"/>
    <w:rsid w:val="00CA0AF3"/>
    <w:rsid w:val="00CA32B6"/>
    <w:rsid w:val="00CA338D"/>
    <w:rsid w:val="00CA6D27"/>
    <w:rsid w:val="00CB179C"/>
    <w:rsid w:val="00CB79AD"/>
    <w:rsid w:val="00CC12E1"/>
    <w:rsid w:val="00CC65BB"/>
    <w:rsid w:val="00CC7789"/>
    <w:rsid w:val="00CD765C"/>
    <w:rsid w:val="00CD7E19"/>
    <w:rsid w:val="00CE140F"/>
    <w:rsid w:val="00CE72B2"/>
    <w:rsid w:val="00CF1DBA"/>
    <w:rsid w:val="00CF29D7"/>
    <w:rsid w:val="00CF44E1"/>
    <w:rsid w:val="00D02CE6"/>
    <w:rsid w:val="00D06D28"/>
    <w:rsid w:val="00D12A01"/>
    <w:rsid w:val="00D15CAD"/>
    <w:rsid w:val="00D218E8"/>
    <w:rsid w:val="00D2340E"/>
    <w:rsid w:val="00D24A4F"/>
    <w:rsid w:val="00D30048"/>
    <w:rsid w:val="00D30EC3"/>
    <w:rsid w:val="00D31341"/>
    <w:rsid w:val="00D3151F"/>
    <w:rsid w:val="00D33B39"/>
    <w:rsid w:val="00D37402"/>
    <w:rsid w:val="00D40133"/>
    <w:rsid w:val="00D40F08"/>
    <w:rsid w:val="00D44E01"/>
    <w:rsid w:val="00D5539C"/>
    <w:rsid w:val="00D6678C"/>
    <w:rsid w:val="00D71950"/>
    <w:rsid w:val="00D761D1"/>
    <w:rsid w:val="00D81A53"/>
    <w:rsid w:val="00D82DEE"/>
    <w:rsid w:val="00D866EA"/>
    <w:rsid w:val="00D918C4"/>
    <w:rsid w:val="00D94A40"/>
    <w:rsid w:val="00DA524E"/>
    <w:rsid w:val="00DB44CE"/>
    <w:rsid w:val="00DB7ABB"/>
    <w:rsid w:val="00DC01AE"/>
    <w:rsid w:val="00DC0685"/>
    <w:rsid w:val="00DD0426"/>
    <w:rsid w:val="00DD3882"/>
    <w:rsid w:val="00DD71AE"/>
    <w:rsid w:val="00E04E50"/>
    <w:rsid w:val="00E079E4"/>
    <w:rsid w:val="00E23B09"/>
    <w:rsid w:val="00E246EE"/>
    <w:rsid w:val="00E25455"/>
    <w:rsid w:val="00E25861"/>
    <w:rsid w:val="00E275EC"/>
    <w:rsid w:val="00E364DC"/>
    <w:rsid w:val="00E45867"/>
    <w:rsid w:val="00E45AD6"/>
    <w:rsid w:val="00E47957"/>
    <w:rsid w:val="00E509FC"/>
    <w:rsid w:val="00E544DA"/>
    <w:rsid w:val="00E55CBF"/>
    <w:rsid w:val="00E57260"/>
    <w:rsid w:val="00E612F8"/>
    <w:rsid w:val="00E659DE"/>
    <w:rsid w:val="00E7117C"/>
    <w:rsid w:val="00E7562F"/>
    <w:rsid w:val="00E823A6"/>
    <w:rsid w:val="00E84561"/>
    <w:rsid w:val="00E84627"/>
    <w:rsid w:val="00E8628B"/>
    <w:rsid w:val="00E874DA"/>
    <w:rsid w:val="00E90225"/>
    <w:rsid w:val="00E929A5"/>
    <w:rsid w:val="00E93A24"/>
    <w:rsid w:val="00E975E1"/>
    <w:rsid w:val="00EA1B3E"/>
    <w:rsid w:val="00EB0367"/>
    <w:rsid w:val="00EB1B6C"/>
    <w:rsid w:val="00EC33FF"/>
    <w:rsid w:val="00EC6891"/>
    <w:rsid w:val="00ED3149"/>
    <w:rsid w:val="00EE0E73"/>
    <w:rsid w:val="00EE2A0D"/>
    <w:rsid w:val="00EE2E08"/>
    <w:rsid w:val="00EE597F"/>
    <w:rsid w:val="00EF28F5"/>
    <w:rsid w:val="00EF6F2C"/>
    <w:rsid w:val="00F16972"/>
    <w:rsid w:val="00F1744F"/>
    <w:rsid w:val="00F17D2C"/>
    <w:rsid w:val="00F209F4"/>
    <w:rsid w:val="00F22B20"/>
    <w:rsid w:val="00F258AC"/>
    <w:rsid w:val="00F25F22"/>
    <w:rsid w:val="00F26597"/>
    <w:rsid w:val="00F415BC"/>
    <w:rsid w:val="00F42789"/>
    <w:rsid w:val="00F432F6"/>
    <w:rsid w:val="00F465E0"/>
    <w:rsid w:val="00F51046"/>
    <w:rsid w:val="00F53A4D"/>
    <w:rsid w:val="00F543A5"/>
    <w:rsid w:val="00F56F38"/>
    <w:rsid w:val="00F61E3A"/>
    <w:rsid w:val="00F667D8"/>
    <w:rsid w:val="00F71A9A"/>
    <w:rsid w:val="00F7297D"/>
    <w:rsid w:val="00F73808"/>
    <w:rsid w:val="00F756C0"/>
    <w:rsid w:val="00F82427"/>
    <w:rsid w:val="00F82F6B"/>
    <w:rsid w:val="00F93801"/>
    <w:rsid w:val="00FA1DCE"/>
    <w:rsid w:val="00FA372A"/>
    <w:rsid w:val="00FA4C81"/>
    <w:rsid w:val="00FA7177"/>
    <w:rsid w:val="00FB1ABE"/>
    <w:rsid w:val="00FB36CE"/>
    <w:rsid w:val="00FC39B2"/>
    <w:rsid w:val="00FC4348"/>
    <w:rsid w:val="00FD26C1"/>
    <w:rsid w:val="00FD3DFB"/>
    <w:rsid w:val="00FD432C"/>
    <w:rsid w:val="00FE268A"/>
    <w:rsid w:val="00FE2776"/>
    <w:rsid w:val="00FE7539"/>
    <w:rsid w:val="00FF2DA5"/>
    <w:rsid w:val="00FF4533"/>
    <w:rsid w:val="00FF56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579B09"/>
  <w15:docId w15:val="{39BF8A35-8DC6-4E69-9F4A-51862163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FF"/>
  </w:style>
  <w:style w:type="paragraph" w:styleId="Ttulo1">
    <w:name w:val="heading 1"/>
    <w:basedOn w:val="Normal"/>
    <w:next w:val="Normal"/>
    <w:link w:val="Ttulo1Car"/>
    <w:qFormat/>
    <w:rsid w:val="0034041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40411"/>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340411"/>
    <w:pPr>
      <w:keepNext/>
      <w:spacing w:after="0" w:line="240" w:lineRule="auto"/>
      <w:jc w:val="center"/>
      <w:outlineLvl w:val="2"/>
    </w:pPr>
    <w:rPr>
      <w:rFonts w:ascii="Arial" w:eastAsia="Times New Roman" w:hAnsi="Arial" w:cs="Times New Roman"/>
      <w:sz w:val="32"/>
      <w:szCs w:val="20"/>
      <w:lang w:val="es-ES_tradnl"/>
    </w:rPr>
  </w:style>
  <w:style w:type="paragraph" w:styleId="Ttulo7">
    <w:name w:val="heading 7"/>
    <w:basedOn w:val="Normal"/>
    <w:next w:val="Normal"/>
    <w:link w:val="Ttulo7Car"/>
    <w:qFormat/>
    <w:rsid w:val="00340411"/>
    <w:pPr>
      <w:spacing w:before="240" w:after="60" w:line="240" w:lineRule="auto"/>
      <w:outlineLvl w:val="6"/>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0411"/>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rsid w:val="00340411"/>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rsid w:val="00340411"/>
    <w:rPr>
      <w:rFonts w:ascii="Arial" w:eastAsia="Times New Roman" w:hAnsi="Arial" w:cs="Times New Roman"/>
      <w:sz w:val="32"/>
      <w:szCs w:val="20"/>
      <w:lang w:val="es-ES_tradnl"/>
    </w:rPr>
  </w:style>
  <w:style w:type="character" w:customStyle="1" w:styleId="Ttulo7Car">
    <w:name w:val="Título 7 Car"/>
    <w:basedOn w:val="Fuentedeprrafopredeter"/>
    <w:link w:val="Ttulo7"/>
    <w:rsid w:val="00340411"/>
    <w:rPr>
      <w:rFonts w:ascii="Times New Roman" w:eastAsia="Times New Roman" w:hAnsi="Times New Roman" w:cs="Times New Roman"/>
      <w:sz w:val="24"/>
      <w:szCs w:val="24"/>
    </w:rPr>
  </w:style>
  <w:style w:type="table" w:styleId="Tablaconcuadrcula">
    <w:name w:val="Table Grid"/>
    <w:basedOn w:val="Tablanormal"/>
    <w:rsid w:val="003404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40411"/>
    <w:pPr>
      <w:spacing w:after="0" w:line="240" w:lineRule="auto"/>
      <w:jc w:val="both"/>
    </w:pPr>
    <w:rPr>
      <w:rFonts w:ascii="Arial" w:eastAsia="Times New Roman" w:hAnsi="Arial" w:cs="Times New Roman"/>
      <w:sz w:val="24"/>
      <w:szCs w:val="20"/>
      <w:lang w:val="es-MX" w:eastAsia="en-US"/>
    </w:rPr>
  </w:style>
  <w:style w:type="character" w:customStyle="1" w:styleId="TextoindependienteCar">
    <w:name w:val="Texto independiente Car"/>
    <w:basedOn w:val="Fuentedeprrafopredeter"/>
    <w:link w:val="Textoindependiente"/>
    <w:uiPriority w:val="1"/>
    <w:rsid w:val="00340411"/>
    <w:rPr>
      <w:rFonts w:ascii="Arial" w:eastAsia="Times New Roman" w:hAnsi="Arial" w:cs="Times New Roman"/>
      <w:sz w:val="24"/>
      <w:szCs w:val="20"/>
      <w:lang w:val="es-MX" w:eastAsia="en-US"/>
    </w:rPr>
  </w:style>
  <w:style w:type="paragraph" w:styleId="Ttulo">
    <w:name w:val="Title"/>
    <w:basedOn w:val="Normal"/>
    <w:next w:val="Normal"/>
    <w:link w:val="TtuloCar1"/>
    <w:qFormat/>
    <w:rsid w:val="003404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rsid w:val="00340411"/>
    <w:rPr>
      <w:rFonts w:asciiTheme="majorHAnsi" w:eastAsiaTheme="majorEastAsia" w:hAnsiTheme="majorHAnsi" w:cstheme="majorBidi"/>
      <w:color w:val="17365D" w:themeColor="text2" w:themeShade="BF"/>
      <w:spacing w:val="5"/>
      <w:kern w:val="28"/>
      <w:sz w:val="52"/>
      <w:szCs w:val="52"/>
    </w:rPr>
  </w:style>
  <w:style w:type="character" w:customStyle="1" w:styleId="TtuloCar1">
    <w:name w:val="Título Car1"/>
    <w:basedOn w:val="Fuentedeprrafopredeter"/>
    <w:link w:val="Ttulo"/>
    <w:rsid w:val="00340411"/>
    <w:rPr>
      <w:rFonts w:asciiTheme="majorHAnsi" w:eastAsiaTheme="majorEastAsia" w:hAnsiTheme="majorHAnsi" w:cstheme="majorBidi"/>
      <w:spacing w:val="-10"/>
      <w:kern w:val="28"/>
      <w:sz w:val="56"/>
      <w:szCs w:val="56"/>
    </w:rPr>
  </w:style>
  <w:style w:type="paragraph" w:styleId="Piedepgina">
    <w:name w:val="footer"/>
    <w:basedOn w:val="Normal"/>
    <w:link w:val="PiedepginaCar"/>
    <w:rsid w:val="00340411"/>
    <w:pPr>
      <w:tabs>
        <w:tab w:val="center" w:pos="4252"/>
        <w:tab w:val="right" w:pos="8504"/>
      </w:tabs>
      <w:spacing w:after="0" w:line="240" w:lineRule="auto"/>
    </w:pPr>
    <w:rPr>
      <w:rFonts w:ascii="Times New Roman" w:eastAsia="Times New Roman" w:hAnsi="Times New Roman" w:cs="Times New Roman"/>
      <w:sz w:val="20"/>
      <w:szCs w:val="20"/>
      <w:lang w:eastAsia="es-ES_tradnl"/>
    </w:rPr>
  </w:style>
  <w:style w:type="character" w:customStyle="1" w:styleId="PiedepginaCar">
    <w:name w:val="Pie de página Car"/>
    <w:basedOn w:val="Fuentedeprrafopredeter"/>
    <w:link w:val="Piedepgina"/>
    <w:rsid w:val="00340411"/>
    <w:rPr>
      <w:rFonts w:ascii="Times New Roman" w:eastAsia="Times New Roman" w:hAnsi="Times New Roman" w:cs="Times New Roman"/>
      <w:sz w:val="20"/>
      <w:szCs w:val="20"/>
      <w:lang w:eastAsia="es-ES_tradnl"/>
    </w:rPr>
  </w:style>
  <w:style w:type="character" w:styleId="Nmerodepgina">
    <w:name w:val="page number"/>
    <w:basedOn w:val="Fuentedeprrafopredeter"/>
    <w:rsid w:val="00340411"/>
  </w:style>
  <w:style w:type="paragraph" w:styleId="Textoindependiente2">
    <w:name w:val="Body Text 2"/>
    <w:basedOn w:val="Normal"/>
    <w:link w:val="Textoindependiente2Car"/>
    <w:rsid w:val="00340411"/>
    <w:pPr>
      <w:spacing w:after="120" w:line="480" w:lineRule="auto"/>
    </w:pPr>
    <w:rPr>
      <w:rFonts w:ascii="Times New Roman" w:eastAsia="Times New Roman" w:hAnsi="Times New Roman" w:cs="Times New Roman"/>
      <w:sz w:val="20"/>
      <w:szCs w:val="20"/>
    </w:rPr>
  </w:style>
  <w:style w:type="character" w:customStyle="1" w:styleId="Textoindependiente2Car">
    <w:name w:val="Texto independiente 2 Car"/>
    <w:basedOn w:val="Fuentedeprrafopredeter"/>
    <w:link w:val="Textoindependiente2"/>
    <w:rsid w:val="00340411"/>
    <w:rPr>
      <w:rFonts w:ascii="Times New Roman" w:eastAsia="Times New Roman" w:hAnsi="Times New Roman" w:cs="Times New Roman"/>
      <w:sz w:val="20"/>
      <w:szCs w:val="20"/>
    </w:rPr>
  </w:style>
  <w:style w:type="paragraph" w:styleId="Sangradetextonormal">
    <w:name w:val="Body Text Indent"/>
    <w:basedOn w:val="Normal"/>
    <w:link w:val="SangradetextonormalCar"/>
    <w:rsid w:val="00340411"/>
    <w:pPr>
      <w:spacing w:after="120" w:line="240" w:lineRule="auto"/>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rsid w:val="00340411"/>
    <w:rPr>
      <w:rFonts w:ascii="Times New Roman" w:eastAsia="Times New Roman" w:hAnsi="Times New Roman" w:cs="Times New Roman"/>
      <w:sz w:val="20"/>
      <w:szCs w:val="20"/>
    </w:rPr>
  </w:style>
  <w:style w:type="paragraph" w:styleId="Prrafodelista">
    <w:name w:val="List Paragraph"/>
    <w:basedOn w:val="Normal"/>
    <w:uiPriority w:val="34"/>
    <w:qFormat/>
    <w:rsid w:val="00340411"/>
    <w:pPr>
      <w:spacing w:after="0" w:line="240" w:lineRule="auto"/>
      <w:ind w:left="708"/>
    </w:pPr>
    <w:rPr>
      <w:rFonts w:ascii="Times New Roman" w:eastAsia="Times New Roman" w:hAnsi="Times New Roman" w:cs="Times New Roman"/>
      <w:sz w:val="24"/>
      <w:szCs w:val="24"/>
      <w:lang w:val="es-ES_tradnl" w:eastAsia="es-ES_tradnl"/>
    </w:rPr>
  </w:style>
  <w:style w:type="paragraph" w:styleId="Textosinformato">
    <w:name w:val="Plain Text"/>
    <w:basedOn w:val="Normal"/>
    <w:link w:val="TextosinformatoCar"/>
    <w:unhideWhenUsed/>
    <w:rsid w:val="00340411"/>
    <w:pPr>
      <w:spacing w:after="0" w:line="240" w:lineRule="auto"/>
    </w:pPr>
    <w:rPr>
      <w:rFonts w:ascii="Courier New" w:eastAsia="Times New Roman" w:hAnsi="Courier New" w:cs="Times New Roman"/>
      <w:sz w:val="20"/>
      <w:szCs w:val="20"/>
    </w:rPr>
  </w:style>
  <w:style w:type="character" w:customStyle="1" w:styleId="TextosinformatoCar">
    <w:name w:val="Texto sin formato Car"/>
    <w:basedOn w:val="Fuentedeprrafopredeter"/>
    <w:link w:val="Textosinformato"/>
    <w:rsid w:val="00340411"/>
    <w:rPr>
      <w:rFonts w:ascii="Courier New" w:eastAsia="Times New Roman" w:hAnsi="Courier New" w:cs="Times New Roman"/>
      <w:sz w:val="20"/>
      <w:szCs w:val="20"/>
    </w:rPr>
  </w:style>
  <w:style w:type="paragraph" w:styleId="Encabezado">
    <w:name w:val="header"/>
    <w:basedOn w:val="Normal"/>
    <w:link w:val="EncabezadoCar"/>
    <w:rsid w:val="00340411"/>
    <w:pPr>
      <w:tabs>
        <w:tab w:val="center" w:pos="4252"/>
        <w:tab w:val="right" w:pos="8504"/>
      </w:tabs>
      <w:spacing w:after="0" w:line="240" w:lineRule="auto"/>
    </w:pPr>
    <w:rPr>
      <w:rFonts w:ascii="Times New Roman" w:eastAsia="Times New Roman" w:hAnsi="Times New Roman" w:cs="Times New Roman"/>
      <w:sz w:val="20"/>
      <w:szCs w:val="20"/>
      <w:lang w:eastAsia="es-ES_tradnl"/>
    </w:rPr>
  </w:style>
  <w:style w:type="character" w:customStyle="1" w:styleId="EncabezadoCar">
    <w:name w:val="Encabezado Car"/>
    <w:basedOn w:val="Fuentedeprrafopredeter"/>
    <w:link w:val="Encabezado"/>
    <w:rsid w:val="00340411"/>
    <w:rPr>
      <w:rFonts w:ascii="Times New Roman" w:eastAsia="Times New Roman" w:hAnsi="Times New Roman" w:cs="Times New Roman"/>
      <w:sz w:val="20"/>
      <w:szCs w:val="20"/>
      <w:lang w:eastAsia="es-ES_tradnl"/>
    </w:rPr>
  </w:style>
  <w:style w:type="paragraph" w:customStyle="1" w:styleId="Prrafodelista1">
    <w:name w:val="Párrafo de lista1"/>
    <w:basedOn w:val="Normal"/>
    <w:rsid w:val="00340411"/>
    <w:pPr>
      <w:spacing w:after="0" w:line="240" w:lineRule="auto"/>
      <w:ind w:left="708"/>
    </w:pPr>
    <w:rPr>
      <w:rFonts w:ascii="Times New Roman" w:eastAsia="Times New Roman" w:hAnsi="Times New Roman" w:cs="Times New Roman"/>
      <w:sz w:val="20"/>
      <w:szCs w:val="20"/>
      <w:lang w:eastAsia="en-US"/>
    </w:rPr>
  </w:style>
  <w:style w:type="character" w:styleId="Hipervnculo">
    <w:name w:val="Hyperlink"/>
    <w:basedOn w:val="Fuentedeprrafopredeter"/>
    <w:uiPriority w:val="99"/>
    <w:rsid w:val="00340411"/>
    <w:rPr>
      <w:color w:val="0000FF"/>
      <w:u w:val="single"/>
    </w:rPr>
  </w:style>
  <w:style w:type="character" w:styleId="Refdecomentario">
    <w:name w:val="annotation reference"/>
    <w:basedOn w:val="Fuentedeprrafopredeter"/>
    <w:uiPriority w:val="99"/>
    <w:semiHidden/>
    <w:unhideWhenUsed/>
    <w:rsid w:val="00340411"/>
    <w:rPr>
      <w:sz w:val="16"/>
      <w:szCs w:val="16"/>
    </w:rPr>
  </w:style>
  <w:style w:type="paragraph" w:styleId="Textocomentario">
    <w:name w:val="annotation text"/>
    <w:basedOn w:val="Normal"/>
    <w:link w:val="TextocomentarioCar"/>
    <w:uiPriority w:val="99"/>
    <w:semiHidden/>
    <w:unhideWhenUsed/>
    <w:rsid w:val="00340411"/>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340411"/>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40411"/>
    <w:rPr>
      <w:b/>
      <w:bCs/>
    </w:rPr>
  </w:style>
  <w:style w:type="character" w:customStyle="1" w:styleId="AsuntodelcomentarioCar">
    <w:name w:val="Asunto del comentario Car"/>
    <w:basedOn w:val="TextocomentarioCar"/>
    <w:link w:val="Asuntodelcomentario"/>
    <w:uiPriority w:val="99"/>
    <w:semiHidden/>
    <w:rsid w:val="00340411"/>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340411"/>
    <w:pPr>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340411"/>
    <w:rPr>
      <w:rFonts w:ascii="Segoe UI" w:eastAsia="Times New Roman" w:hAnsi="Segoe UI" w:cs="Segoe UI"/>
      <w:sz w:val="18"/>
      <w:szCs w:val="18"/>
    </w:rPr>
  </w:style>
  <w:style w:type="paragraph" w:customStyle="1" w:styleId="Estilo">
    <w:name w:val="Estilo"/>
    <w:rsid w:val="00AD0B2A"/>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158">
      <w:bodyDiv w:val="1"/>
      <w:marLeft w:val="0"/>
      <w:marRight w:val="0"/>
      <w:marTop w:val="0"/>
      <w:marBottom w:val="0"/>
      <w:divBdr>
        <w:top w:val="none" w:sz="0" w:space="0" w:color="auto"/>
        <w:left w:val="none" w:sz="0" w:space="0" w:color="auto"/>
        <w:bottom w:val="none" w:sz="0" w:space="0" w:color="auto"/>
        <w:right w:val="none" w:sz="0" w:space="0" w:color="auto"/>
      </w:divBdr>
    </w:div>
    <w:div w:id="68890047">
      <w:bodyDiv w:val="1"/>
      <w:marLeft w:val="0"/>
      <w:marRight w:val="0"/>
      <w:marTop w:val="0"/>
      <w:marBottom w:val="0"/>
      <w:divBdr>
        <w:top w:val="none" w:sz="0" w:space="0" w:color="auto"/>
        <w:left w:val="none" w:sz="0" w:space="0" w:color="auto"/>
        <w:bottom w:val="none" w:sz="0" w:space="0" w:color="auto"/>
        <w:right w:val="none" w:sz="0" w:space="0" w:color="auto"/>
      </w:divBdr>
    </w:div>
    <w:div w:id="94248886">
      <w:bodyDiv w:val="1"/>
      <w:marLeft w:val="0"/>
      <w:marRight w:val="0"/>
      <w:marTop w:val="0"/>
      <w:marBottom w:val="0"/>
      <w:divBdr>
        <w:top w:val="none" w:sz="0" w:space="0" w:color="auto"/>
        <w:left w:val="none" w:sz="0" w:space="0" w:color="auto"/>
        <w:bottom w:val="none" w:sz="0" w:space="0" w:color="auto"/>
        <w:right w:val="none" w:sz="0" w:space="0" w:color="auto"/>
      </w:divBdr>
    </w:div>
    <w:div w:id="96099896">
      <w:bodyDiv w:val="1"/>
      <w:marLeft w:val="0"/>
      <w:marRight w:val="0"/>
      <w:marTop w:val="0"/>
      <w:marBottom w:val="0"/>
      <w:divBdr>
        <w:top w:val="none" w:sz="0" w:space="0" w:color="auto"/>
        <w:left w:val="none" w:sz="0" w:space="0" w:color="auto"/>
        <w:bottom w:val="none" w:sz="0" w:space="0" w:color="auto"/>
        <w:right w:val="none" w:sz="0" w:space="0" w:color="auto"/>
      </w:divBdr>
    </w:div>
    <w:div w:id="133376802">
      <w:bodyDiv w:val="1"/>
      <w:marLeft w:val="0"/>
      <w:marRight w:val="0"/>
      <w:marTop w:val="0"/>
      <w:marBottom w:val="0"/>
      <w:divBdr>
        <w:top w:val="none" w:sz="0" w:space="0" w:color="auto"/>
        <w:left w:val="none" w:sz="0" w:space="0" w:color="auto"/>
        <w:bottom w:val="none" w:sz="0" w:space="0" w:color="auto"/>
        <w:right w:val="none" w:sz="0" w:space="0" w:color="auto"/>
      </w:divBdr>
    </w:div>
    <w:div w:id="142697911">
      <w:bodyDiv w:val="1"/>
      <w:marLeft w:val="0"/>
      <w:marRight w:val="0"/>
      <w:marTop w:val="0"/>
      <w:marBottom w:val="0"/>
      <w:divBdr>
        <w:top w:val="none" w:sz="0" w:space="0" w:color="auto"/>
        <w:left w:val="none" w:sz="0" w:space="0" w:color="auto"/>
        <w:bottom w:val="none" w:sz="0" w:space="0" w:color="auto"/>
        <w:right w:val="none" w:sz="0" w:space="0" w:color="auto"/>
      </w:divBdr>
    </w:div>
    <w:div w:id="162822775">
      <w:bodyDiv w:val="1"/>
      <w:marLeft w:val="0"/>
      <w:marRight w:val="0"/>
      <w:marTop w:val="0"/>
      <w:marBottom w:val="0"/>
      <w:divBdr>
        <w:top w:val="none" w:sz="0" w:space="0" w:color="auto"/>
        <w:left w:val="none" w:sz="0" w:space="0" w:color="auto"/>
        <w:bottom w:val="none" w:sz="0" w:space="0" w:color="auto"/>
        <w:right w:val="none" w:sz="0" w:space="0" w:color="auto"/>
      </w:divBdr>
    </w:div>
    <w:div w:id="217516107">
      <w:bodyDiv w:val="1"/>
      <w:marLeft w:val="0"/>
      <w:marRight w:val="0"/>
      <w:marTop w:val="0"/>
      <w:marBottom w:val="0"/>
      <w:divBdr>
        <w:top w:val="none" w:sz="0" w:space="0" w:color="auto"/>
        <w:left w:val="none" w:sz="0" w:space="0" w:color="auto"/>
        <w:bottom w:val="none" w:sz="0" w:space="0" w:color="auto"/>
        <w:right w:val="none" w:sz="0" w:space="0" w:color="auto"/>
      </w:divBdr>
    </w:div>
    <w:div w:id="432365205">
      <w:bodyDiv w:val="1"/>
      <w:marLeft w:val="0"/>
      <w:marRight w:val="0"/>
      <w:marTop w:val="0"/>
      <w:marBottom w:val="0"/>
      <w:divBdr>
        <w:top w:val="none" w:sz="0" w:space="0" w:color="auto"/>
        <w:left w:val="none" w:sz="0" w:space="0" w:color="auto"/>
        <w:bottom w:val="none" w:sz="0" w:space="0" w:color="auto"/>
        <w:right w:val="none" w:sz="0" w:space="0" w:color="auto"/>
      </w:divBdr>
    </w:div>
    <w:div w:id="480655362">
      <w:bodyDiv w:val="1"/>
      <w:marLeft w:val="0"/>
      <w:marRight w:val="0"/>
      <w:marTop w:val="0"/>
      <w:marBottom w:val="0"/>
      <w:divBdr>
        <w:top w:val="none" w:sz="0" w:space="0" w:color="auto"/>
        <w:left w:val="none" w:sz="0" w:space="0" w:color="auto"/>
        <w:bottom w:val="none" w:sz="0" w:space="0" w:color="auto"/>
        <w:right w:val="none" w:sz="0" w:space="0" w:color="auto"/>
      </w:divBdr>
    </w:div>
    <w:div w:id="499665130">
      <w:bodyDiv w:val="1"/>
      <w:marLeft w:val="0"/>
      <w:marRight w:val="0"/>
      <w:marTop w:val="0"/>
      <w:marBottom w:val="0"/>
      <w:divBdr>
        <w:top w:val="none" w:sz="0" w:space="0" w:color="auto"/>
        <w:left w:val="none" w:sz="0" w:space="0" w:color="auto"/>
        <w:bottom w:val="none" w:sz="0" w:space="0" w:color="auto"/>
        <w:right w:val="none" w:sz="0" w:space="0" w:color="auto"/>
      </w:divBdr>
    </w:div>
    <w:div w:id="517547735">
      <w:bodyDiv w:val="1"/>
      <w:marLeft w:val="0"/>
      <w:marRight w:val="0"/>
      <w:marTop w:val="0"/>
      <w:marBottom w:val="0"/>
      <w:divBdr>
        <w:top w:val="none" w:sz="0" w:space="0" w:color="auto"/>
        <w:left w:val="none" w:sz="0" w:space="0" w:color="auto"/>
        <w:bottom w:val="none" w:sz="0" w:space="0" w:color="auto"/>
        <w:right w:val="none" w:sz="0" w:space="0" w:color="auto"/>
      </w:divBdr>
    </w:div>
    <w:div w:id="522523436">
      <w:bodyDiv w:val="1"/>
      <w:marLeft w:val="0"/>
      <w:marRight w:val="0"/>
      <w:marTop w:val="0"/>
      <w:marBottom w:val="0"/>
      <w:divBdr>
        <w:top w:val="none" w:sz="0" w:space="0" w:color="auto"/>
        <w:left w:val="none" w:sz="0" w:space="0" w:color="auto"/>
        <w:bottom w:val="none" w:sz="0" w:space="0" w:color="auto"/>
        <w:right w:val="none" w:sz="0" w:space="0" w:color="auto"/>
      </w:divBdr>
    </w:div>
    <w:div w:id="548416782">
      <w:bodyDiv w:val="1"/>
      <w:marLeft w:val="0"/>
      <w:marRight w:val="0"/>
      <w:marTop w:val="0"/>
      <w:marBottom w:val="0"/>
      <w:divBdr>
        <w:top w:val="none" w:sz="0" w:space="0" w:color="auto"/>
        <w:left w:val="none" w:sz="0" w:space="0" w:color="auto"/>
        <w:bottom w:val="none" w:sz="0" w:space="0" w:color="auto"/>
        <w:right w:val="none" w:sz="0" w:space="0" w:color="auto"/>
      </w:divBdr>
    </w:div>
    <w:div w:id="572853151">
      <w:bodyDiv w:val="1"/>
      <w:marLeft w:val="0"/>
      <w:marRight w:val="0"/>
      <w:marTop w:val="0"/>
      <w:marBottom w:val="0"/>
      <w:divBdr>
        <w:top w:val="none" w:sz="0" w:space="0" w:color="auto"/>
        <w:left w:val="none" w:sz="0" w:space="0" w:color="auto"/>
        <w:bottom w:val="none" w:sz="0" w:space="0" w:color="auto"/>
        <w:right w:val="none" w:sz="0" w:space="0" w:color="auto"/>
      </w:divBdr>
    </w:div>
    <w:div w:id="573006017">
      <w:bodyDiv w:val="1"/>
      <w:marLeft w:val="0"/>
      <w:marRight w:val="0"/>
      <w:marTop w:val="0"/>
      <w:marBottom w:val="0"/>
      <w:divBdr>
        <w:top w:val="none" w:sz="0" w:space="0" w:color="auto"/>
        <w:left w:val="none" w:sz="0" w:space="0" w:color="auto"/>
        <w:bottom w:val="none" w:sz="0" w:space="0" w:color="auto"/>
        <w:right w:val="none" w:sz="0" w:space="0" w:color="auto"/>
      </w:divBdr>
    </w:div>
    <w:div w:id="584341301">
      <w:bodyDiv w:val="1"/>
      <w:marLeft w:val="0"/>
      <w:marRight w:val="0"/>
      <w:marTop w:val="0"/>
      <w:marBottom w:val="0"/>
      <w:divBdr>
        <w:top w:val="none" w:sz="0" w:space="0" w:color="auto"/>
        <w:left w:val="none" w:sz="0" w:space="0" w:color="auto"/>
        <w:bottom w:val="none" w:sz="0" w:space="0" w:color="auto"/>
        <w:right w:val="none" w:sz="0" w:space="0" w:color="auto"/>
      </w:divBdr>
    </w:div>
    <w:div w:id="623582697">
      <w:bodyDiv w:val="1"/>
      <w:marLeft w:val="0"/>
      <w:marRight w:val="0"/>
      <w:marTop w:val="0"/>
      <w:marBottom w:val="0"/>
      <w:divBdr>
        <w:top w:val="none" w:sz="0" w:space="0" w:color="auto"/>
        <w:left w:val="none" w:sz="0" w:space="0" w:color="auto"/>
        <w:bottom w:val="none" w:sz="0" w:space="0" w:color="auto"/>
        <w:right w:val="none" w:sz="0" w:space="0" w:color="auto"/>
      </w:divBdr>
    </w:div>
    <w:div w:id="680663499">
      <w:bodyDiv w:val="1"/>
      <w:marLeft w:val="0"/>
      <w:marRight w:val="0"/>
      <w:marTop w:val="0"/>
      <w:marBottom w:val="0"/>
      <w:divBdr>
        <w:top w:val="none" w:sz="0" w:space="0" w:color="auto"/>
        <w:left w:val="none" w:sz="0" w:space="0" w:color="auto"/>
        <w:bottom w:val="none" w:sz="0" w:space="0" w:color="auto"/>
        <w:right w:val="none" w:sz="0" w:space="0" w:color="auto"/>
      </w:divBdr>
    </w:div>
    <w:div w:id="709035745">
      <w:bodyDiv w:val="1"/>
      <w:marLeft w:val="0"/>
      <w:marRight w:val="0"/>
      <w:marTop w:val="0"/>
      <w:marBottom w:val="0"/>
      <w:divBdr>
        <w:top w:val="none" w:sz="0" w:space="0" w:color="auto"/>
        <w:left w:val="none" w:sz="0" w:space="0" w:color="auto"/>
        <w:bottom w:val="none" w:sz="0" w:space="0" w:color="auto"/>
        <w:right w:val="none" w:sz="0" w:space="0" w:color="auto"/>
      </w:divBdr>
    </w:div>
    <w:div w:id="775294093">
      <w:bodyDiv w:val="1"/>
      <w:marLeft w:val="0"/>
      <w:marRight w:val="0"/>
      <w:marTop w:val="0"/>
      <w:marBottom w:val="0"/>
      <w:divBdr>
        <w:top w:val="none" w:sz="0" w:space="0" w:color="auto"/>
        <w:left w:val="none" w:sz="0" w:space="0" w:color="auto"/>
        <w:bottom w:val="none" w:sz="0" w:space="0" w:color="auto"/>
        <w:right w:val="none" w:sz="0" w:space="0" w:color="auto"/>
      </w:divBdr>
    </w:div>
    <w:div w:id="819536212">
      <w:bodyDiv w:val="1"/>
      <w:marLeft w:val="0"/>
      <w:marRight w:val="0"/>
      <w:marTop w:val="0"/>
      <w:marBottom w:val="0"/>
      <w:divBdr>
        <w:top w:val="none" w:sz="0" w:space="0" w:color="auto"/>
        <w:left w:val="none" w:sz="0" w:space="0" w:color="auto"/>
        <w:bottom w:val="none" w:sz="0" w:space="0" w:color="auto"/>
        <w:right w:val="none" w:sz="0" w:space="0" w:color="auto"/>
      </w:divBdr>
    </w:div>
    <w:div w:id="977028615">
      <w:bodyDiv w:val="1"/>
      <w:marLeft w:val="0"/>
      <w:marRight w:val="0"/>
      <w:marTop w:val="0"/>
      <w:marBottom w:val="0"/>
      <w:divBdr>
        <w:top w:val="none" w:sz="0" w:space="0" w:color="auto"/>
        <w:left w:val="none" w:sz="0" w:space="0" w:color="auto"/>
        <w:bottom w:val="none" w:sz="0" w:space="0" w:color="auto"/>
        <w:right w:val="none" w:sz="0" w:space="0" w:color="auto"/>
      </w:divBdr>
    </w:div>
    <w:div w:id="1109545268">
      <w:bodyDiv w:val="1"/>
      <w:marLeft w:val="0"/>
      <w:marRight w:val="0"/>
      <w:marTop w:val="0"/>
      <w:marBottom w:val="0"/>
      <w:divBdr>
        <w:top w:val="none" w:sz="0" w:space="0" w:color="auto"/>
        <w:left w:val="none" w:sz="0" w:space="0" w:color="auto"/>
        <w:bottom w:val="none" w:sz="0" w:space="0" w:color="auto"/>
        <w:right w:val="none" w:sz="0" w:space="0" w:color="auto"/>
      </w:divBdr>
    </w:div>
    <w:div w:id="1112364081">
      <w:bodyDiv w:val="1"/>
      <w:marLeft w:val="0"/>
      <w:marRight w:val="0"/>
      <w:marTop w:val="0"/>
      <w:marBottom w:val="0"/>
      <w:divBdr>
        <w:top w:val="none" w:sz="0" w:space="0" w:color="auto"/>
        <w:left w:val="none" w:sz="0" w:space="0" w:color="auto"/>
        <w:bottom w:val="none" w:sz="0" w:space="0" w:color="auto"/>
        <w:right w:val="none" w:sz="0" w:space="0" w:color="auto"/>
      </w:divBdr>
    </w:div>
    <w:div w:id="1132409557">
      <w:bodyDiv w:val="1"/>
      <w:marLeft w:val="0"/>
      <w:marRight w:val="0"/>
      <w:marTop w:val="0"/>
      <w:marBottom w:val="0"/>
      <w:divBdr>
        <w:top w:val="none" w:sz="0" w:space="0" w:color="auto"/>
        <w:left w:val="none" w:sz="0" w:space="0" w:color="auto"/>
        <w:bottom w:val="none" w:sz="0" w:space="0" w:color="auto"/>
        <w:right w:val="none" w:sz="0" w:space="0" w:color="auto"/>
      </w:divBdr>
    </w:div>
    <w:div w:id="1133602152">
      <w:bodyDiv w:val="1"/>
      <w:marLeft w:val="0"/>
      <w:marRight w:val="0"/>
      <w:marTop w:val="0"/>
      <w:marBottom w:val="0"/>
      <w:divBdr>
        <w:top w:val="none" w:sz="0" w:space="0" w:color="auto"/>
        <w:left w:val="none" w:sz="0" w:space="0" w:color="auto"/>
        <w:bottom w:val="none" w:sz="0" w:space="0" w:color="auto"/>
        <w:right w:val="none" w:sz="0" w:space="0" w:color="auto"/>
      </w:divBdr>
    </w:div>
    <w:div w:id="1224222614">
      <w:bodyDiv w:val="1"/>
      <w:marLeft w:val="0"/>
      <w:marRight w:val="0"/>
      <w:marTop w:val="0"/>
      <w:marBottom w:val="0"/>
      <w:divBdr>
        <w:top w:val="none" w:sz="0" w:space="0" w:color="auto"/>
        <w:left w:val="none" w:sz="0" w:space="0" w:color="auto"/>
        <w:bottom w:val="none" w:sz="0" w:space="0" w:color="auto"/>
        <w:right w:val="none" w:sz="0" w:space="0" w:color="auto"/>
      </w:divBdr>
    </w:div>
    <w:div w:id="1314992631">
      <w:bodyDiv w:val="1"/>
      <w:marLeft w:val="0"/>
      <w:marRight w:val="0"/>
      <w:marTop w:val="0"/>
      <w:marBottom w:val="0"/>
      <w:divBdr>
        <w:top w:val="none" w:sz="0" w:space="0" w:color="auto"/>
        <w:left w:val="none" w:sz="0" w:space="0" w:color="auto"/>
        <w:bottom w:val="none" w:sz="0" w:space="0" w:color="auto"/>
        <w:right w:val="none" w:sz="0" w:space="0" w:color="auto"/>
      </w:divBdr>
    </w:div>
    <w:div w:id="1349718214">
      <w:bodyDiv w:val="1"/>
      <w:marLeft w:val="0"/>
      <w:marRight w:val="0"/>
      <w:marTop w:val="0"/>
      <w:marBottom w:val="0"/>
      <w:divBdr>
        <w:top w:val="none" w:sz="0" w:space="0" w:color="auto"/>
        <w:left w:val="none" w:sz="0" w:space="0" w:color="auto"/>
        <w:bottom w:val="none" w:sz="0" w:space="0" w:color="auto"/>
        <w:right w:val="none" w:sz="0" w:space="0" w:color="auto"/>
      </w:divBdr>
    </w:div>
    <w:div w:id="1422800822">
      <w:bodyDiv w:val="1"/>
      <w:marLeft w:val="0"/>
      <w:marRight w:val="0"/>
      <w:marTop w:val="0"/>
      <w:marBottom w:val="0"/>
      <w:divBdr>
        <w:top w:val="none" w:sz="0" w:space="0" w:color="auto"/>
        <w:left w:val="none" w:sz="0" w:space="0" w:color="auto"/>
        <w:bottom w:val="none" w:sz="0" w:space="0" w:color="auto"/>
        <w:right w:val="none" w:sz="0" w:space="0" w:color="auto"/>
      </w:divBdr>
    </w:div>
    <w:div w:id="1473787001">
      <w:bodyDiv w:val="1"/>
      <w:marLeft w:val="0"/>
      <w:marRight w:val="0"/>
      <w:marTop w:val="0"/>
      <w:marBottom w:val="0"/>
      <w:divBdr>
        <w:top w:val="none" w:sz="0" w:space="0" w:color="auto"/>
        <w:left w:val="none" w:sz="0" w:space="0" w:color="auto"/>
        <w:bottom w:val="none" w:sz="0" w:space="0" w:color="auto"/>
        <w:right w:val="none" w:sz="0" w:space="0" w:color="auto"/>
      </w:divBdr>
    </w:div>
    <w:div w:id="1529561358">
      <w:bodyDiv w:val="1"/>
      <w:marLeft w:val="0"/>
      <w:marRight w:val="0"/>
      <w:marTop w:val="0"/>
      <w:marBottom w:val="0"/>
      <w:divBdr>
        <w:top w:val="none" w:sz="0" w:space="0" w:color="auto"/>
        <w:left w:val="none" w:sz="0" w:space="0" w:color="auto"/>
        <w:bottom w:val="none" w:sz="0" w:space="0" w:color="auto"/>
        <w:right w:val="none" w:sz="0" w:space="0" w:color="auto"/>
      </w:divBdr>
    </w:div>
    <w:div w:id="1572888545">
      <w:bodyDiv w:val="1"/>
      <w:marLeft w:val="0"/>
      <w:marRight w:val="0"/>
      <w:marTop w:val="0"/>
      <w:marBottom w:val="0"/>
      <w:divBdr>
        <w:top w:val="none" w:sz="0" w:space="0" w:color="auto"/>
        <w:left w:val="none" w:sz="0" w:space="0" w:color="auto"/>
        <w:bottom w:val="none" w:sz="0" w:space="0" w:color="auto"/>
        <w:right w:val="none" w:sz="0" w:space="0" w:color="auto"/>
      </w:divBdr>
    </w:div>
    <w:div w:id="1669596367">
      <w:bodyDiv w:val="1"/>
      <w:marLeft w:val="0"/>
      <w:marRight w:val="0"/>
      <w:marTop w:val="0"/>
      <w:marBottom w:val="0"/>
      <w:divBdr>
        <w:top w:val="none" w:sz="0" w:space="0" w:color="auto"/>
        <w:left w:val="none" w:sz="0" w:space="0" w:color="auto"/>
        <w:bottom w:val="none" w:sz="0" w:space="0" w:color="auto"/>
        <w:right w:val="none" w:sz="0" w:space="0" w:color="auto"/>
      </w:divBdr>
    </w:div>
    <w:div w:id="1822427341">
      <w:bodyDiv w:val="1"/>
      <w:marLeft w:val="0"/>
      <w:marRight w:val="0"/>
      <w:marTop w:val="0"/>
      <w:marBottom w:val="0"/>
      <w:divBdr>
        <w:top w:val="none" w:sz="0" w:space="0" w:color="auto"/>
        <w:left w:val="none" w:sz="0" w:space="0" w:color="auto"/>
        <w:bottom w:val="none" w:sz="0" w:space="0" w:color="auto"/>
        <w:right w:val="none" w:sz="0" w:space="0" w:color="auto"/>
      </w:divBdr>
    </w:div>
    <w:div w:id="1862739921">
      <w:bodyDiv w:val="1"/>
      <w:marLeft w:val="0"/>
      <w:marRight w:val="0"/>
      <w:marTop w:val="0"/>
      <w:marBottom w:val="0"/>
      <w:divBdr>
        <w:top w:val="none" w:sz="0" w:space="0" w:color="auto"/>
        <w:left w:val="none" w:sz="0" w:space="0" w:color="auto"/>
        <w:bottom w:val="none" w:sz="0" w:space="0" w:color="auto"/>
        <w:right w:val="none" w:sz="0" w:space="0" w:color="auto"/>
      </w:divBdr>
    </w:div>
    <w:div w:id="1908301337">
      <w:bodyDiv w:val="1"/>
      <w:marLeft w:val="0"/>
      <w:marRight w:val="0"/>
      <w:marTop w:val="0"/>
      <w:marBottom w:val="0"/>
      <w:divBdr>
        <w:top w:val="none" w:sz="0" w:space="0" w:color="auto"/>
        <w:left w:val="none" w:sz="0" w:space="0" w:color="auto"/>
        <w:bottom w:val="none" w:sz="0" w:space="0" w:color="auto"/>
        <w:right w:val="none" w:sz="0" w:space="0" w:color="auto"/>
      </w:divBdr>
    </w:div>
    <w:div w:id="1921017016">
      <w:bodyDiv w:val="1"/>
      <w:marLeft w:val="0"/>
      <w:marRight w:val="0"/>
      <w:marTop w:val="0"/>
      <w:marBottom w:val="0"/>
      <w:divBdr>
        <w:top w:val="none" w:sz="0" w:space="0" w:color="auto"/>
        <w:left w:val="none" w:sz="0" w:space="0" w:color="auto"/>
        <w:bottom w:val="none" w:sz="0" w:space="0" w:color="auto"/>
        <w:right w:val="none" w:sz="0" w:space="0" w:color="auto"/>
      </w:divBdr>
    </w:div>
    <w:div w:id="1970164816">
      <w:bodyDiv w:val="1"/>
      <w:marLeft w:val="0"/>
      <w:marRight w:val="0"/>
      <w:marTop w:val="0"/>
      <w:marBottom w:val="0"/>
      <w:divBdr>
        <w:top w:val="none" w:sz="0" w:space="0" w:color="auto"/>
        <w:left w:val="none" w:sz="0" w:space="0" w:color="auto"/>
        <w:bottom w:val="none" w:sz="0" w:space="0" w:color="auto"/>
        <w:right w:val="none" w:sz="0" w:space="0" w:color="auto"/>
      </w:divBdr>
    </w:div>
    <w:div w:id="2053574851">
      <w:bodyDiv w:val="1"/>
      <w:marLeft w:val="0"/>
      <w:marRight w:val="0"/>
      <w:marTop w:val="0"/>
      <w:marBottom w:val="0"/>
      <w:divBdr>
        <w:top w:val="none" w:sz="0" w:space="0" w:color="auto"/>
        <w:left w:val="none" w:sz="0" w:space="0" w:color="auto"/>
        <w:bottom w:val="none" w:sz="0" w:space="0" w:color="auto"/>
        <w:right w:val="none" w:sz="0" w:space="0" w:color="auto"/>
      </w:divBdr>
    </w:div>
    <w:div w:id="2055156799">
      <w:bodyDiv w:val="1"/>
      <w:marLeft w:val="0"/>
      <w:marRight w:val="0"/>
      <w:marTop w:val="0"/>
      <w:marBottom w:val="0"/>
      <w:divBdr>
        <w:top w:val="none" w:sz="0" w:space="0" w:color="auto"/>
        <w:left w:val="none" w:sz="0" w:space="0" w:color="auto"/>
        <w:bottom w:val="none" w:sz="0" w:space="0" w:color="auto"/>
        <w:right w:val="none" w:sz="0" w:space="0" w:color="auto"/>
      </w:divBdr>
    </w:div>
    <w:div w:id="2091541782">
      <w:bodyDiv w:val="1"/>
      <w:marLeft w:val="0"/>
      <w:marRight w:val="0"/>
      <w:marTop w:val="0"/>
      <w:marBottom w:val="0"/>
      <w:divBdr>
        <w:top w:val="none" w:sz="0" w:space="0" w:color="auto"/>
        <w:left w:val="none" w:sz="0" w:space="0" w:color="auto"/>
        <w:bottom w:val="none" w:sz="0" w:space="0" w:color="auto"/>
        <w:right w:val="none" w:sz="0" w:space="0" w:color="auto"/>
      </w:divBdr>
    </w:div>
    <w:div w:id="2098940983">
      <w:bodyDiv w:val="1"/>
      <w:marLeft w:val="0"/>
      <w:marRight w:val="0"/>
      <w:marTop w:val="0"/>
      <w:marBottom w:val="0"/>
      <w:divBdr>
        <w:top w:val="none" w:sz="0" w:space="0" w:color="auto"/>
        <w:left w:val="none" w:sz="0" w:space="0" w:color="auto"/>
        <w:bottom w:val="none" w:sz="0" w:space="0" w:color="auto"/>
        <w:right w:val="none" w:sz="0" w:space="0" w:color="auto"/>
      </w:divBdr>
    </w:div>
    <w:div w:id="21041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A8F6-6632-4F4B-8814-559C2267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17</Pages>
  <Words>4306</Words>
  <Characters>23685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Defensa</cp:lastModifiedBy>
  <cp:revision>548</cp:revision>
  <dcterms:created xsi:type="dcterms:W3CDTF">2017-10-10T01:50:00Z</dcterms:created>
  <dcterms:modified xsi:type="dcterms:W3CDTF">2024-01-29T17:08:00Z</dcterms:modified>
</cp:coreProperties>
</file>