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B" w:rsidRPr="00C560DB" w:rsidRDefault="00C560DB" w:rsidP="00C560DB">
      <w:pPr>
        <w:spacing w:line="360" w:lineRule="auto"/>
        <w:jc w:val="center"/>
        <w:rPr>
          <w:rFonts w:ascii="Arial" w:hAnsi="Arial" w:cs="Arial"/>
          <w:b/>
        </w:rPr>
      </w:pPr>
      <w:r w:rsidRPr="00C560DB">
        <w:rPr>
          <w:rFonts w:ascii="Arial" w:hAnsi="Arial" w:cs="Arial"/>
          <w:b/>
        </w:rPr>
        <w:t>UNIVERSIDAD DE CIENCIAS MÉDICAS</w:t>
      </w:r>
    </w:p>
    <w:p w:rsidR="00C560DB" w:rsidRPr="00C560DB" w:rsidRDefault="00C560DB" w:rsidP="00C560DB">
      <w:pPr>
        <w:spacing w:line="360" w:lineRule="auto"/>
        <w:jc w:val="center"/>
        <w:rPr>
          <w:rFonts w:ascii="Arial" w:hAnsi="Arial" w:cs="Arial"/>
          <w:b/>
        </w:rPr>
      </w:pPr>
      <w:r w:rsidRPr="00C560DB">
        <w:rPr>
          <w:rFonts w:ascii="Arial" w:hAnsi="Arial" w:cs="Arial"/>
          <w:b/>
        </w:rPr>
        <w:t>FACULTAD DE TECNOLOGÍA DE LA SALUD</w:t>
      </w:r>
    </w:p>
    <w:p w:rsidR="00C560DB" w:rsidRPr="00C560DB" w:rsidRDefault="00C560DB" w:rsidP="00C560DB">
      <w:pPr>
        <w:spacing w:line="360" w:lineRule="auto"/>
        <w:jc w:val="center"/>
        <w:rPr>
          <w:rFonts w:ascii="Arial" w:hAnsi="Arial" w:cs="Arial"/>
          <w:b/>
        </w:rPr>
      </w:pPr>
      <w:r w:rsidRPr="00C560DB">
        <w:rPr>
          <w:rFonts w:ascii="Arial" w:hAnsi="Arial" w:cs="Arial"/>
          <w:b/>
        </w:rPr>
        <w:t>CARRERA: LICENCIATURA EN LOGOFONOAUDIOLOGÍA</w:t>
      </w:r>
    </w:p>
    <w:p w:rsidR="00C560DB" w:rsidRPr="00C560DB" w:rsidRDefault="00C560DB" w:rsidP="00C560DB">
      <w:pPr>
        <w:spacing w:line="360" w:lineRule="auto"/>
        <w:jc w:val="both"/>
        <w:rPr>
          <w:rFonts w:ascii="Arial" w:hAnsi="Arial" w:cs="Arial"/>
          <w:b/>
        </w:rPr>
      </w:pPr>
    </w:p>
    <w:p w:rsidR="00C560DB" w:rsidRPr="00C560DB" w:rsidRDefault="00C560DB" w:rsidP="00C560DB">
      <w:pPr>
        <w:spacing w:line="360" w:lineRule="auto"/>
        <w:jc w:val="both"/>
        <w:rPr>
          <w:rFonts w:ascii="Arial" w:hAnsi="Arial" w:cs="Arial"/>
          <w:b/>
        </w:rPr>
      </w:pPr>
      <w:r w:rsidRPr="00C560DB">
        <w:rPr>
          <w:rFonts w:ascii="Arial" w:hAnsi="Arial" w:cs="Arial"/>
          <w:b/>
        </w:rPr>
        <w:t>DISCIPLINA: LOGOFONOAUDIOLOGÍA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  <w:b/>
        </w:rPr>
      </w:pPr>
      <w:r w:rsidRPr="00C560DB">
        <w:rPr>
          <w:rFonts w:ascii="Arial" w:hAnsi="Arial" w:cs="Arial"/>
          <w:b/>
        </w:rPr>
        <w:t>PROGRAMA DE LA ASIGNATURA: AFECCIONES Y TÉCNICAS DEL LENGUAJE EN ADULTOS.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  <w:b/>
        </w:rPr>
      </w:pPr>
    </w:p>
    <w:p w:rsidR="00C560DB" w:rsidRDefault="00C560DB" w:rsidP="00C560D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FD11E1">
        <w:rPr>
          <w:rFonts w:ascii="Arial" w:hAnsi="Arial" w:cs="Arial"/>
          <w:b/>
        </w:rPr>
        <w:t xml:space="preserve">ema </w:t>
      </w:r>
      <w:r>
        <w:rPr>
          <w:rFonts w:ascii="Arial" w:hAnsi="Arial" w:cs="Arial"/>
          <w:b/>
        </w:rPr>
        <w:t>2</w:t>
      </w:r>
    </w:p>
    <w:p w:rsidR="00C560DB" w:rsidRPr="00753657" w:rsidRDefault="00C560DB" w:rsidP="00C560DB">
      <w:pPr>
        <w:pStyle w:val="Textoindependiente"/>
        <w:spacing w:line="360" w:lineRule="auto"/>
        <w:rPr>
          <w:rFonts w:ascii="Arial" w:hAnsi="Arial" w:cs="Arial"/>
          <w:b w:val="0"/>
          <w:szCs w:val="24"/>
        </w:rPr>
      </w:pPr>
      <w:r w:rsidRPr="00753657">
        <w:rPr>
          <w:rFonts w:ascii="Arial" w:hAnsi="Arial" w:cs="Arial"/>
          <w:b w:val="0"/>
          <w:szCs w:val="24"/>
        </w:rPr>
        <w:t xml:space="preserve">Exploración del paciente afásico </w:t>
      </w:r>
    </w:p>
    <w:p w:rsidR="00C560DB" w:rsidRDefault="00C560DB" w:rsidP="00C560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FD11E1">
        <w:rPr>
          <w:rFonts w:ascii="Arial" w:hAnsi="Arial" w:cs="Arial"/>
          <w:b/>
        </w:rPr>
        <w:t>SISTEMA DE CONOCIMIENTOS:</w:t>
      </w:r>
    </w:p>
    <w:p w:rsidR="00C560DB" w:rsidRPr="00B31321" w:rsidRDefault="00C560DB" w:rsidP="00C560DB">
      <w:pPr>
        <w:pStyle w:val="Prrafodelista"/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B31321">
        <w:rPr>
          <w:rFonts w:ascii="Arial" w:hAnsi="Arial" w:cs="Arial"/>
          <w:sz w:val="24"/>
          <w:szCs w:val="24"/>
        </w:rPr>
        <w:t>Test neuropsicológicos utilizados para la exploración del paciente afásico. Test del paciente afásico descrito por Luria.</w:t>
      </w:r>
    </w:p>
    <w:p w:rsidR="00C560DB" w:rsidRPr="00FD11E1" w:rsidRDefault="00C560DB" w:rsidP="00C560DB">
      <w:pPr>
        <w:pStyle w:val="Sangradetextonormal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Cs w:val="24"/>
        </w:rPr>
      </w:pPr>
      <w:r w:rsidRPr="00FD11E1">
        <w:rPr>
          <w:rFonts w:ascii="Arial" w:hAnsi="Arial" w:cs="Arial"/>
          <w:szCs w:val="24"/>
        </w:rPr>
        <w:t xml:space="preserve">INDICACIONES  PARA EL ESTUDIO DEL TEMA </w:t>
      </w:r>
    </w:p>
    <w:p w:rsidR="00C560DB" w:rsidRPr="0020777E" w:rsidRDefault="00C560DB" w:rsidP="00C560DB">
      <w:pPr>
        <w:spacing w:line="360" w:lineRule="auto"/>
        <w:jc w:val="both"/>
        <w:rPr>
          <w:rFonts w:ascii="Arial" w:hAnsi="Arial" w:cs="Arial"/>
        </w:rPr>
      </w:pPr>
      <w:r w:rsidRPr="0020777E">
        <w:rPr>
          <w:rFonts w:ascii="Arial" w:hAnsi="Arial" w:cs="Arial"/>
        </w:rPr>
        <w:t xml:space="preserve">Se realizará un estudio de las páginas 389 a la 404 del libro Logopedia y Foniatría además de una revisión bibliográfica en la web sobre diversos test neuropsicológicos utilizados para la exploración del paciente afásico. 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</w:rPr>
      </w:pPr>
      <w:r w:rsidRPr="0020777E">
        <w:rPr>
          <w:rFonts w:ascii="Arial" w:hAnsi="Arial" w:cs="Arial"/>
        </w:rPr>
        <w:t xml:space="preserve">La búsqueda en la web se hará con la bibliografía más actualizada, de los últimos 5 años. En el trabajo se pondrá cuidadosamente cada link de donde se encontró la misma. 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estudiará el test de Luria de las páginas 404 hasta el final del libro </w:t>
      </w:r>
      <w:r w:rsidRPr="0020777E">
        <w:rPr>
          <w:rFonts w:ascii="Arial" w:hAnsi="Arial" w:cs="Arial"/>
        </w:rPr>
        <w:t>Logopedia y Foniatría</w:t>
      </w:r>
      <w:r>
        <w:rPr>
          <w:rFonts w:ascii="Arial" w:hAnsi="Arial" w:cs="Arial"/>
        </w:rPr>
        <w:t xml:space="preserve">. </w:t>
      </w:r>
    </w:p>
    <w:p w:rsidR="00C560DB" w:rsidRPr="0020777E" w:rsidRDefault="00C560DB" w:rsidP="00C560D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Ejemplifique cómo realizaría cada acápite del Lenguaje codificador y para el lenguaje decodificador. (preguntas o consignas a realizar)</w:t>
      </w:r>
    </w:p>
    <w:p w:rsidR="00C560DB" w:rsidRPr="00207271" w:rsidRDefault="00C560DB" w:rsidP="00C560DB">
      <w:pPr>
        <w:pStyle w:val="Ttulo6"/>
        <w:numPr>
          <w:ilvl w:val="0"/>
          <w:numId w:val="2"/>
        </w:numPr>
        <w:spacing w:line="360" w:lineRule="auto"/>
        <w:rPr>
          <w:sz w:val="24"/>
        </w:rPr>
      </w:pPr>
      <w:r w:rsidRPr="00207271">
        <w:rPr>
          <w:sz w:val="24"/>
        </w:rPr>
        <w:t>BIBLIOGRAFÍA A UTILIZAR</w:t>
      </w:r>
    </w:p>
    <w:p w:rsidR="00C560DB" w:rsidRPr="00207271" w:rsidRDefault="00C560DB" w:rsidP="00C560DB">
      <w:pPr>
        <w:spacing w:line="360" w:lineRule="auto"/>
        <w:ind w:left="360"/>
        <w:jc w:val="both"/>
        <w:rPr>
          <w:rFonts w:ascii="Arial" w:hAnsi="Arial" w:cs="Arial"/>
        </w:rPr>
      </w:pPr>
      <w:r w:rsidRPr="00207271">
        <w:rPr>
          <w:rFonts w:ascii="Arial" w:hAnsi="Arial" w:cs="Arial"/>
        </w:rPr>
        <w:t>Álvarez Lami L et al. Logopedia y Foniatría. ECIMED. 2008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C560DB" w:rsidRDefault="00C560DB" w:rsidP="00C560D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T</w:t>
      </w:r>
      <w:r>
        <w:rPr>
          <w:rFonts w:ascii="Arial" w:hAnsi="Arial" w:cs="Arial"/>
          <w:b/>
        </w:rPr>
        <w:t>ema 3</w:t>
      </w:r>
      <w:r w:rsidRPr="00FD11E1">
        <w:rPr>
          <w:rFonts w:ascii="Arial" w:hAnsi="Arial" w:cs="Arial"/>
          <w:b/>
        </w:rPr>
        <w:t>: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</w:rPr>
      </w:pPr>
      <w:r w:rsidRPr="00FD11E1">
        <w:rPr>
          <w:rFonts w:ascii="Arial" w:hAnsi="Arial" w:cs="Arial"/>
          <w:b/>
        </w:rPr>
        <w:t xml:space="preserve"> </w:t>
      </w:r>
      <w:r w:rsidRPr="00B31321">
        <w:rPr>
          <w:rFonts w:ascii="Arial" w:hAnsi="Arial" w:cs="Arial"/>
        </w:rPr>
        <w:t>Intervención logofoniátrica en el paciente afásico</w:t>
      </w:r>
    </w:p>
    <w:p w:rsidR="00C560DB" w:rsidRDefault="00C560DB" w:rsidP="00C560D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FD11E1">
        <w:rPr>
          <w:rFonts w:ascii="Arial" w:hAnsi="Arial" w:cs="Arial"/>
          <w:b/>
        </w:rPr>
        <w:t>SISTEMA DE CONOCIMIENTOS:</w:t>
      </w:r>
    </w:p>
    <w:p w:rsidR="00C560DB" w:rsidRPr="00207271" w:rsidRDefault="00C560DB" w:rsidP="00C560DB">
      <w:pPr>
        <w:pStyle w:val="Textoindependiente"/>
        <w:spacing w:line="360" w:lineRule="auto"/>
        <w:ind w:left="360"/>
        <w:rPr>
          <w:rFonts w:ascii="Arial" w:hAnsi="Arial" w:cs="Arial"/>
          <w:b w:val="0"/>
        </w:rPr>
      </w:pPr>
      <w:r w:rsidRPr="00207271">
        <w:rPr>
          <w:rFonts w:ascii="Arial" w:hAnsi="Arial" w:cs="Arial"/>
          <w:b w:val="0"/>
        </w:rPr>
        <w:lastRenderedPageBreak/>
        <w:t>Línea general de tratamiento: Línea de actuación individual; línea para tratamiento colectivo. Orientaciones dirigidas al afásico y personal a su cuidado en la primera fase de la enfermedad. Tratamiento logofoniátrico para el paciente afásico.</w:t>
      </w:r>
    </w:p>
    <w:p w:rsidR="00C560DB" w:rsidRPr="00207271" w:rsidRDefault="00C560DB" w:rsidP="00C560DB">
      <w:pPr>
        <w:pStyle w:val="Sangradetextonormal"/>
        <w:numPr>
          <w:ilvl w:val="0"/>
          <w:numId w:val="1"/>
        </w:numPr>
        <w:spacing w:line="360" w:lineRule="auto"/>
        <w:jc w:val="left"/>
        <w:rPr>
          <w:rFonts w:ascii="Arial" w:hAnsi="Arial" w:cs="Arial"/>
          <w:szCs w:val="24"/>
        </w:rPr>
      </w:pPr>
      <w:r w:rsidRPr="00207271">
        <w:rPr>
          <w:rFonts w:ascii="Arial" w:hAnsi="Arial" w:cs="Arial"/>
          <w:szCs w:val="24"/>
        </w:rPr>
        <w:t xml:space="preserve">INDICACIONES PARA EL ESTUDIO DEL TEMA: </w:t>
      </w:r>
    </w:p>
    <w:p w:rsidR="00C560DB" w:rsidRPr="00207271" w:rsidRDefault="00C560DB" w:rsidP="00C560DB">
      <w:pPr>
        <w:pStyle w:val="Sangradetextonormal"/>
        <w:spacing w:line="360" w:lineRule="auto"/>
        <w:ind w:left="360"/>
        <w:rPr>
          <w:rFonts w:ascii="Arial" w:hAnsi="Arial" w:cs="Arial"/>
          <w:b w:val="0"/>
          <w:szCs w:val="24"/>
        </w:rPr>
      </w:pPr>
      <w:r w:rsidRPr="00207271">
        <w:rPr>
          <w:rFonts w:ascii="Arial" w:hAnsi="Arial" w:cs="Arial"/>
          <w:b w:val="0"/>
          <w:szCs w:val="24"/>
        </w:rPr>
        <w:t>Estudio del capítulo V página 45 del Manual de Técnicas logofoniátricas, para la práctica de las técnicas descritas.</w:t>
      </w:r>
    </w:p>
    <w:p w:rsidR="00C560DB" w:rsidRPr="00207271" w:rsidRDefault="00C560DB" w:rsidP="00C560DB">
      <w:pPr>
        <w:pStyle w:val="Ttulo6"/>
        <w:numPr>
          <w:ilvl w:val="0"/>
          <w:numId w:val="2"/>
        </w:numPr>
        <w:spacing w:line="360" w:lineRule="auto"/>
        <w:rPr>
          <w:bCs w:val="0"/>
          <w:sz w:val="24"/>
        </w:rPr>
      </w:pPr>
      <w:r w:rsidRPr="00207271">
        <w:rPr>
          <w:bCs w:val="0"/>
          <w:sz w:val="24"/>
        </w:rPr>
        <w:t>BIBLIOGRAFÍA A UTILIZAR:</w:t>
      </w:r>
    </w:p>
    <w:p w:rsidR="00C560DB" w:rsidRPr="00207271" w:rsidRDefault="00C560DB" w:rsidP="00C560DB">
      <w:pPr>
        <w:pStyle w:val="Ttulo3"/>
        <w:keepNext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 w:val="0"/>
          <w:bCs w:val="0"/>
          <w:lang w:bidi="ar-SA"/>
        </w:rPr>
      </w:pPr>
      <w:r w:rsidRPr="00207271">
        <w:rPr>
          <w:rFonts w:ascii="Arial" w:hAnsi="Arial" w:cs="Arial"/>
          <w:b w:val="0"/>
          <w:bCs w:val="0"/>
          <w:lang w:bidi="ar-SA"/>
        </w:rPr>
        <w:t>Álvarez Lami L et al. Manual de técnicas logofoniátricas. ECIMED. 2008</w:t>
      </w:r>
    </w:p>
    <w:p w:rsidR="00C560DB" w:rsidRPr="00135E90" w:rsidRDefault="00C560DB" w:rsidP="00C560DB">
      <w:pPr>
        <w:spacing w:line="360" w:lineRule="auto"/>
        <w:ind w:left="720"/>
        <w:jc w:val="both"/>
        <w:rPr>
          <w:rFonts w:ascii="Arial" w:eastAsia="Calibri" w:hAnsi="Arial" w:cs="Arial"/>
          <w:b/>
          <w:color w:val="FF0000"/>
          <w:u w:val="single"/>
        </w:rPr>
      </w:pPr>
      <w:r w:rsidRPr="00135E90">
        <w:rPr>
          <w:rFonts w:ascii="Arial" w:eastAsia="Calibri" w:hAnsi="Arial" w:cs="Arial"/>
          <w:b/>
          <w:color w:val="FF0000"/>
          <w:u w:val="single"/>
        </w:rPr>
        <w:t xml:space="preserve">                  </w:t>
      </w:r>
    </w:p>
    <w:p w:rsidR="00C560DB" w:rsidRDefault="00C560DB" w:rsidP="00C560D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 cada técnica y su dosis.</w:t>
      </w:r>
    </w:p>
    <w:p w:rsidR="00891B62" w:rsidRDefault="00891B62"/>
    <w:sectPr w:rsidR="00891B62" w:rsidSect="007800D9">
      <w:footerReference w:type="even" r:id="rId7"/>
      <w:footerReference w:type="default" r:id="rId8"/>
      <w:pgSz w:w="12240" w:h="15840"/>
      <w:pgMar w:top="1417" w:right="1440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1D" w:rsidRDefault="0041491D" w:rsidP="007800D9">
      <w:pPr>
        <w:pStyle w:val="Ttulo3Car"/>
      </w:pPr>
      <w:r>
        <w:separator/>
      </w:r>
    </w:p>
  </w:endnote>
  <w:endnote w:type="continuationSeparator" w:id="1">
    <w:p w:rsidR="0041491D" w:rsidRDefault="0041491D" w:rsidP="007800D9">
      <w:pPr>
        <w:pStyle w:val="Ttulo3Ca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E3" w:rsidRDefault="007800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60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52E3" w:rsidRDefault="0041491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2E3" w:rsidRDefault="007800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60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59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52E3" w:rsidRDefault="0041491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1D" w:rsidRDefault="0041491D" w:rsidP="007800D9">
      <w:pPr>
        <w:pStyle w:val="Ttulo3Car"/>
      </w:pPr>
      <w:r>
        <w:separator/>
      </w:r>
    </w:p>
  </w:footnote>
  <w:footnote w:type="continuationSeparator" w:id="1">
    <w:p w:rsidR="0041491D" w:rsidRDefault="0041491D" w:rsidP="007800D9">
      <w:pPr>
        <w:pStyle w:val="Ttulo3Ca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4526F"/>
    <w:multiLevelType w:val="hybridMultilevel"/>
    <w:tmpl w:val="14321F8A"/>
    <w:lvl w:ilvl="0" w:tplc="6916F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2873C5"/>
    <w:multiLevelType w:val="hybridMultilevel"/>
    <w:tmpl w:val="59F47544"/>
    <w:lvl w:ilvl="0" w:tplc="190A09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47C79"/>
    <w:multiLevelType w:val="hybridMultilevel"/>
    <w:tmpl w:val="0EB219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C800D6"/>
    <w:multiLevelType w:val="hybridMultilevel"/>
    <w:tmpl w:val="9726F1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0DB"/>
    <w:rsid w:val="0041491D"/>
    <w:rsid w:val="007800D9"/>
    <w:rsid w:val="00891B62"/>
    <w:rsid w:val="00C560DB"/>
    <w:rsid w:val="00D6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C560DB"/>
    <w:pPr>
      <w:keepNext/>
      <w:jc w:val="both"/>
      <w:outlineLvl w:val="2"/>
    </w:pPr>
    <w:rPr>
      <w:b/>
      <w:bCs/>
      <w:lang w:bidi="he-IL"/>
    </w:rPr>
  </w:style>
  <w:style w:type="paragraph" w:styleId="Ttulo6">
    <w:name w:val="heading 6"/>
    <w:basedOn w:val="Normal"/>
    <w:next w:val="Normal"/>
    <w:link w:val="Ttulo6Car"/>
    <w:qFormat/>
    <w:rsid w:val="00C560DB"/>
    <w:pPr>
      <w:keepNext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560DB"/>
    <w:rPr>
      <w:rFonts w:ascii="Times New Roman" w:eastAsia="Times New Roman" w:hAnsi="Times New Roman" w:cs="Times New Roman"/>
      <w:b/>
      <w:bCs/>
      <w:sz w:val="24"/>
      <w:szCs w:val="24"/>
      <w:lang w:val="es-MX" w:bidi="he-IL"/>
    </w:rPr>
  </w:style>
  <w:style w:type="character" w:customStyle="1" w:styleId="Ttulo6Car">
    <w:name w:val="Título 6 Car"/>
    <w:basedOn w:val="Fuentedeprrafopredeter"/>
    <w:link w:val="Ttulo6"/>
    <w:rsid w:val="00C560DB"/>
    <w:rPr>
      <w:rFonts w:ascii="Arial" w:eastAsia="Times New Roman" w:hAnsi="Arial" w:cs="Arial"/>
      <w:b/>
      <w:bCs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C560DB"/>
    <w:pPr>
      <w:ind w:left="426"/>
      <w:jc w:val="both"/>
    </w:pPr>
    <w:rPr>
      <w:b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560DB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C560DB"/>
    <w:pPr>
      <w:jc w:val="both"/>
    </w:pPr>
    <w:rPr>
      <w:b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560DB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iedepgina">
    <w:name w:val="footer"/>
    <w:basedOn w:val="Normal"/>
    <w:link w:val="PiedepginaCar"/>
    <w:semiHidden/>
    <w:rsid w:val="00C560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C560DB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basedOn w:val="Fuentedeprrafopredeter"/>
    <w:semiHidden/>
    <w:rsid w:val="00C560DB"/>
  </w:style>
  <w:style w:type="paragraph" w:styleId="Prrafodelista">
    <w:name w:val="List Paragraph"/>
    <w:basedOn w:val="Normal"/>
    <w:qFormat/>
    <w:rsid w:val="00C560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2</cp:revision>
  <dcterms:created xsi:type="dcterms:W3CDTF">2020-04-20T17:02:00Z</dcterms:created>
  <dcterms:modified xsi:type="dcterms:W3CDTF">2020-04-20T17:02:00Z</dcterms:modified>
</cp:coreProperties>
</file>