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6C" w:rsidRPr="00F714F9" w:rsidRDefault="00705B6C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bookmarkStart w:id="0" w:name="_GoBack"/>
      <w:r w:rsidRPr="00F714F9">
        <w:rPr>
          <w:rFonts w:ascii="Arial" w:hAnsi="Arial" w:cs="Arial"/>
          <w:bCs/>
          <w:sz w:val="24"/>
          <w:szCs w:val="24"/>
          <w:lang w:val="es-ES_tradnl"/>
        </w:rPr>
        <w:t>ASIGNATURA SALUD PUBLICA</w:t>
      </w:r>
    </w:p>
    <w:p w:rsidR="00705B6C" w:rsidRPr="00F714F9" w:rsidRDefault="00705B6C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5to. Año</w:t>
      </w:r>
    </w:p>
    <w:p w:rsidR="00A5366B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Tema: </w:t>
      </w:r>
      <w:r w:rsidR="00A5366B" w:rsidRPr="00F714F9">
        <w:rPr>
          <w:rFonts w:ascii="Arial" w:hAnsi="Arial" w:cs="Arial"/>
          <w:bCs/>
          <w:sz w:val="24"/>
          <w:szCs w:val="24"/>
          <w:lang w:val="es-ES_tradnl"/>
        </w:rPr>
        <w:t>Estado de Salud de la Población:</w:t>
      </w:r>
    </w:p>
    <w:p w:rsidR="007C7A25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Contenido temático:</w:t>
      </w:r>
      <w:r w:rsidR="007E7F68" w:rsidRPr="00F714F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E7F68" w:rsidRPr="00F714F9">
        <w:rPr>
          <w:rFonts w:ascii="Arial" w:hAnsi="Arial" w:cs="Arial"/>
          <w:bCs/>
          <w:sz w:val="24"/>
          <w:szCs w:val="24"/>
        </w:rPr>
        <w:t xml:space="preserve">Estado de salud de la población. Componentes, determinantes y factores de riesgo. Demografía. Pirámide de población. Indicadores de salud. Incidencia y prevalencia      </w:t>
      </w:r>
    </w:p>
    <w:p w:rsidR="007C7A25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Duración</w:t>
      </w:r>
      <w:r w:rsidR="007E7F68" w:rsidRPr="00F714F9">
        <w:rPr>
          <w:rFonts w:ascii="Arial" w:hAnsi="Arial" w:cs="Arial"/>
          <w:bCs/>
          <w:sz w:val="24"/>
          <w:szCs w:val="24"/>
          <w:lang w:val="es-ES_tradnl"/>
        </w:rPr>
        <w:t>: 2 horas</w:t>
      </w:r>
    </w:p>
    <w:p w:rsidR="007C7A25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Tipo de actividad:</w:t>
      </w:r>
      <w:r w:rsidR="007E7F68" w:rsidRPr="00F714F9">
        <w:rPr>
          <w:rFonts w:ascii="Arial" w:hAnsi="Arial" w:cs="Arial"/>
          <w:bCs/>
          <w:sz w:val="24"/>
          <w:szCs w:val="24"/>
          <w:lang w:val="es-ES_tradnl"/>
        </w:rPr>
        <w:t xml:space="preserve"> Conferencia</w:t>
      </w:r>
    </w:p>
    <w:p w:rsidR="000A7C24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Objetivos:</w:t>
      </w:r>
      <w:r w:rsidR="00E41A7B" w:rsidRPr="00F714F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E41A7B" w:rsidRPr="00F714F9" w:rsidRDefault="00E41A7B" w:rsidP="00F714F9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</w:rPr>
        <w:t>Interpretar la categoría</w:t>
      </w: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 de </w:t>
      </w:r>
      <w:r w:rsidRPr="00F714F9">
        <w:rPr>
          <w:rFonts w:ascii="Arial" w:hAnsi="Arial" w:cs="Arial"/>
          <w:bCs/>
          <w:sz w:val="24"/>
          <w:szCs w:val="24"/>
        </w:rPr>
        <w:t xml:space="preserve">ESP, </w:t>
      </w:r>
      <w:r w:rsidRPr="00F714F9">
        <w:rPr>
          <w:rFonts w:ascii="Arial" w:hAnsi="Arial" w:cs="Arial"/>
          <w:bCs/>
          <w:sz w:val="24"/>
          <w:szCs w:val="24"/>
          <w:lang w:val="es-ES_tradnl"/>
        </w:rPr>
        <w:t>sus componentes e indicadores principales.</w:t>
      </w:r>
    </w:p>
    <w:p w:rsidR="00E41A7B" w:rsidRPr="00F714F9" w:rsidRDefault="00E41A7B" w:rsidP="00F714F9">
      <w:pPr>
        <w:numPr>
          <w:ilvl w:val="0"/>
          <w:numId w:val="12"/>
        </w:numPr>
        <w:jc w:val="both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Identificar los distintos componentes del ESP </w:t>
      </w:r>
      <w:r w:rsidRPr="00F714F9">
        <w:rPr>
          <w:rFonts w:ascii="Arial" w:hAnsi="Arial" w:cs="Arial"/>
          <w:bCs/>
          <w:iCs/>
          <w:sz w:val="24"/>
          <w:szCs w:val="24"/>
          <w:lang w:val="es-ES_tradnl"/>
        </w:rPr>
        <w:t>en la comunidad.</w:t>
      </w:r>
    </w:p>
    <w:p w:rsidR="00E41A7B" w:rsidRPr="00F714F9" w:rsidRDefault="00E41A7B" w:rsidP="00F714F9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Interpretar los determinantes del Estado de Salud de la Población o Situación de Salud y su clasificación</w:t>
      </w:r>
      <w:r w:rsidR="000A7C24" w:rsidRPr="00F714F9">
        <w:rPr>
          <w:rFonts w:ascii="Arial" w:hAnsi="Arial" w:cs="Arial"/>
          <w:bCs/>
          <w:sz w:val="24"/>
          <w:szCs w:val="24"/>
        </w:rPr>
        <w:t xml:space="preserve"> y p</w:t>
      </w:r>
      <w:r w:rsidRPr="00F714F9">
        <w:rPr>
          <w:rFonts w:ascii="Arial" w:hAnsi="Arial" w:cs="Arial"/>
          <w:bCs/>
          <w:sz w:val="24"/>
          <w:szCs w:val="24"/>
        </w:rPr>
        <w:t>rofundizar en el análisis de las determinantes en una comunidad.</w:t>
      </w:r>
    </w:p>
    <w:p w:rsidR="00E41A7B" w:rsidRPr="00F714F9" w:rsidRDefault="00E41A7B" w:rsidP="00F714F9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Explicar</w:t>
      </w:r>
      <w:r w:rsidRPr="00F714F9">
        <w:rPr>
          <w:rFonts w:ascii="Arial" w:hAnsi="Arial" w:cs="Arial"/>
          <w:bCs/>
          <w:sz w:val="24"/>
          <w:szCs w:val="24"/>
        </w:rPr>
        <w:t xml:space="preserve"> e interpretar l</w:t>
      </w:r>
      <w:r w:rsidR="00A37310" w:rsidRPr="00F714F9">
        <w:rPr>
          <w:rFonts w:ascii="Arial" w:hAnsi="Arial" w:cs="Arial"/>
          <w:bCs/>
          <w:sz w:val="24"/>
          <w:szCs w:val="24"/>
        </w:rPr>
        <w:t xml:space="preserve">os principales indicadores del </w:t>
      </w:r>
      <w:r w:rsidRPr="00F714F9">
        <w:rPr>
          <w:rFonts w:ascii="Arial" w:hAnsi="Arial" w:cs="Arial"/>
          <w:bCs/>
          <w:sz w:val="24"/>
          <w:szCs w:val="24"/>
        </w:rPr>
        <w:t>E</w:t>
      </w:r>
      <w:r w:rsidR="000A7C24" w:rsidRPr="00F714F9">
        <w:rPr>
          <w:rFonts w:ascii="Arial" w:hAnsi="Arial" w:cs="Arial"/>
          <w:bCs/>
          <w:sz w:val="24"/>
          <w:szCs w:val="24"/>
        </w:rPr>
        <w:t>stado de Salud de la Población</w:t>
      </w:r>
      <w:r w:rsidRPr="00F714F9">
        <w:rPr>
          <w:rFonts w:ascii="Arial" w:hAnsi="Arial" w:cs="Arial"/>
          <w:bCs/>
          <w:sz w:val="24"/>
          <w:szCs w:val="24"/>
        </w:rPr>
        <w:t>; de sus Componentes y Determinantes.</w:t>
      </w:r>
    </w:p>
    <w:p w:rsidR="00E41A7B" w:rsidRPr="00F714F9" w:rsidRDefault="00E41A7B" w:rsidP="00F714F9">
      <w:pPr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Identificar e interpretar los factores de riesgo que intervienen en los problemas de salud</w:t>
      </w:r>
    </w:p>
    <w:p w:rsidR="00E41A7B" w:rsidRPr="00F714F9" w:rsidRDefault="00E41A7B" w:rsidP="00F714F9">
      <w:pPr>
        <w:jc w:val="both"/>
        <w:rPr>
          <w:rFonts w:ascii="Arial" w:hAnsi="Arial" w:cs="Arial"/>
          <w:bCs/>
          <w:sz w:val="24"/>
          <w:szCs w:val="24"/>
        </w:rPr>
      </w:pPr>
    </w:p>
    <w:p w:rsidR="007C7A25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Introducción</w:t>
      </w:r>
    </w:p>
    <w:p w:rsidR="007C7A25" w:rsidRPr="00F714F9" w:rsidRDefault="007C7A25" w:rsidP="00F714F9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7C7A25" w:rsidRPr="00F714F9" w:rsidRDefault="007C7A25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Desarrollo</w:t>
      </w:r>
    </w:p>
    <w:p w:rsidR="007C7A25" w:rsidRPr="00F714F9" w:rsidRDefault="00A5366B" w:rsidP="00F714F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C7A25" w:rsidRPr="00F714F9">
        <w:rPr>
          <w:rFonts w:ascii="Arial" w:hAnsi="Arial" w:cs="Arial"/>
          <w:sz w:val="24"/>
          <w:szCs w:val="24"/>
          <w:lang w:val="es-ES_tradnl"/>
        </w:rPr>
        <w:t>El Estado de Salud de la Población: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Expresa el nivel alcanzado en la relación del hombre con la naturaleza y entre los propios hombres, respecto a su salud en el plano físico, mental y social; en un momento concreto. 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>Factores que intervienen en el E.S.P.</w:t>
      </w:r>
    </w:p>
    <w:p w:rsidR="001D2C52" w:rsidRPr="00F714F9" w:rsidRDefault="00411E88" w:rsidP="00F714F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iCs/>
          <w:sz w:val="24"/>
          <w:szCs w:val="24"/>
          <w:lang w:val="es-ES_tradnl"/>
        </w:rPr>
        <w:t>Socio-económicos</w:t>
      </w:r>
    </w:p>
    <w:p w:rsidR="001D2C52" w:rsidRPr="00F714F9" w:rsidRDefault="00411E88" w:rsidP="00F714F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iCs/>
          <w:sz w:val="24"/>
          <w:szCs w:val="24"/>
          <w:lang w:val="es-ES_tradnl"/>
        </w:rPr>
        <w:t>Naturales</w:t>
      </w:r>
    </w:p>
    <w:p w:rsidR="001D2C52" w:rsidRPr="00F714F9" w:rsidRDefault="00411E88" w:rsidP="00F714F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iCs/>
          <w:sz w:val="24"/>
          <w:szCs w:val="24"/>
          <w:lang w:val="es-ES_tradnl"/>
        </w:rPr>
        <w:t xml:space="preserve">Organización de la Salud </w:t>
      </w:r>
    </w:p>
    <w:p w:rsidR="001D2C52" w:rsidRPr="00F714F9" w:rsidRDefault="00411E88" w:rsidP="00F714F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iCs/>
          <w:sz w:val="24"/>
          <w:szCs w:val="24"/>
          <w:lang w:val="es-ES_tradnl"/>
        </w:rPr>
        <w:t>Biogenético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Componentes del E.S.P.</w:t>
      </w:r>
    </w:p>
    <w:p w:rsidR="001D2C52" w:rsidRPr="00F714F9" w:rsidRDefault="00411E88" w:rsidP="00F714F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 Dinámica de la población. Demografía.</w:t>
      </w:r>
    </w:p>
    <w:p w:rsidR="001D2C52" w:rsidRPr="00F714F9" w:rsidRDefault="00411E88" w:rsidP="00F714F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lastRenderedPageBreak/>
        <w:t xml:space="preserve"> Fecundidad.</w:t>
      </w:r>
    </w:p>
    <w:p w:rsidR="001D2C52" w:rsidRPr="00F714F9" w:rsidRDefault="00411E88" w:rsidP="00F714F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 Mortalidad.</w:t>
      </w:r>
    </w:p>
    <w:p w:rsidR="001D2C52" w:rsidRPr="00F714F9" w:rsidRDefault="00411E88" w:rsidP="00F714F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 Morbilidad</w:t>
      </w:r>
    </w:p>
    <w:p w:rsidR="001D2C52" w:rsidRPr="00F714F9" w:rsidRDefault="00411E88" w:rsidP="00F714F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 Crecimiento y Desarrollo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Se Expresa:</w:t>
      </w:r>
    </w:p>
    <w:p w:rsidR="001D2C52" w:rsidRPr="00F714F9" w:rsidRDefault="00411E88" w:rsidP="00F714F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>Indicadores (datos estadísticos).</w:t>
      </w:r>
    </w:p>
    <w:p w:rsidR="001D2C52" w:rsidRPr="00F714F9" w:rsidRDefault="00411E88" w:rsidP="00F714F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  <w:lang w:val="es-ES_tradnl"/>
        </w:rPr>
        <w:t xml:space="preserve">Información Descriptiva Cualitativa.  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714F9">
        <w:rPr>
          <w:rFonts w:ascii="Arial" w:hAnsi="Arial" w:cs="Arial"/>
          <w:sz w:val="24"/>
          <w:szCs w:val="24"/>
        </w:rPr>
        <w:t>Demografia</w:t>
      </w:r>
      <w:proofErr w:type="spellEnd"/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>Número y Composición de la Población: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>Número absoluto de la población y su composición según sexo, edad, clase o grupos sociales, estado conyugal, nacionalidad, lengua, etnias, nivel de instrucción, ocupación, distribución espacial y densidad.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 xml:space="preserve">Su fuente de información y estudio </w:t>
      </w:r>
      <w:proofErr w:type="spellStart"/>
      <w:r w:rsidRPr="00F714F9">
        <w:rPr>
          <w:rFonts w:ascii="Arial" w:hAnsi="Arial" w:cs="Arial"/>
          <w:sz w:val="24"/>
          <w:szCs w:val="24"/>
        </w:rPr>
        <w:t>mas</w:t>
      </w:r>
      <w:proofErr w:type="spellEnd"/>
      <w:r w:rsidRPr="00F714F9">
        <w:rPr>
          <w:rFonts w:ascii="Arial" w:hAnsi="Arial" w:cs="Arial"/>
          <w:sz w:val="24"/>
          <w:szCs w:val="24"/>
        </w:rPr>
        <w:t xml:space="preserve"> importante es el Censo de población.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</w:p>
    <w:p w:rsidR="00873F58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>La composición por edad y sexo se representa gráficamente por la Pirámide de Población.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7163F99" wp14:editId="1E4F89D0">
            <wp:extent cx="5400040" cy="3823970"/>
            <wp:effectExtent l="0" t="0" r="0" b="5080"/>
            <wp:docPr id="70658" name="Picture 2" descr="Mig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Picture 2" descr="Migu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3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  <w:u w:val="single"/>
        </w:rPr>
      </w:pPr>
      <w:r w:rsidRPr="00F714F9">
        <w:rPr>
          <w:rFonts w:ascii="Arial" w:hAnsi="Arial" w:cs="Arial"/>
          <w:sz w:val="24"/>
          <w:szCs w:val="24"/>
          <w:u w:val="single"/>
        </w:rPr>
        <w:t>Tipos de población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0"/>
        <w:gridCol w:w="9120"/>
      </w:tblGrid>
      <w:tr w:rsidR="00A5366B" w:rsidRPr="00F714F9" w:rsidTr="00A5366B">
        <w:trPr>
          <w:trHeight w:val="2265"/>
        </w:trPr>
        <w:tc>
          <w:tcPr>
            <w:tcW w:w="4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Población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Progresiva 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o  Joven</w:t>
            </w:r>
          </w:p>
        </w:tc>
        <w:tc>
          <w:tcPr>
            <w:tcW w:w="91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Cuando la población de 0 a 14 años 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="00A37310"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es mayor a la de más de 50 años.</w:t>
            </w:r>
          </w:p>
        </w:tc>
      </w:tr>
      <w:tr w:rsidR="00A5366B" w:rsidRPr="00F714F9" w:rsidTr="00A5366B">
        <w:trPr>
          <w:trHeight w:val="2868"/>
        </w:trPr>
        <w:tc>
          <w:tcPr>
            <w:tcW w:w="4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Población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Regresiva o Envejecida</w:t>
            </w:r>
          </w:p>
        </w:tc>
        <w:tc>
          <w:tcPr>
            <w:tcW w:w="91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Cuando la población de 0 a 14 años 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es menor a la de más de 50 años.</w:t>
            </w:r>
          </w:p>
        </w:tc>
      </w:tr>
      <w:tr w:rsidR="00A5366B" w:rsidRPr="00F714F9" w:rsidTr="00A5366B">
        <w:trPr>
          <w:trHeight w:val="1878"/>
        </w:trPr>
        <w:tc>
          <w:tcPr>
            <w:tcW w:w="4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Población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Estacionaria</w:t>
            </w:r>
          </w:p>
        </w:tc>
        <w:tc>
          <w:tcPr>
            <w:tcW w:w="91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Equilibrio entre ambos grupos </w:t>
            </w:r>
          </w:p>
          <w:p w:rsidR="00A5366B" w:rsidRPr="00F714F9" w:rsidRDefault="00A5366B" w:rsidP="00F714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F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de edades </w:t>
            </w:r>
          </w:p>
        </w:tc>
      </w:tr>
    </w:tbl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  <w:u w:val="single"/>
        </w:rPr>
      </w:pPr>
      <w:r w:rsidRPr="00F714F9">
        <w:rPr>
          <w:rFonts w:ascii="Arial" w:hAnsi="Arial" w:cs="Arial"/>
          <w:bCs/>
          <w:sz w:val="24"/>
          <w:szCs w:val="24"/>
          <w:u w:val="single"/>
          <w:lang w:val="es-ES_tradnl"/>
        </w:rPr>
        <w:t>Dinámica de la Población:</w:t>
      </w:r>
    </w:p>
    <w:p w:rsidR="00A5366B" w:rsidRPr="00F714F9" w:rsidRDefault="00A5366B" w:rsidP="00F71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Movimiento en el Espacio: Migraciones.</w:t>
      </w:r>
    </w:p>
    <w:p w:rsidR="00A5366B" w:rsidRPr="00F714F9" w:rsidRDefault="00A5366B" w:rsidP="00F714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Movimiento Natural: Fecundidad y Mortalidad.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  <w:u w:val="single"/>
        </w:rPr>
      </w:pPr>
      <w:r w:rsidRPr="00F714F9">
        <w:rPr>
          <w:rFonts w:ascii="Arial" w:hAnsi="Arial" w:cs="Arial"/>
          <w:sz w:val="24"/>
          <w:szCs w:val="24"/>
          <w:u w:val="single"/>
        </w:rPr>
        <w:t>Migraciones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>Emigraciones (salida del territorio)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>Inmigraciones (entradas al territorio)</w:t>
      </w:r>
    </w:p>
    <w:p w:rsidR="00A5366B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sz w:val="24"/>
          <w:szCs w:val="24"/>
        </w:rPr>
        <w:t>Población actual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 xml:space="preserve">.    +    (Nacimientos + Inmigrantes) - (Fallecidos + Emigrantes)  </w:t>
      </w:r>
    </w:p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Inicial         </w:t>
      </w:r>
    </w:p>
    <w:p w:rsidR="001D2C52" w:rsidRPr="00F714F9" w:rsidRDefault="00411E88" w:rsidP="00F714F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Fertilidad                Capacidad de Procrear</w:t>
      </w:r>
    </w:p>
    <w:p w:rsidR="001D2C52" w:rsidRPr="00F714F9" w:rsidRDefault="00411E88" w:rsidP="00F714F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Esterilidad              Incapacidad de Procrear</w:t>
      </w:r>
    </w:p>
    <w:p w:rsidR="001D2C52" w:rsidRPr="00F714F9" w:rsidRDefault="00411E88" w:rsidP="00F714F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Fecundidad            Procreación Efectiva </w:t>
      </w:r>
    </w:p>
    <w:p w:rsidR="001D2C52" w:rsidRPr="00F714F9" w:rsidRDefault="00411E88" w:rsidP="00F714F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Infecundidad          No Procreación Efectiva 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714F9">
        <w:rPr>
          <w:rFonts w:ascii="Arial" w:hAnsi="Arial" w:cs="Arial"/>
          <w:bCs/>
          <w:sz w:val="24"/>
          <w:szCs w:val="24"/>
          <w:u w:val="single"/>
        </w:rPr>
        <w:t>Fecundidad</w:t>
      </w:r>
    </w:p>
    <w:p w:rsidR="006778DA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El indicador más utilizado para expresar el Nivel de la Fecundidad es la Tasa (bruta o cruda) de Natalidad.</w:t>
      </w:r>
    </w:p>
    <w:p w:rsidR="006778DA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Tasa de    =    # de nacidos vivos durante 1 año  X  1000 </w:t>
      </w:r>
    </w:p>
    <w:p w:rsidR="006778DA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Natalidad       # de habitantes a mitad del año </w:t>
      </w:r>
    </w:p>
    <w:p w:rsidR="006778DA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Alto: + de 25 por 1000 Habitantes.</w:t>
      </w:r>
    </w:p>
    <w:p w:rsidR="006778DA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Medio: entre 15 y 25 por 1000 Habitantes.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Baja: - de 15 por 1000 Habitantes.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714F9">
        <w:rPr>
          <w:rFonts w:ascii="Arial" w:hAnsi="Arial" w:cs="Arial"/>
          <w:bCs/>
          <w:sz w:val="24"/>
          <w:szCs w:val="24"/>
          <w:u w:val="single"/>
        </w:rPr>
        <w:t>Mortalidad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Tasa bruta             Número de defunciones en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de Mortalidad =    el territorio durante un año      X 1000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                      Número de habitantes en el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                      territorio a mitad de período  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Alto: + de 15 por 1000 Habitantes.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Medio: entre 9 y 15 por 1000 Habitantes.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Baja: - de 9 por 1000 Habitantes.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Tasas específicas de Mortalidad:</w:t>
      </w:r>
    </w:p>
    <w:p w:rsidR="001D2C52" w:rsidRPr="00F714F9" w:rsidRDefault="00411E88" w:rsidP="00F714F9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Por Edad</w:t>
      </w:r>
    </w:p>
    <w:p w:rsidR="001D2C52" w:rsidRPr="00F714F9" w:rsidRDefault="00411E88" w:rsidP="00F714F9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Por Sexo</w:t>
      </w:r>
    </w:p>
    <w:p w:rsidR="001D2C52" w:rsidRPr="00F714F9" w:rsidRDefault="00411E88" w:rsidP="00F714F9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Por Patología </w:t>
      </w:r>
    </w:p>
    <w:p w:rsidR="001D2C52" w:rsidRPr="00F714F9" w:rsidRDefault="00411E88" w:rsidP="00F714F9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Etc.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Algunas Tasas Específicas de Mortalidad:</w:t>
      </w:r>
    </w:p>
    <w:p w:rsidR="001D2C52" w:rsidRPr="00F714F9" w:rsidRDefault="00411E88" w:rsidP="00F714F9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Tasa de Mortalidad Infantil</w:t>
      </w:r>
    </w:p>
    <w:p w:rsidR="001D2C52" w:rsidRPr="00F714F9" w:rsidRDefault="00411E88" w:rsidP="00F714F9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Tasa de muerte materna</w:t>
      </w:r>
    </w:p>
    <w:p w:rsidR="001D2C52" w:rsidRPr="00F714F9" w:rsidRDefault="00411E88" w:rsidP="00F714F9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Tasa por Tumores Malignos</w:t>
      </w:r>
    </w:p>
    <w:p w:rsidR="001D2C52" w:rsidRPr="00F714F9" w:rsidRDefault="00411E88" w:rsidP="00F714F9">
      <w:pPr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Tasa por Enfermedad Infecciosas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714F9">
        <w:rPr>
          <w:rFonts w:ascii="Arial" w:hAnsi="Arial" w:cs="Arial"/>
          <w:bCs/>
          <w:sz w:val="24"/>
          <w:szCs w:val="24"/>
          <w:u w:val="single"/>
        </w:rPr>
        <w:t>Morbilidad: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Es el conjunto de enfermedades, traumatismos y sus secuelas, incapacidades y otras alteraciones de la salud durante un intervalo dado, por lo general un año.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lastRenderedPageBreak/>
        <w:t>Para su estudio se utilizan dos Tasas.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Tasa de             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Incidencia  =  # de casos nuevos en el periodo        X  100 000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           # de Habitantes a mitad de periodo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Se utiliza para conocer la frecuencia de las enfermedades agudas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Tasa de             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Prevalencia  =  # de casos en el periodo                       X  100 000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          # de Habitantes a mitad de periodo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Se utiliza para estudiar las enfermedades crónicas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714F9">
        <w:rPr>
          <w:rFonts w:ascii="Arial" w:hAnsi="Arial" w:cs="Arial"/>
          <w:bCs/>
          <w:sz w:val="24"/>
          <w:szCs w:val="24"/>
          <w:u w:val="single"/>
        </w:rPr>
        <w:t>invalidez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Caso particular de morbilidad ya que es consecuencia de la misma.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Puede ser: Temporal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      Permanente (Congénita o Adquirida)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714F9">
        <w:rPr>
          <w:rFonts w:ascii="Arial" w:hAnsi="Arial" w:cs="Arial"/>
          <w:bCs/>
          <w:sz w:val="24"/>
          <w:szCs w:val="24"/>
          <w:u w:val="single"/>
        </w:rPr>
        <w:t>Crecimiento y desarrollo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Investigaciones que miden la salud del individuo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durante el crecimiento según edad y sexo (Talla, 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Peso, Perímetro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Toráxico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 xml:space="preserve"> y Cefálico, Etc.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Intervienen factores: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Endógenos: - Internos (Congénitos)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Exógenos: - Externos (Medio)</w:t>
      </w:r>
    </w:p>
    <w:p w:rsidR="00A37310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Determinantes del Estado de Salud de la población</w:t>
      </w:r>
      <w:r w:rsidR="00A37310" w:rsidRPr="00F714F9">
        <w:rPr>
          <w:rFonts w:ascii="Arial" w:hAnsi="Arial" w:cs="Arial"/>
          <w:bCs/>
          <w:sz w:val="24"/>
          <w:szCs w:val="24"/>
        </w:rPr>
        <w:t xml:space="preserve"> Modo y Condiciones de vida: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</w:t>
      </w:r>
      <w:r w:rsidRPr="00F714F9">
        <w:rPr>
          <w:rFonts w:ascii="Arial" w:hAnsi="Arial" w:cs="Arial"/>
          <w:bCs/>
          <w:iCs/>
          <w:sz w:val="24"/>
          <w:szCs w:val="24"/>
        </w:rPr>
        <w:t>Factores de riesgo: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Hábito de Fumar.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Alimentación no Higiénica.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Consumo nocivo de alcohol.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Stress Patogénico.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Condiciones nocivas de Trabajo.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Malas condiciones de Vida.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Consumo de Narcóticos.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lastRenderedPageBreak/>
        <w:t xml:space="preserve"> Abuso de Medicamentos.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Familia inestable, soledad, muchos hijos.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Bajo Nivel Educacional.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Urbanización.</w:t>
      </w:r>
    </w:p>
    <w:p w:rsidR="00A37310" w:rsidRPr="00F714F9" w:rsidRDefault="00A37310" w:rsidP="00F714F9">
      <w:pPr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Desempleo.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Salud Pública: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  </w:t>
      </w:r>
      <w:r w:rsidRPr="00F714F9">
        <w:rPr>
          <w:rFonts w:ascii="Arial" w:hAnsi="Arial" w:cs="Arial"/>
          <w:bCs/>
          <w:iCs/>
          <w:sz w:val="24"/>
          <w:szCs w:val="24"/>
        </w:rPr>
        <w:t>Factores de riesgo:</w:t>
      </w:r>
    </w:p>
    <w:p w:rsidR="00A37310" w:rsidRPr="00F714F9" w:rsidRDefault="00A37310" w:rsidP="00F714F9">
      <w:pPr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Falta de accesibilidad.</w:t>
      </w:r>
    </w:p>
    <w:p w:rsidR="00A37310" w:rsidRPr="00F714F9" w:rsidRDefault="00A37310" w:rsidP="00F714F9">
      <w:pPr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Inefectividad Profiláctica.</w:t>
      </w:r>
    </w:p>
    <w:p w:rsidR="00A37310" w:rsidRPr="00F714F9" w:rsidRDefault="00A37310" w:rsidP="00F714F9">
      <w:pPr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Baja Calidad de la Atención Médica.</w:t>
      </w:r>
    </w:p>
    <w:p w:rsidR="00A37310" w:rsidRPr="00F714F9" w:rsidRDefault="00A37310" w:rsidP="00F714F9">
      <w:pPr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Atención no Oportuna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Medio Ambiente: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</w:t>
      </w:r>
      <w:r w:rsidRPr="00F714F9">
        <w:rPr>
          <w:rFonts w:ascii="Arial" w:hAnsi="Arial" w:cs="Arial"/>
          <w:bCs/>
          <w:iCs/>
          <w:sz w:val="24"/>
          <w:szCs w:val="24"/>
        </w:rPr>
        <w:t>Factores de riesgo:</w:t>
      </w:r>
    </w:p>
    <w:p w:rsidR="00A37310" w:rsidRPr="00F714F9" w:rsidRDefault="00A37310" w:rsidP="00F714F9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Contaminación Atmosférica.</w:t>
      </w:r>
    </w:p>
    <w:p w:rsidR="00A37310" w:rsidRPr="00F714F9" w:rsidRDefault="00A37310" w:rsidP="00F714F9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Contaminación con Cancerígenos 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del agua, aire y tierra.</w:t>
      </w:r>
    </w:p>
    <w:p w:rsidR="00A37310" w:rsidRPr="00F714F9" w:rsidRDefault="00A37310" w:rsidP="00F714F9">
      <w:pPr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Mala calidad del agua.</w:t>
      </w:r>
    </w:p>
    <w:p w:rsidR="00A37310" w:rsidRPr="00F714F9" w:rsidRDefault="00A37310" w:rsidP="00F714F9">
      <w:pPr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Radiaciones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Heliocósmicas</w:t>
      </w:r>
      <w:proofErr w:type="spellEnd"/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Biogenético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       Factores de riesgo: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Enfermedades Hereditarias.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Presdisposición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 xml:space="preserve"> a Enfermedades</w:t>
      </w: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Crónicas.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</w:p>
    <w:p w:rsidR="00A37310" w:rsidRPr="00F714F9" w:rsidRDefault="00A37310" w:rsidP="00F714F9">
      <w:pPr>
        <w:jc w:val="both"/>
        <w:rPr>
          <w:rFonts w:ascii="Arial" w:hAnsi="Arial" w:cs="Arial"/>
          <w:bCs/>
          <w:sz w:val="24"/>
          <w:szCs w:val="24"/>
        </w:rPr>
      </w:pPr>
    </w:p>
    <w:p w:rsidR="00ED56B7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0905D3D8" wp14:editId="3B127191">
            <wp:extent cx="5400040" cy="3616325"/>
            <wp:effectExtent l="0" t="0" r="0" b="3175"/>
            <wp:docPr id="29703" name="Picture 7" descr="Migu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7" descr="Miguel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Factores y Tipos de Riesgo: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Riesgo: Medida que refleja la probabilidad de que ocurra un daño o evento. 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Factor de Riesgo: Circunstancia característica detectable en individuos o grupos, asociada con una probabilidad incrementada de experimentar un daño a la Salud.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Riesgo Absoluto: Es la incidencia del daño en la población total.  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Número de casos nuevos/total de población por 100, 1000 0 100 mil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Riesgo Relativo y Riesgo Atribuible *: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Para ambos hay que conocer la incidencia de Población expuesta y no expuesta.</w:t>
      </w:r>
    </w:p>
    <w:p w:rsidR="00AD682B" w:rsidRPr="00F714F9" w:rsidRDefault="00AD682B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Incidencia      # de casos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>. Expuesta           240</w:t>
      </w:r>
    </w:p>
    <w:p w:rsidR="00AD682B" w:rsidRPr="00F714F9" w:rsidRDefault="00AD682B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>.       =                                                   =                 =    0.96</w:t>
      </w:r>
    </w:p>
    <w:p w:rsidR="00AD682B" w:rsidRPr="00F714F9" w:rsidRDefault="00AD682B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Expuesta         Total de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 xml:space="preserve">. Expuesta                250 </w:t>
      </w:r>
    </w:p>
    <w:p w:rsidR="00AD682B" w:rsidRPr="00F714F9" w:rsidRDefault="00AD682B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Incidencia           # de casos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>. No Expuesta           14</w:t>
      </w:r>
    </w:p>
    <w:p w:rsidR="00AD682B" w:rsidRPr="00F714F9" w:rsidRDefault="00AD682B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>.  no     =                                                          =                =  0.07</w:t>
      </w:r>
    </w:p>
    <w:p w:rsidR="00AD682B" w:rsidRPr="00F714F9" w:rsidRDefault="00AD682B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Expuesta               Total de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 xml:space="preserve">. No Expuesta               200 </w:t>
      </w:r>
    </w:p>
    <w:p w:rsidR="00ED56B7" w:rsidRPr="00F714F9" w:rsidRDefault="00ED56B7" w:rsidP="00F714F9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Riesgo              I.P.E.              0.96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Relativo    =                     =                   =     13.7 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lastRenderedPageBreak/>
        <w:t xml:space="preserve">                         I.P.N.E             0.07 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Representa el número de veces </w:t>
      </w:r>
      <w:r w:rsidR="00BC219C" w:rsidRPr="00F714F9">
        <w:rPr>
          <w:rFonts w:ascii="Arial" w:hAnsi="Arial" w:cs="Arial"/>
          <w:bCs/>
          <w:sz w:val="24"/>
          <w:szCs w:val="24"/>
          <w:lang w:val="es-ES_tradnl"/>
        </w:rPr>
        <w:t>más</w:t>
      </w: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 que tienen los expue</w:t>
      </w:r>
      <w:r w:rsidR="00BC219C" w:rsidRPr="00F714F9">
        <w:rPr>
          <w:rFonts w:ascii="Arial" w:hAnsi="Arial" w:cs="Arial"/>
          <w:bCs/>
          <w:sz w:val="24"/>
          <w:szCs w:val="24"/>
          <w:lang w:val="es-ES_tradnl"/>
        </w:rPr>
        <w:t xml:space="preserve">stos de morir por la Patología </w:t>
      </w:r>
      <w:r w:rsidRPr="00F714F9">
        <w:rPr>
          <w:rFonts w:ascii="Arial" w:hAnsi="Arial" w:cs="Arial"/>
          <w:bCs/>
          <w:sz w:val="24"/>
          <w:szCs w:val="24"/>
          <w:lang w:val="es-ES_tradnl"/>
        </w:rPr>
        <w:t>¨X¨.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Riesgo Atribuible: 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I.P.E. – I.P.N.E.  = 0.96 – 0.07 = 0.89 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Es decir 0.89 (de 0.96) es atribuible al riesgo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>Se debe llevar a %: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   0.89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              X   100   =   93%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  <w:lang w:val="es-ES_tradnl"/>
        </w:rPr>
        <w:t xml:space="preserve">   0.96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El 93% de los fallecidos por ¨X¨ Patología es atribuible al riesgo.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Estudio de Mortalidad por Cáncer del Pulmón con</w:t>
      </w:r>
    </w:p>
    <w:p w:rsidR="00AD682B" w:rsidRPr="00F714F9" w:rsidRDefault="00AD682B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    relación a fumadores.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iCs/>
          <w:sz w:val="24"/>
          <w:szCs w:val="24"/>
        </w:rPr>
        <w:t xml:space="preserve">ANALISIS DE LA SITUACIÓN DE SALUD O Diagnóstico de Salud 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Procedimiento por el cual se conoce la Situación de Salud, a fin de identificar los Problemas y Necesidades de Salud de la Población con el propósito de elaborar Acciones para su solución. 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Es el instrumento facilitador para la identificación y solución de los Problemas de Salud.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iCs/>
          <w:sz w:val="24"/>
          <w:szCs w:val="24"/>
        </w:rPr>
        <w:t>Situación de Salud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Problemas descritos y explicados desde la perspectiva de un actor social, que decide una conducta determinada en función de dicha situación. 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En ellos intervienen: 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Componentes y Determinantes del E.S.P. así como el Grado de Satisfacción de la Población. </w:t>
      </w:r>
    </w:p>
    <w:p w:rsidR="00F714F9" w:rsidRPr="00F714F9" w:rsidRDefault="00F714F9" w:rsidP="00F714F9">
      <w:p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Diagnóstico de Salud Errores </w:t>
      </w:r>
      <w:proofErr w:type="spellStart"/>
      <w:r w:rsidRPr="00F714F9">
        <w:rPr>
          <w:rFonts w:ascii="Arial" w:hAnsi="Arial" w:cs="Arial"/>
          <w:bCs/>
          <w:sz w:val="24"/>
          <w:szCs w:val="24"/>
        </w:rPr>
        <w:t>mas</w:t>
      </w:r>
      <w:proofErr w:type="spellEnd"/>
      <w:r w:rsidRPr="00F714F9">
        <w:rPr>
          <w:rFonts w:ascii="Arial" w:hAnsi="Arial" w:cs="Arial"/>
          <w:bCs/>
          <w:sz w:val="24"/>
          <w:szCs w:val="24"/>
        </w:rPr>
        <w:t xml:space="preserve"> frecuentes: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Inadecuada clasificación e interpretación</w:t>
      </w:r>
      <w:r w:rsidRPr="00F714F9">
        <w:rPr>
          <w:rFonts w:ascii="Arial" w:hAnsi="Arial" w:cs="Arial"/>
          <w:bCs/>
          <w:sz w:val="24"/>
          <w:szCs w:val="24"/>
        </w:rPr>
        <w:t xml:space="preserve"> de la estructura de</w:t>
      </w:r>
      <w:r w:rsidRPr="00F714F9">
        <w:rPr>
          <w:rFonts w:ascii="Arial" w:hAnsi="Arial" w:cs="Arial"/>
          <w:bCs/>
          <w:sz w:val="24"/>
          <w:szCs w:val="24"/>
        </w:rPr>
        <w:t xml:space="preserve"> la población.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 xml:space="preserve">Pobre análisis de los Componentes del E.S.P. 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Mayor tendencia al análisis del fenómeno Enfermedad, que al d</w:t>
      </w:r>
      <w:r w:rsidRPr="00F714F9">
        <w:rPr>
          <w:rFonts w:ascii="Arial" w:hAnsi="Arial" w:cs="Arial"/>
          <w:bCs/>
          <w:sz w:val="24"/>
          <w:szCs w:val="24"/>
        </w:rPr>
        <w:t>e Salud.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Análisis no integral de todos los elementos. Se toman decisiones por el análisis de un solo Indicador.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Pobre part</w:t>
      </w:r>
      <w:r w:rsidRPr="00F714F9">
        <w:rPr>
          <w:rFonts w:ascii="Arial" w:hAnsi="Arial" w:cs="Arial"/>
          <w:bCs/>
          <w:sz w:val="24"/>
          <w:szCs w:val="24"/>
        </w:rPr>
        <w:t>icipación comunitaria.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lastRenderedPageBreak/>
        <w:t xml:space="preserve">Insuficiente análisis de los Problemas de las familias y trastornos psicológicos. </w:t>
      </w:r>
    </w:p>
    <w:p w:rsidR="00000000" w:rsidRPr="00F714F9" w:rsidRDefault="00F714F9" w:rsidP="00F714F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F714F9">
        <w:rPr>
          <w:rFonts w:ascii="Arial" w:hAnsi="Arial" w:cs="Arial"/>
          <w:bCs/>
          <w:sz w:val="24"/>
          <w:szCs w:val="24"/>
        </w:rPr>
        <w:t>No se realiza co</w:t>
      </w:r>
      <w:r w:rsidRPr="00F714F9">
        <w:rPr>
          <w:rFonts w:ascii="Arial" w:hAnsi="Arial" w:cs="Arial"/>
          <w:bCs/>
          <w:sz w:val="24"/>
          <w:szCs w:val="24"/>
        </w:rPr>
        <w:t>mparación con el Diagnóstico de Salud anterior.</w:t>
      </w:r>
    </w:p>
    <w:p w:rsidR="006778DA" w:rsidRPr="00F714F9" w:rsidRDefault="006778DA" w:rsidP="00F714F9">
      <w:pPr>
        <w:jc w:val="both"/>
        <w:rPr>
          <w:rFonts w:ascii="Arial" w:hAnsi="Arial" w:cs="Arial"/>
          <w:bCs/>
          <w:sz w:val="24"/>
          <w:szCs w:val="24"/>
        </w:rPr>
      </w:pPr>
    </w:p>
    <w:p w:rsidR="006778DA" w:rsidRPr="00F714F9" w:rsidRDefault="006778DA" w:rsidP="00F714F9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5366B" w:rsidRPr="00F714F9" w:rsidRDefault="00A5366B" w:rsidP="00F714F9">
      <w:pPr>
        <w:jc w:val="both"/>
        <w:rPr>
          <w:rFonts w:ascii="Arial" w:hAnsi="Arial" w:cs="Arial"/>
          <w:sz w:val="24"/>
          <w:szCs w:val="24"/>
        </w:rPr>
      </w:pPr>
    </w:p>
    <w:sectPr w:rsidR="00A5366B" w:rsidRPr="00F71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431"/>
    <w:multiLevelType w:val="hybridMultilevel"/>
    <w:tmpl w:val="15302788"/>
    <w:lvl w:ilvl="0" w:tplc="1952E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A40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026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69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A79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C19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24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6AE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D2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89A"/>
    <w:multiLevelType w:val="hybridMultilevel"/>
    <w:tmpl w:val="1A6E37AE"/>
    <w:lvl w:ilvl="0" w:tplc="E3EA143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058"/>
    <w:multiLevelType w:val="hybridMultilevel"/>
    <w:tmpl w:val="4B38FA44"/>
    <w:lvl w:ilvl="0" w:tplc="C4E61F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1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06E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225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8B5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26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D8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486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867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3D9C"/>
    <w:multiLevelType w:val="hybridMultilevel"/>
    <w:tmpl w:val="9A54F130"/>
    <w:lvl w:ilvl="0" w:tplc="4A84F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6F7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6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603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45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4C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1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80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80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6321"/>
    <w:multiLevelType w:val="hybridMultilevel"/>
    <w:tmpl w:val="7E2E29C0"/>
    <w:lvl w:ilvl="0" w:tplc="2BB66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29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A3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0D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4C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4B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C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6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41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D41D59"/>
    <w:multiLevelType w:val="hybridMultilevel"/>
    <w:tmpl w:val="2D383380"/>
    <w:lvl w:ilvl="0" w:tplc="1BEA2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2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E3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0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CF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E3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62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08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47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C2D13"/>
    <w:multiLevelType w:val="hybridMultilevel"/>
    <w:tmpl w:val="F89E70C8"/>
    <w:lvl w:ilvl="0" w:tplc="03D68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0B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0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6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A3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2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8F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3320B4"/>
    <w:multiLevelType w:val="hybridMultilevel"/>
    <w:tmpl w:val="A6BE7264"/>
    <w:lvl w:ilvl="0" w:tplc="E2EC1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49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A3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85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80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2A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A6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06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89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F7BD9"/>
    <w:multiLevelType w:val="hybridMultilevel"/>
    <w:tmpl w:val="FAA423DE"/>
    <w:lvl w:ilvl="0" w:tplc="81B806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ABD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37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897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AB1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A14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FC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2F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659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2E9D"/>
    <w:multiLevelType w:val="hybridMultilevel"/>
    <w:tmpl w:val="D228E9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747E"/>
    <w:multiLevelType w:val="hybridMultilevel"/>
    <w:tmpl w:val="D420830C"/>
    <w:lvl w:ilvl="0" w:tplc="DB422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2E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0A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0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4E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9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CD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AA5717"/>
    <w:multiLevelType w:val="hybridMultilevel"/>
    <w:tmpl w:val="97121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31339"/>
    <w:multiLevelType w:val="hybridMultilevel"/>
    <w:tmpl w:val="30D24546"/>
    <w:lvl w:ilvl="0" w:tplc="1876E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ED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2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83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4E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8C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E3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CA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0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786E0D"/>
    <w:multiLevelType w:val="hybridMultilevel"/>
    <w:tmpl w:val="8BFCDAAC"/>
    <w:lvl w:ilvl="0" w:tplc="BB623E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0B1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459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EB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084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48F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B8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CEA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83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B"/>
    <w:rsid w:val="000A7C24"/>
    <w:rsid w:val="001D2C52"/>
    <w:rsid w:val="00411E88"/>
    <w:rsid w:val="006778DA"/>
    <w:rsid w:val="00705B6C"/>
    <w:rsid w:val="007C7A25"/>
    <w:rsid w:val="007E7F68"/>
    <w:rsid w:val="00873F58"/>
    <w:rsid w:val="00A37310"/>
    <w:rsid w:val="00A5366B"/>
    <w:rsid w:val="00A82A1F"/>
    <w:rsid w:val="00AD682B"/>
    <w:rsid w:val="00BC219C"/>
    <w:rsid w:val="00D0285F"/>
    <w:rsid w:val="00E41A7B"/>
    <w:rsid w:val="00ED56B7"/>
    <w:rsid w:val="00F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7751"/>
  <w15:chartTrackingRefBased/>
  <w15:docId w15:val="{A37C9725-483B-491C-9D32-6CDF6593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6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5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9</cp:revision>
  <dcterms:created xsi:type="dcterms:W3CDTF">2017-10-03T16:15:00Z</dcterms:created>
  <dcterms:modified xsi:type="dcterms:W3CDTF">2017-10-12T16:53:00Z</dcterms:modified>
</cp:coreProperties>
</file>