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48" w:rsidRPr="00D27181" w:rsidRDefault="00472648" w:rsidP="00104EA5">
      <w:pPr>
        <w:spacing w:after="160" w:line="276" w:lineRule="auto"/>
        <w:jc w:val="both"/>
        <w:rPr>
          <w:rFonts w:ascii="Arial" w:eastAsiaTheme="minorHAnsi" w:hAnsi="Arial" w:cs="Arial"/>
          <w:b/>
          <w:bCs/>
          <w:lang w:val="es-ES_tradnl" w:eastAsia="en-US"/>
        </w:rPr>
      </w:pPr>
      <w:r w:rsidRPr="00D27181">
        <w:rPr>
          <w:rFonts w:ascii="Arial" w:eastAsiaTheme="minorHAnsi" w:hAnsi="Arial" w:cs="Arial"/>
          <w:b/>
          <w:bCs/>
          <w:lang w:val="es-ES_tradnl" w:eastAsia="en-US"/>
        </w:rPr>
        <w:t>ASIGNATURA SALUD PUBLICA</w:t>
      </w:r>
      <w:r w:rsidR="00AC5BC7">
        <w:rPr>
          <w:rFonts w:ascii="Arial" w:eastAsiaTheme="minorHAnsi" w:hAnsi="Arial" w:cs="Arial"/>
          <w:b/>
          <w:bCs/>
          <w:lang w:val="es-ES_tradnl" w:eastAsia="en-US"/>
        </w:rPr>
        <w:t>. CURSO 2016-2017</w:t>
      </w:r>
      <w:bookmarkStart w:id="0" w:name="_GoBack"/>
      <w:bookmarkEnd w:id="0"/>
    </w:p>
    <w:p w:rsidR="00472648" w:rsidRPr="00D27181" w:rsidRDefault="00472648" w:rsidP="00104EA5">
      <w:pPr>
        <w:spacing w:after="160" w:line="276" w:lineRule="auto"/>
        <w:jc w:val="both"/>
        <w:rPr>
          <w:rFonts w:ascii="Arial" w:eastAsiaTheme="minorHAnsi" w:hAnsi="Arial" w:cs="Arial"/>
          <w:b/>
          <w:bCs/>
          <w:lang w:val="es-ES_tradnl" w:eastAsia="en-US"/>
        </w:rPr>
      </w:pPr>
      <w:r w:rsidRPr="00D27181">
        <w:rPr>
          <w:rFonts w:ascii="Arial" w:eastAsiaTheme="minorHAnsi" w:hAnsi="Arial" w:cs="Arial"/>
          <w:b/>
          <w:bCs/>
          <w:lang w:val="es-ES_tradnl" w:eastAsia="en-US"/>
        </w:rPr>
        <w:t>5to. Año</w:t>
      </w:r>
    </w:p>
    <w:p w:rsidR="00472648" w:rsidRDefault="00472648" w:rsidP="00D27181">
      <w:pPr>
        <w:spacing w:line="276" w:lineRule="auto"/>
        <w:jc w:val="both"/>
        <w:rPr>
          <w:rFonts w:ascii="Arial" w:hAnsi="Arial" w:cs="Arial"/>
          <w:color w:val="000000"/>
        </w:rPr>
      </w:pPr>
      <w:r w:rsidRPr="00D27181">
        <w:rPr>
          <w:rFonts w:ascii="Arial" w:eastAsiaTheme="minorHAnsi" w:hAnsi="Arial" w:cs="Arial"/>
          <w:b/>
          <w:bCs/>
          <w:lang w:val="es-ES_tradnl" w:eastAsia="en-US"/>
        </w:rPr>
        <w:t>Tema:</w:t>
      </w:r>
      <w:r w:rsidR="00C23E57" w:rsidRPr="00104EA5">
        <w:rPr>
          <w:rFonts w:ascii="Arial" w:hAnsi="Arial" w:cs="Arial"/>
          <w:color w:val="000000"/>
        </w:rPr>
        <w:t>Relación de lo biológico y lo social</w:t>
      </w:r>
      <w:r w:rsidR="00C14C8A" w:rsidRPr="00104EA5">
        <w:rPr>
          <w:rFonts w:ascii="Arial" w:hAnsi="Arial" w:cs="Arial"/>
          <w:color w:val="000000"/>
        </w:rPr>
        <w:t>.Proceso salud-enfermedad.</w:t>
      </w:r>
      <w:r w:rsidRPr="00104EA5">
        <w:rPr>
          <w:rFonts w:ascii="Arial" w:hAnsi="Arial" w:cs="Arial"/>
          <w:color w:val="000000"/>
        </w:rPr>
        <w:t>Medicina social e individual.</w:t>
      </w:r>
      <w:r w:rsidR="00D43C93" w:rsidRPr="00104EA5">
        <w:rPr>
          <w:rFonts w:ascii="Arial" w:hAnsi="Arial" w:cs="Arial"/>
          <w:color w:val="000000"/>
        </w:rPr>
        <w:t xml:space="preserve">Salud Pública Ciencia integradora y multidisciplinaria. Bioestadística, </w:t>
      </w:r>
      <w:r w:rsidR="00870987" w:rsidRPr="00104EA5">
        <w:rPr>
          <w:rFonts w:ascii="Arial" w:hAnsi="Arial" w:cs="Arial"/>
          <w:color w:val="000000"/>
        </w:rPr>
        <w:t>H</w:t>
      </w:r>
      <w:r w:rsidR="00D43C93" w:rsidRPr="00104EA5">
        <w:rPr>
          <w:rFonts w:ascii="Arial" w:hAnsi="Arial" w:cs="Arial"/>
          <w:color w:val="000000"/>
        </w:rPr>
        <w:t xml:space="preserve">igiene y </w:t>
      </w:r>
      <w:r w:rsidR="00870987" w:rsidRPr="00104EA5">
        <w:rPr>
          <w:rFonts w:ascii="Arial" w:hAnsi="Arial" w:cs="Arial"/>
          <w:color w:val="000000"/>
        </w:rPr>
        <w:t>E</w:t>
      </w:r>
      <w:r w:rsidR="00D43C93" w:rsidRPr="00104EA5">
        <w:rPr>
          <w:rFonts w:ascii="Arial" w:hAnsi="Arial" w:cs="Arial"/>
          <w:color w:val="000000"/>
        </w:rPr>
        <w:t>pidemiología. Método clínico y método epidemiológico.</w:t>
      </w:r>
    </w:p>
    <w:p w:rsidR="00D27181" w:rsidRPr="00D27181" w:rsidRDefault="00D27181" w:rsidP="00D27181">
      <w:pPr>
        <w:spacing w:line="276" w:lineRule="auto"/>
        <w:jc w:val="both"/>
        <w:rPr>
          <w:rFonts w:ascii="Arial" w:hAnsi="Arial" w:cs="Arial"/>
          <w:color w:val="000000"/>
        </w:rPr>
      </w:pPr>
    </w:p>
    <w:p w:rsidR="00472648" w:rsidRPr="00104EA5" w:rsidRDefault="00472648" w:rsidP="00104EA5">
      <w:pPr>
        <w:spacing w:after="160" w:line="276" w:lineRule="auto"/>
        <w:jc w:val="both"/>
        <w:rPr>
          <w:rFonts w:ascii="Arial" w:eastAsiaTheme="minorHAnsi" w:hAnsi="Arial" w:cs="Arial"/>
          <w:bCs/>
          <w:lang w:val="es-ES_tradnl" w:eastAsia="en-US"/>
        </w:rPr>
      </w:pPr>
      <w:r w:rsidRPr="00D27181">
        <w:rPr>
          <w:rFonts w:ascii="Arial" w:eastAsiaTheme="minorHAnsi" w:hAnsi="Arial" w:cs="Arial"/>
          <w:b/>
          <w:bCs/>
          <w:lang w:val="es-ES_tradnl" w:eastAsia="en-US"/>
        </w:rPr>
        <w:t>Duración</w:t>
      </w:r>
      <w:r w:rsidRPr="00104EA5">
        <w:rPr>
          <w:rFonts w:ascii="Arial" w:eastAsiaTheme="minorHAnsi" w:hAnsi="Arial" w:cs="Arial"/>
          <w:bCs/>
          <w:lang w:val="es-ES_tradnl" w:eastAsia="en-US"/>
        </w:rPr>
        <w:t>: 2 horas</w:t>
      </w:r>
    </w:p>
    <w:p w:rsidR="00472648" w:rsidRPr="00D27181" w:rsidRDefault="00472648" w:rsidP="00104EA5">
      <w:pPr>
        <w:spacing w:after="160" w:line="276" w:lineRule="auto"/>
        <w:jc w:val="both"/>
        <w:rPr>
          <w:rFonts w:ascii="Arial" w:eastAsiaTheme="minorHAnsi" w:hAnsi="Arial" w:cs="Arial"/>
          <w:bCs/>
          <w:lang w:val="es-ES_tradnl" w:eastAsia="en-US"/>
        </w:rPr>
      </w:pPr>
      <w:r w:rsidRPr="00D27181">
        <w:rPr>
          <w:rFonts w:ascii="Arial" w:eastAsiaTheme="minorHAnsi" w:hAnsi="Arial" w:cs="Arial"/>
          <w:b/>
          <w:bCs/>
          <w:lang w:val="es-ES_tradnl" w:eastAsia="en-US"/>
        </w:rPr>
        <w:t xml:space="preserve">Tipo de actividad: </w:t>
      </w:r>
      <w:r w:rsidRPr="00D27181">
        <w:rPr>
          <w:rFonts w:ascii="Arial" w:eastAsiaTheme="minorHAnsi" w:hAnsi="Arial" w:cs="Arial"/>
          <w:bCs/>
          <w:lang w:val="es-ES_tradnl" w:eastAsia="en-US"/>
        </w:rPr>
        <w:t>Conferencia</w:t>
      </w:r>
    </w:p>
    <w:p w:rsidR="00D27181" w:rsidRPr="00104EA5" w:rsidRDefault="00D27181" w:rsidP="00104EA5">
      <w:pPr>
        <w:spacing w:after="160" w:line="276" w:lineRule="auto"/>
        <w:jc w:val="both"/>
        <w:rPr>
          <w:rFonts w:ascii="Arial" w:eastAsiaTheme="minorHAnsi" w:hAnsi="Arial" w:cs="Arial"/>
          <w:bCs/>
          <w:lang w:val="es-ES_tradnl" w:eastAsia="en-US"/>
        </w:rPr>
      </w:pPr>
      <w:r w:rsidRPr="00D27181">
        <w:rPr>
          <w:rFonts w:ascii="Arial" w:eastAsiaTheme="minorHAnsi" w:hAnsi="Arial" w:cs="Arial"/>
          <w:b/>
          <w:bCs/>
          <w:lang w:val="es-ES_tradnl" w:eastAsia="en-US"/>
        </w:rPr>
        <w:t>Bibliografía:</w:t>
      </w:r>
      <w:r>
        <w:rPr>
          <w:rFonts w:ascii="Arial" w:eastAsiaTheme="minorHAnsi" w:hAnsi="Arial" w:cs="Arial"/>
          <w:bCs/>
          <w:lang w:val="es-ES_tradnl" w:eastAsia="en-US"/>
        </w:rPr>
        <w:t xml:space="preserve"> Libro de Texto, Fundamentos de Salud Pública 1</w:t>
      </w:r>
    </w:p>
    <w:p w:rsidR="00FE2380" w:rsidRPr="00D27181" w:rsidRDefault="00472648" w:rsidP="00104EA5">
      <w:pPr>
        <w:autoSpaceDE w:val="0"/>
        <w:autoSpaceDN w:val="0"/>
        <w:spacing w:line="276" w:lineRule="auto"/>
        <w:jc w:val="both"/>
        <w:rPr>
          <w:rFonts w:ascii="Arial" w:eastAsiaTheme="minorHAnsi" w:hAnsi="Arial" w:cs="Arial"/>
          <w:b/>
          <w:bCs/>
          <w:lang w:val="es-ES_tradnl" w:eastAsia="en-US"/>
        </w:rPr>
      </w:pPr>
      <w:r w:rsidRPr="00D27181">
        <w:rPr>
          <w:rFonts w:ascii="Arial" w:eastAsiaTheme="minorHAnsi" w:hAnsi="Arial" w:cs="Arial"/>
          <w:b/>
          <w:bCs/>
          <w:lang w:val="es-ES_tradnl" w:eastAsia="en-US"/>
        </w:rPr>
        <w:t xml:space="preserve">Objetivos: </w:t>
      </w:r>
    </w:p>
    <w:p w:rsidR="00D83061" w:rsidRPr="00104EA5" w:rsidRDefault="00FE2380" w:rsidP="00104EA5">
      <w:pPr>
        <w:pStyle w:val="Prrafodelista"/>
        <w:numPr>
          <w:ilvl w:val="0"/>
          <w:numId w:val="4"/>
        </w:numPr>
        <w:autoSpaceDE w:val="0"/>
        <w:autoSpaceDN w:val="0"/>
        <w:spacing w:line="276" w:lineRule="auto"/>
        <w:jc w:val="both"/>
        <w:rPr>
          <w:rFonts w:ascii="Arial" w:hAnsi="Arial" w:cs="Arial"/>
          <w:snapToGrid w:val="0"/>
          <w:lang w:val="es-ES_tradnl"/>
        </w:rPr>
      </w:pPr>
      <w:r w:rsidRPr="00104EA5">
        <w:rPr>
          <w:rFonts w:ascii="Arial" w:hAnsi="Arial" w:cs="Arial"/>
          <w:snapToGrid w:val="0"/>
          <w:lang w:val="es-ES_tradnl"/>
        </w:rPr>
        <w:t>Integrar una concepción científica, una posición ideológica y un enfoque socio biológico de la medicina</w:t>
      </w:r>
      <w:r w:rsidR="00D83061" w:rsidRPr="00104EA5">
        <w:rPr>
          <w:rFonts w:ascii="Arial" w:hAnsi="Arial" w:cs="Arial"/>
          <w:snapToGrid w:val="0"/>
          <w:lang w:val="es-ES_tradnl"/>
        </w:rPr>
        <w:t>.</w:t>
      </w:r>
    </w:p>
    <w:p w:rsidR="00FE2380" w:rsidRPr="00104EA5" w:rsidRDefault="00D83061" w:rsidP="00104EA5">
      <w:pPr>
        <w:pStyle w:val="Prrafodelista"/>
        <w:numPr>
          <w:ilvl w:val="0"/>
          <w:numId w:val="4"/>
        </w:numPr>
        <w:autoSpaceDE w:val="0"/>
        <w:autoSpaceDN w:val="0"/>
        <w:spacing w:line="276" w:lineRule="auto"/>
        <w:jc w:val="both"/>
        <w:rPr>
          <w:rFonts w:ascii="Arial" w:hAnsi="Arial" w:cs="Arial"/>
          <w:snapToGrid w:val="0"/>
          <w:lang w:val="es-ES_tradnl"/>
        </w:rPr>
      </w:pPr>
      <w:r w:rsidRPr="00104EA5">
        <w:rPr>
          <w:rFonts w:ascii="Arial" w:hAnsi="Arial" w:cs="Arial"/>
          <w:snapToGrid w:val="0"/>
          <w:lang w:val="es-ES_tradnl"/>
        </w:rPr>
        <w:t xml:space="preserve">Reconocer a la Salud Pública como una ciencia </w:t>
      </w:r>
      <w:r w:rsidR="00FE2380" w:rsidRPr="00104EA5">
        <w:rPr>
          <w:rFonts w:ascii="Arial" w:hAnsi="Arial" w:cs="Arial"/>
          <w:snapToGrid w:val="0"/>
          <w:lang w:val="es-ES_tradnl"/>
        </w:rPr>
        <w:t xml:space="preserve">que </w:t>
      </w:r>
      <w:r w:rsidRPr="00104EA5">
        <w:rPr>
          <w:rFonts w:ascii="Arial" w:hAnsi="Arial" w:cs="Arial"/>
          <w:snapToGrid w:val="0"/>
          <w:lang w:val="es-ES_tradnl"/>
        </w:rPr>
        <w:t xml:space="preserve">tiene como </w:t>
      </w:r>
      <w:r w:rsidR="00FE2380" w:rsidRPr="00104EA5">
        <w:rPr>
          <w:rFonts w:ascii="Arial" w:hAnsi="Arial" w:cs="Arial"/>
          <w:snapToGrid w:val="0"/>
          <w:lang w:val="es-ES_tradnl"/>
        </w:rPr>
        <w:t xml:space="preserve">base </w:t>
      </w:r>
      <w:r w:rsidRPr="00104EA5">
        <w:rPr>
          <w:rFonts w:ascii="Arial" w:hAnsi="Arial" w:cs="Arial"/>
          <w:snapToGrid w:val="0"/>
          <w:lang w:val="es-ES_tradnl"/>
        </w:rPr>
        <w:t xml:space="preserve">su propia </w:t>
      </w:r>
      <w:r w:rsidR="00FE2380" w:rsidRPr="00104EA5">
        <w:rPr>
          <w:rFonts w:ascii="Arial" w:hAnsi="Arial" w:cs="Arial"/>
          <w:snapToGrid w:val="0"/>
          <w:lang w:val="es-ES_tradnl"/>
        </w:rPr>
        <w:t>teoría, leyes y principios</w:t>
      </w:r>
      <w:r w:rsidRPr="00104EA5">
        <w:rPr>
          <w:rFonts w:ascii="Arial" w:hAnsi="Arial" w:cs="Arial"/>
          <w:snapToGrid w:val="0"/>
          <w:lang w:val="es-ES_tradnl"/>
        </w:rPr>
        <w:t>, objeto de estudio, funciones, métodos</w:t>
      </w:r>
      <w:r w:rsidR="00FE2380" w:rsidRPr="00104EA5">
        <w:rPr>
          <w:rFonts w:ascii="Arial" w:hAnsi="Arial" w:cs="Arial"/>
          <w:snapToGrid w:val="0"/>
          <w:lang w:val="es-ES_tradnl"/>
        </w:rPr>
        <w:t xml:space="preserve"> y </w:t>
      </w:r>
      <w:r w:rsidRPr="00104EA5">
        <w:rPr>
          <w:rFonts w:ascii="Arial" w:hAnsi="Arial" w:cs="Arial"/>
          <w:snapToGrid w:val="0"/>
          <w:lang w:val="es-ES_tradnl"/>
        </w:rPr>
        <w:t>técnicas</w:t>
      </w:r>
      <w:r w:rsidR="00104EA5">
        <w:rPr>
          <w:rFonts w:ascii="Arial" w:hAnsi="Arial" w:cs="Arial"/>
          <w:snapToGrid w:val="0"/>
          <w:lang w:val="es-ES_tradnl"/>
        </w:rPr>
        <w:t xml:space="preserve"> a través </w:t>
      </w:r>
      <w:r w:rsidR="00FE2380" w:rsidRPr="00104EA5">
        <w:rPr>
          <w:rFonts w:ascii="Arial" w:hAnsi="Arial" w:cs="Arial"/>
          <w:snapToGrid w:val="0"/>
          <w:lang w:val="es-ES_tradnl"/>
        </w:rPr>
        <w:t xml:space="preserve">de la integración de las funciones de investigación, administración, docencia y atención médica, </w:t>
      </w:r>
      <w:r w:rsidR="00104EA5">
        <w:rPr>
          <w:rFonts w:ascii="Arial" w:hAnsi="Arial" w:cs="Arial"/>
          <w:snapToGrid w:val="0"/>
          <w:lang w:val="es-ES_tradnl"/>
        </w:rPr>
        <w:t>que promueva</w:t>
      </w:r>
      <w:r w:rsidR="00FE2380" w:rsidRPr="00104EA5">
        <w:rPr>
          <w:rFonts w:ascii="Arial" w:hAnsi="Arial" w:cs="Arial"/>
          <w:snapToGrid w:val="0"/>
          <w:lang w:val="es-ES_tradnl"/>
        </w:rPr>
        <w:t xml:space="preserve">n el desarrollo de capacidades, intereses, actitudes y conductas profesionales, en función de mejorar el Estado de Salud de </w:t>
      </w:r>
      <w:smartTag w:uri="urn:schemas-microsoft-com:office:smarttags" w:element="PersonName">
        <w:smartTagPr>
          <w:attr w:name="ProductID" w:val="la Poblaci￳n"/>
        </w:smartTagPr>
        <w:r w:rsidR="00FE2380" w:rsidRPr="00104EA5">
          <w:rPr>
            <w:rFonts w:ascii="Arial" w:hAnsi="Arial" w:cs="Arial"/>
            <w:snapToGrid w:val="0"/>
            <w:lang w:val="es-ES_tradnl"/>
          </w:rPr>
          <w:t>la Población</w:t>
        </w:r>
      </w:smartTag>
      <w:r w:rsidR="00FE2380" w:rsidRPr="00104EA5">
        <w:rPr>
          <w:rFonts w:ascii="Arial" w:hAnsi="Arial" w:cs="Arial"/>
          <w:snapToGrid w:val="0"/>
          <w:lang w:val="es-ES_tradnl"/>
        </w:rPr>
        <w:t xml:space="preserve"> (ESP).</w:t>
      </w:r>
    </w:p>
    <w:p w:rsidR="00104EA5" w:rsidRPr="00104EA5" w:rsidRDefault="00104EA5" w:rsidP="00104EA5">
      <w:pPr>
        <w:pStyle w:val="Prrafodelista"/>
        <w:autoSpaceDE w:val="0"/>
        <w:autoSpaceDN w:val="0"/>
        <w:spacing w:line="276" w:lineRule="auto"/>
        <w:jc w:val="both"/>
        <w:rPr>
          <w:rFonts w:ascii="Arial" w:hAnsi="Arial" w:cs="Arial"/>
          <w:snapToGrid w:val="0"/>
          <w:lang w:val="es-ES_tradnl"/>
        </w:rPr>
      </w:pPr>
    </w:p>
    <w:p w:rsidR="00472648" w:rsidRPr="00104EA5" w:rsidRDefault="00472648" w:rsidP="00104EA5">
      <w:pPr>
        <w:spacing w:after="160" w:line="276" w:lineRule="auto"/>
        <w:jc w:val="both"/>
        <w:rPr>
          <w:rFonts w:ascii="Arial" w:eastAsiaTheme="minorHAnsi" w:hAnsi="Arial" w:cs="Arial"/>
          <w:b/>
          <w:bCs/>
          <w:lang w:val="es-ES_tradnl" w:eastAsia="en-US"/>
        </w:rPr>
      </w:pPr>
      <w:r w:rsidRPr="00104EA5">
        <w:rPr>
          <w:rFonts w:ascii="Arial" w:eastAsiaTheme="minorHAnsi" w:hAnsi="Arial" w:cs="Arial"/>
          <w:b/>
          <w:bCs/>
          <w:lang w:val="es-ES_tradnl" w:eastAsia="en-US"/>
        </w:rPr>
        <w:t>Introducción</w:t>
      </w:r>
    </w:p>
    <w:p w:rsidR="008138DB" w:rsidRPr="00104EA5" w:rsidRDefault="008138DB"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 xml:space="preserve">Iniciaremos con una pregunta muy fácil de responder: </w:t>
      </w:r>
      <w:r w:rsidR="00D83061" w:rsidRPr="00104EA5">
        <w:rPr>
          <w:rFonts w:ascii="Arial" w:eastAsiaTheme="minorHAnsi" w:hAnsi="Arial" w:cs="Arial"/>
          <w:bCs/>
          <w:lang w:val="es-ES_tradnl" w:eastAsia="en-US"/>
        </w:rPr>
        <w:t>¡</w:t>
      </w:r>
      <w:r w:rsidR="0053138D" w:rsidRPr="00104EA5">
        <w:rPr>
          <w:rFonts w:ascii="Arial" w:eastAsiaTheme="minorHAnsi" w:hAnsi="Arial" w:cs="Arial"/>
          <w:bCs/>
          <w:lang w:val="es-ES_tradnl" w:eastAsia="en-US"/>
        </w:rPr>
        <w:t xml:space="preserve">en la ruptura del equilibrio que existe en el proceso salud enfermedad </w:t>
      </w:r>
      <w:r w:rsidRPr="00104EA5">
        <w:rPr>
          <w:rFonts w:ascii="Arial" w:eastAsiaTheme="minorHAnsi" w:hAnsi="Arial" w:cs="Arial"/>
          <w:bCs/>
          <w:lang w:val="es-ES_tradnl" w:eastAsia="en-US"/>
        </w:rPr>
        <w:t>en el hombre, sólo</w:t>
      </w:r>
      <w:r w:rsidR="0053138D" w:rsidRPr="00104EA5">
        <w:rPr>
          <w:rFonts w:ascii="Arial" w:eastAsiaTheme="minorHAnsi" w:hAnsi="Arial" w:cs="Arial"/>
          <w:bCs/>
          <w:lang w:val="es-ES_tradnl" w:eastAsia="en-US"/>
        </w:rPr>
        <w:t xml:space="preserve"> está presen</w:t>
      </w:r>
      <w:r w:rsidRPr="00104EA5">
        <w:rPr>
          <w:rFonts w:ascii="Arial" w:eastAsiaTheme="minorHAnsi" w:hAnsi="Arial" w:cs="Arial"/>
          <w:bCs/>
          <w:lang w:val="es-ES_tradnl" w:eastAsia="en-US"/>
        </w:rPr>
        <w:t xml:space="preserve">te </w:t>
      </w:r>
      <w:r w:rsidR="0053138D" w:rsidRPr="00104EA5">
        <w:rPr>
          <w:rFonts w:ascii="Arial" w:eastAsiaTheme="minorHAnsi" w:hAnsi="Arial" w:cs="Arial"/>
          <w:bCs/>
          <w:lang w:val="es-ES_tradnl" w:eastAsia="en-US"/>
        </w:rPr>
        <w:t xml:space="preserve">la genética del </w:t>
      </w:r>
      <w:r w:rsidRPr="00104EA5">
        <w:rPr>
          <w:rFonts w:ascii="Arial" w:eastAsiaTheme="minorHAnsi" w:hAnsi="Arial" w:cs="Arial"/>
          <w:bCs/>
          <w:lang w:val="es-ES_tradnl" w:eastAsia="en-US"/>
        </w:rPr>
        <w:t>individuoo</w:t>
      </w:r>
      <w:r w:rsidR="0053138D" w:rsidRPr="00104EA5">
        <w:rPr>
          <w:rFonts w:ascii="Arial" w:eastAsiaTheme="minorHAnsi" w:hAnsi="Arial" w:cs="Arial"/>
          <w:bCs/>
          <w:lang w:val="es-ES_tradnl" w:eastAsia="en-US"/>
        </w:rPr>
        <w:t xml:space="preserve"> además </w:t>
      </w:r>
      <w:r w:rsidRPr="00104EA5">
        <w:rPr>
          <w:rFonts w:ascii="Arial" w:eastAsiaTheme="minorHAnsi" w:hAnsi="Arial" w:cs="Arial"/>
          <w:bCs/>
          <w:lang w:val="es-ES_tradnl" w:eastAsia="en-US"/>
        </w:rPr>
        <w:t xml:space="preserve">intervienen otros factores como </w:t>
      </w:r>
      <w:r w:rsidR="0053138D" w:rsidRPr="00104EA5">
        <w:rPr>
          <w:rFonts w:ascii="Arial" w:eastAsiaTheme="minorHAnsi" w:hAnsi="Arial" w:cs="Arial"/>
          <w:bCs/>
          <w:lang w:val="es-ES_tradnl" w:eastAsia="en-US"/>
        </w:rPr>
        <w:t xml:space="preserve">los sociales, ambientales o de los servicios médicos </w:t>
      </w:r>
      <w:r w:rsidRPr="00104EA5">
        <w:rPr>
          <w:rFonts w:ascii="Arial" w:eastAsiaTheme="minorHAnsi" w:hAnsi="Arial" w:cs="Arial"/>
          <w:bCs/>
          <w:lang w:val="es-ES_tradnl" w:eastAsia="en-US"/>
        </w:rPr>
        <w:t xml:space="preserve">en esta </w:t>
      </w:r>
      <w:r w:rsidR="00FE139D" w:rsidRPr="00104EA5">
        <w:rPr>
          <w:rFonts w:ascii="Arial" w:eastAsiaTheme="minorHAnsi" w:hAnsi="Arial" w:cs="Arial"/>
          <w:bCs/>
          <w:lang w:val="es-ES_tradnl" w:eastAsia="en-US"/>
        </w:rPr>
        <w:t>ruptura?</w:t>
      </w:r>
    </w:p>
    <w:p w:rsidR="008138DB" w:rsidRPr="00104EA5" w:rsidRDefault="008138DB"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El tema de hoy tratará de desentrañar este asunto.</w:t>
      </w:r>
    </w:p>
    <w:p w:rsidR="00756744" w:rsidRPr="00104EA5" w:rsidRDefault="008138DB" w:rsidP="00104EA5">
      <w:pPr>
        <w:spacing w:after="160" w:line="276" w:lineRule="auto"/>
        <w:jc w:val="both"/>
        <w:rPr>
          <w:rFonts w:ascii="Arial" w:eastAsiaTheme="minorHAnsi" w:hAnsi="Arial" w:cs="Arial"/>
          <w:b/>
          <w:bCs/>
          <w:lang w:val="es-ES_tradnl" w:eastAsia="en-US"/>
        </w:rPr>
      </w:pPr>
      <w:r w:rsidRPr="00104EA5">
        <w:rPr>
          <w:rFonts w:ascii="Arial" w:eastAsiaTheme="minorHAnsi" w:hAnsi="Arial" w:cs="Arial"/>
          <w:b/>
          <w:bCs/>
          <w:lang w:val="es-ES_tradnl" w:eastAsia="en-US"/>
        </w:rPr>
        <w:t>Desarrollo</w:t>
      </w:r>
    </w:p>
    <w:p w:rsidR="00D83061" w:rsidRPr="00104EA5" w:rsidRDefault="00D83061" w:rsidP="00104EA5">
      <w:pPr>
        <w:spacing w:after="160" w:line="276" w:lineRule="auto"/>
        <w:jc w:val="both"/>
        <w:rPr>
          <w:rFonts w:ascii="Arial" w:eastAsiaTheme="minorHAnsi" w:hAnsi="Arial" w:cs="Arial"/>
          <w:b/>
          <w:bCs/>
          <w:lang w:val="es-ES_tradnl" w:eastAsia="en-US"/>
        </w:rPr>
      </w:pPr>
      <w:r w:rsidRPr="00104EA5">
        <w:rPr>
          <w:rFonts w:ascii="Arial" w:eastAsiaTheme="minorHAnsi" w:hAnsi="Arial" w:cs="Arial"/>
          <w:b/>
          <w:bCs/>
          <w:lang w:val="es-ES_tradnl" w:eastAsia="en-US"/>
        </w:rPr>
        <w:t>Relación de lo biológico y lo social. Proceso salud - enfermedad</w:t>
      </w:r>
    </w:p>
    <w:p w:rsidR="00965AA2" w:rsidRPr="00104EA5" w:rsidRDefault="00965AA2"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En la medicina </w:t>
      </w:r>
      <w:r w:rsidR="00C14C8A" w:rsidRPr="00104EA5">
        <w:rPr>
          <w:rFonts w:ascii="Arial" w:hAnsi="Arial" w:cs="Arial"/>
          <w:color w:val="000000"/>
        </w:rPr>
        <w:t xml:space="preserve">han existido dos enfoques para el análisis </w:t>
      </w:r>
      <w:r w:rsidR="002B1B0A" w:rsidRPr="00104EA5">
        <w:rPr>
          <w:rFonts w:ascii="Arial" w:hAnsi="Arial" w:cs="Arial"/>
          <w:color w:val="000000"/>
        </w:rPr>
        <w:t>de la salud en el hombre,</w:t>
      </w:r>
      <w:r w:rsidR="00AD658D">
        <w:rPr>
          <w:rFonts w:ascii="Arial" w:hAnsi="Arial" w:cs="Arial"/>
          <w:color w:val="000000"/>
        </w:rPr>
        <w:t xml:space="preserve"> </w:t>
      </w:r>
      <w:r w:rsidR="002B1B0A" w:rsidRPr="00104EA5">
        <w:rPr>
          <w:rFonts w:ascii="Arial" w:hAnsi="Arial" w:cs="Arial"/>
          <w:color w:val="000000"/>
        </w:rPr>
        <w:t>e</w:t>
      </w:r>
      <w:r w:rsidR="00C14C8A" w:rsidRPr="00104EA5">
        <w:rPr>
          <w:rFonts w:ascii="Arial" w:hAnsi="Arial" w:cs="Arial"/>
          <w:color w:val="000000"/>
        </w:rPr>
        <w:t xml:space="preserve">l enfoque </w:t>
      </w:r>
      <w:proofErr w:type="spellStart"/>
      <w:r w:rsidR="00C14C8A" w:rsidRPr="00104EA5">
        <w:rPr>
          <w:rFonts w:ascii="Arial" w:hAnsi="Arial" w:cs="Arial"/>
          <w:color w:val="000000"/>
        </w:rPr>
        <w:t>biologizador</w:t>
      </w:r>
      <w:proofErr w:type="spellEnd"/>
      <w:r w:rsidR="00C14C8A" w:rsidRPr="00104EA5">
        <w:rPr>
          <w:rFonts w:ascii="Arial" w:hAnsi="Arial" w:cs="Arial"/>
          <w:color w:val="000000"/>
        </w:rPr>
        <w:t xml:space="preserve"> y el </w:t>
      </w:r>
      <w:proofErr w:type="spellStart"/>
      <w:r w:rsidR="00C14C8A" w:rsidRPr="00104EA5">
        <w:rPr>
          <w:rFonts w:ascii="Arial" w:hAnsi="Arial" w:cs="Arial"/>
          <w:color w:val="000000"/>
        </w:rPr>
        <w:t>sociologizador</w:t>
      </w:r>
      <w:proofErr w:type="spellEnd"/>
      <w:r w:rsidR="00C14C8A" w:rsidRPr="00104EA5">
        <w:rPr>
          <w:rFonts w:ascii="Arial" w:hAnsi="Arial" w:cs="Arial"/>
          <w:color w:val="000000"/>
        </w:rPr>
        <w:t xml:space="preserve">, aplicar estos extremos donde en el primero al hombre se le separa de su psiquis y en el segundo donde todo depende de su </w:t>
      </w:r>
      <w:proofErr w:type="gramStart"/>
      <w:r w:rsidR="00C14C8A" w:rsidRPr="00104EA5">
        <w:rPr>
          <w:rFonts w:ascii="Arial" w:hAnsi="Arial" w:cs="Arial"/>
          <w:color w:val="000000"/>
        </w:rPr>
        <w:t>psiquis ,</w:t>
      </w:r>
      <w:proofErr w:type="gramEnd"/>
      <w:r w:rsidR="00C14C8A" w:rsidRPr="00104EA5">
        <w:rPr>
          <w:rFonts w:ascii="Arial" w:hAnsi="Arial" w:cs="Arial"/>
          <w:color w:val="000000"/>
        </w:rPr>
        <w:t xml:space="preserve"> es erróneo, desde inicios de la vida ha existido una relación entre lo biológico y lo social.</w:t>
      </w:r>
    </w:p>
    <w:p w:rsidR="00C14C8A" w:rsidRPr="00104EA5" w:rsidRDefault="00C14C8A" w:rsidP="00104EA5">
      <w:pPr>
        <w:autoSpaceDE w:val="0"/>
        <w:autoSpaceDN w:val="0"/>
        <w:adjustRightInd w:val="0"/>
        <w:spacing w:line="276" w:lineRule="auto"/>
        <w:jc w:val="both"/>
        <w:rPr>
          <w:rFonts w:ascii="Arial" w:hAnsi="Arial" w:cs="Arial"/>
          <w:color w:val="000000"/>
        </w:rPr>
      </w:pPr>
    </w:p>
    <w:p w:rsidR="00965AA2" w:rsidRPr="00104EA5" w:rsidRDefault="003B678A" w:rsidP="00104EA5">
      <w:pPr>
        <w:autoSpaceDE w:val="0"/>
        <w:autoSpaceDN w:val="0"/>
        <w:adjustRightInd w:val="0"/>
        <w:spacing w:line="276" w:lineRule="auto"/>
        <w:jc w:val="both"/>
        <w:rPr>
          <w:rFonts w:ascii="Arial" w:hAnsi="Arial" w:cs="Arial"/>
          <w:color w:val="000000"/>
        </w:rPr>
      </w:pPr>
      <w:r w:rsidRPr="003B678A">
        <w:rPr>
          <w:rFonts w:ascii="Arial" w:hAnsi="Arial" w:cs="Arial"/>
          <w:color w:val="000000"/>
        </w:rPr>
        <w:t>Hay una serie de hechos muy interesantes quesustentan la necesidad del estudio de la relaciónde lo biológico y lo social. Los hechos científicosmás importantes son</w:t>
      </w:r>
      <w:r w:rsidR="00965AA2" w:rsidRPr="00104EA5">
        <w:rPr>
          <w:rFonts w:ascii="Arial" w:hAnsi="Arial" w:cs="Arial"/>
          <w:color w:val="000000"/>
        </w:rPr>
        <w:t>:</w:t>
      </w:r>
    </w:p>
    <w:p w:rsidR="00965AA2" w:rsidRPr="00104EA5" w:rsidRDefault="00965AA2" w:rsidP="00104EA5">
      <w:pPr>
        <w:pStyle w:val="Prrafodelista"/>
        <w:numPr>
          <w:ilvl w:val="0"/>
          <w:numId w:val="6"/>
        </w:numPr>
        <w:autoSpaceDE w:val="0"/>
        <w:autoSpaceDN w:val="0"/>
        <w:adjustRightInd w:val="0"/>
        <w:spacing w:line="276" w:lineRule="auto"/>
        <w:jc w:val="both"/>
        <w:rPr>
          <w:rFonts w:ascii="Arial" w:hAnsi="Arial" w:cs="Arial"/>
          <w:color w:val="000000"/>
        </w:rPr>
      </w:pPr>
      <w:r w:rsidRPr="00104EA5">
        <w:rPr>
          <w:rFonts w:ascii="Arial" w:hAnsi="Arial" w:cs="Arial"/>
          <w:color w:val="000000"/>
        </w:rPr>
        <w:t>L</w:t>
      </w:r>
      <w:r w:rsidR="003B678A" w:rsidRPr="00104EA5">
        <w:rPr>
          <w:rFonts w:ascii="Arial" w:hAnsi="Arial" w:cs="Arial"/>
          <w:color w:val="000000"/>
        </w:rPr>
        <w:t>a diferencia entre la saludhumana y la animal</w:t>
      </w:r>
      <w:r w:rsidRPr="00104EA5">
        <w:rPr>
          <w:rFonts w:ascii="Arial" w:hAnsi="Arial" w:cs="Arial"/>
          <w:color w:val="000000"/>
        </w:rPr>
        <w:t>.</w:t>
      </w:r>
    </w:p>
    <w:p w:rsidR="00965AA2" w:rsidRPr="00104EA5" w:rsidRDefault="00965AA2" w:rsidP="00104EA5">
      <w:pPr>
        <w:pStyle w:val="Prrafodelista"/>
        <w:numPr>
          <w:ilvl w:val="0"/>
          <w:numId w:val="6"/>
        </w:numPr>
        <w:autoSpaceDE w:val="0"/>
        <w:autoSpaceDN w:val="0"/>
        <w:adjustRightInd w:val="0"/>
        <w:spacing w:after="160" w:line="276" w:lineRule="auto"/>
        <w:jc w:val="both"/>
        <w:rPr>
          <w:rFonts w:ascii="Arial" w:hAnsi="Arial" w:cs="Arial"/>
          <w:color w:val="000000"/>
        </w:rPr>
      </w:pPr>
      <w:r w:rsidRPr="00104EA5">
        <w:rPr>
          <w:rFonts w:ascii="Arial" w:hAnsi="Arial" w:cs="Arial"/>
          <w:color w:val="000000"/>
        </w:rPr>
        <w:lastRenderedPageBreak/>
        <w:t>L</w:t>
      </w:r>
      <w:r w:rsidR="003B678A" w:rsidRPr="00104EA5">
        <w:rPr>
          <w:rFonts w:ascii="Arial" w:hAnsi="Arial" w:cs="Arial"/>
          <w:color w:val="000000"/>
        </w:rPr>
        <w:t>a evolución historicosocialde</w:t>
      </w:r>
      <w:r w:rsidR="00C14C8A" w:rsidRPr="00104EA5">
        <w:rPr>
          <w:rFonts w:ascii="Arial" w:hAnsi="Arial" w:cs="Arial"/>
          <w:color w:val="000000"/>
        </w:rPr>
        <w:t xml:space="preserve">l proceso salud enfermedad </w:t>
      </w:r>
      <w:r w:rsidR="003B678A" w:rsidRPr="00104EA5">
        <w:rPr>
          <w:rFonts w:ascii="Arial" w:hAnsi="Arial" w:cs="Arial"/>
          <w:color w:val="000000"/>
        </w:rPr>
        <w:t>del hombre</w:t>
      </w:r>
    </w:p>
    <w:p w:rsidR="00965AA2" w:rsidRPr="00104EA5" w:rsidRDefault="003B678A" w:rsidP="00104EA5">
      <w:pPr>
        <w:autoSpaceDE w:val="0"/>
        <w:autoSpaceDN w:val="0"/>
        <w:adjustRightInd w:val="0"/>
        <w:spacing w:after="160" w:line="276" w:lineRule="auto"/>
        <w:jc w:val="both"/>
        <w:rPr>
          <w:rFonts w:ascii="Arial" w:hAnsi="Arial" w:cs="Arial"/>
          <w:color w:val="000000"/>
        </w:rPr>
      </w:pPr>
      <w:r w:rsidRPr="00104EA5">
        <w:rPr>
          <w:rFonts w:ascii="Arial" w:hAnsi="Arial" w:cs="Arial"/>
          <w:color w:val="000000"/>
        </w:rPr>
        <w:t>Si el hombre es</w:t>
      </w:r>
      <w:r w:rsidRPr="003B678A">
        <w:rPr>
          <w:rFonts w:ascii="Arial" w:hAnsi="Arial" w:cs="Arial"/>
          <w:color w:val="000000"/>
        </w:rPr>
        <w:t>distinto al animal, es lógico que la enfermedadhumana sea cualitativamente diferente</w:t>
      </w:r>
      <w:r w:rsidR="00C14C8A" w:rsidRPr="00104EA5">
        <w:rPr>
          <w:rFonts w:ascii="Arial" w:hAnsi="Arial" w:cs="Arial"/>
          <w:color w:val="000000"/>
        </w:rPr>
        <w:t>.</w:t>
      </w:r>
    </w:p>
    <w:p w:rsidR="00965AA2" w:rsidRPr="00965AA2" w:rsidRDefault="00C14C8A" w:rsidP="00104EA5">
      <w:pPr>
        <w:autoSpaceDE w:val="0"/>
        <w:autoSpaceDN w:val="0"/>
        <w:adjustRightInd w:val="0"/>
        <w:spacing w:line="276" w:lineRule="auto"/>
        <w:jc w:val="both"/>
        <w:rPr>
          <w:rFonts w:ascii="Arial" w:hAnsi="Arial" w:cs="Arial"/>
          <w:b/>
          <w:color w:val="000000"/>
        </w:rPr>
      </w:pPr>
      <w:r w:rsidRPr="00104EA5">
        <w:rPr>
          <w:rFonts w:ascii="Arial" w:hAnsi="Arial" w:cs="Arial"/>
          <w:b/>
          <w:color w:val="000000"/>
        </w:rPr>
        <w:t>D</w:t>
      </w:r>
      <w:r w:rsidR="00965AA2" w:rsidRPr="00965AA2">
        <w:rPr>
          <w:rFonts w:ascii="Arial" w:hAnsi="Arial" w:cs="Arial"/>
          <w:b/>
          <w:color w:val="000000"/>
        </w:rPr>
        <w:t>iferenciaentre la enfermedad natural del animal y laenfermedad humana:</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 No se obtienen resultados favorables cuandose trata de reproducir en el animal los procesospatológicos que acontecen en el ser humano,</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 Se ha comprobado que el hombre tiene algunasenfermedades que no padece el animal</w:t>
      </w:r>
      <w:r w:rsidR="00C14C8A" w:rsidRPr="00104EA5">
        <w:rPr>
          <w:rFonts w:ascii="Arial" w:hAnsi="Arial" w:cs="Arial"/>
          <w:color w:val="000000"/>
        </w:rPr>
        <w:t>.</w:t>
      </w:r>
    </w:p>
    <w:p w:rsidR="00C14C8A" w:rsidRPr="00104EA5"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 El hombre tiene una mayor variación ydivers</w:t>
      </w:r>
      <w:r w:rsidR="00C14C8A" w:rsidRPr="00104EA5">
        <w:rPr>
          <w:rFonts w:ascii="Arial" w:hAnsi="Arial" w:cs="Arial"/>
          <w:color w:val="000000"/>
        </w:rPr>
        <w:t>idad en su espectro patológico.</w:t>
      </w:r>
    </w:p>
    <w:p w:rsid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 xml:space="preserve">- Al hombre le son propios y exclusivos </w:t>
      </w:r>
      <w:proofErr w:type="spellStart"/>
      <w:r w:rsidRPr="00965AA2">
        <w:rPr>
          <w:rFonts w:ascii="Arial" w:hAnsi="Arial" w:cs="Arial"/>
          <w:color w:val="000000"/>
        </w:rPr>
        <w:t>lostrastornos</w:t>
      </w:r>
      <w:proofErr w:type="spellEnd"/>
      <w:r w:rsidRPr="00965AA2">
        <w:rPr>
          <w:rFonts w:ascii="Arial" w:hAnsi="Arial" w:cs="Arial"/>
          <w:color w:val="000000"/>
        </w:rPr>
        <w:t xml:space="preserve"> </w:t>
      </w:r>
      <w:proofErr w:type="spellStart"/>
      <w:r w:rsidRPr="00965AA2">
        <w:rPr>
          <w:rFonts w:ascii="Arial" w:hAnsi="Arial" w:cs="Arial"/>
          <w:color w:val="000000"/>
        </w:rPr>
        <w:t>neuropsíquicos</w:t>
      </w:r>
      <w:proofErr w:type="spellEnd"/>
      <w:r w:rsidRPr="00965AA2">
        <w:rPr>
          <w:rFonts w:ascii="Arial" w:hAnsi="Arial" w:cs="Arial"/>
          <w:color w:val="000000"/>
        </w:rPr>
        <w:t xml:space="preserve"> relacionados con </w:t>
      </w:r>
      <w:proofErr w:type="spellStart"/>
      <w:r w:rsidRPr="00965AA2">
        <w:rPr>
          <w:rFonts w:ascii="Arial" w:hAnsi="Arial" w:cs="Arial"/>
          <w:color w:val="000000"/>
        </w:rPr>
        <w:t>laesfera</w:t>
      </w:r>
      <w:proofErr w:type="spellEnd"/>
      <w:r w:rsidRPr="00965AA2">
        <w:rPr>
          <w:rFonts w:ascii="Arial" w:hAnsi="Arial" w:cs="Arial"/>
          <w:color w:val="000000"/>
        </w:rPr>
        <w:t xml:space="preserve"> del pensamiento, específicamente con laconciencia, solo propia del hombre como sersocial. </w:t>
      </w:r>
    </w:p>
    <w:p w:rsidR="00104EA5" w:rsidRPr="00965AA2" w:rsidRDefault="00104EA5" w:rsidP="00104EA5">
      <w:pPr>
        <w:autoSpaceDE w:val="0"/>
        <w:autoSpaceDN w:val="0"/>
        <w:adjustRightInd w:val="0"/>
        <w:spacing w:line="276" w:lineRule="auto"/>
        <w:jc w:val="both"/>
        <w:rPr>
          <w:rFonts w:ascii="Arial" w:hAnsi="Arial" w:cs="Arial"/>
          <w:color w:val="000000"/>
        </w:rPr>
      </w:pPr>
    </w:p>
    <w:p w:rsidR="00965AA2" w:rsidRPr="00965AA2" w:rsidRDefault="00965AA2" w:rsidP="00104EA5">
      <w:pPr>
        <w:autoSpaceDE w:val="0"/>
        <w:autoSpaceDN w:val="0"/>
        <w:adjustRightInd w:val="0"/>
        <w:spacing w:line="276" w:lineRule="auto"/>
        <w:jc w:val="both"/>
        <w:rPr>
          <w:rFonts w:ascii="Arial" w:hAnsi="Arial" w:cs="Arial"/>
          <w:b/>
          <w:bCs/>
          <w:color w:val="000000"/>
        </w:rPr>
      </w:pPr>
      <w:r w:rsidRPr="00965AA2">
        <w:rPr>
          <w:rFonts w:ascii="Arial" w:hAnsi="Arial" w:cs="Arial"/>
          <w:b/>
          <w:bCs/>
          <w:color w:val="000000"/>
        </w:rPr>
        <w:t>Evolución histórica del procesosalud-enfermedad humana</w:t>
      </w:r>
    </w:p>
    <w:p w:rsidR="00965AA2" w:rsidRPr="00104EA5" w:rsidRDefault="00965AA2" w:rsidP="00104EA5">
      <w:pPr>
        <w:autoSpaceDE w:val="0"/>
        <w:autoSpaceDN w:val="0"/>
        <w:adjustRightInd w:val="0"/>
        <w:spacing w:line="276" w:lineRule="auto"/>
        <w:jc w:val="both"/>
        <w:rPr>
          <w:rFonts w:ascii="Arial" w:hAnsi="Arial" w:cs="Arial"/>
          <w:i/>
          <w:iCs/>
          <w:color w:val="000000"/>
        </w:rPr>
      </w:pPr>
      <w:r w:rsidRPr="00965AA2">
        <w:rPr>
          <w:rFonts w:ascii="Arial" w:hAnsi="Arial" w:cs="Arial"/>
          <w:color w:val="000000"/>
        </w:rPr>
        <w:t xml:space="preserve">Uno de los problemas más complejos queenfrentan las ciencias médicas en la </w:t>
      </w:r>
      <w:r w:rsidR="00C14C8A" w:rsidRPr="00104EA5">
        <w:rPr>
          <w:rFonts w:ascii="Arial" w:hAnsi="Arial" w:cs="Arial"/>
          <w:color w:val="000000"/>
        </w:rPr>
        <w:t>ac</w:t>
      </w:r>
      <w:r w:rsidRPr="00965AA2">
        <w:rPr>
          <w:rFonts w:ascii="Arial" w:hAnsi="Arial" w:cs="Arial"/>
          <w:color w:val="000000"/>
        </w:rPr>
        <w:t xml:space="preserve">tualidadestá relacionado con la definición del </w:t>
      </w:r>
      <w:r w:rsidRPr="00965AA2">
        <w:rPr>
          <w:rFonts w:ascii="Arial" w:hAnsi="Arial" w:cs="Arial"/>
          <w:i/>
          <w:iCs/>
          <w:color w:val="000000"/>
        </w:rPr>
        <w:t>estado de</w:t>
      </w:r>
      <w:r w:rsidRPr="00104EA5">
        <w:rPr>
          <w:rFonts w:ascii="Arial" w:hAnsi="Arial" w:cs="Arial"/>
          <w:i/>
          <w:iCs/>
          <w:color w:val="000000"/>
        </w:rPr>
        <w:t>salud de la población</w:t>
      </w:r>
    </w:p>
    <w:p w:rsidR="00C14C8A" w:rsidRPr="00104EA5" w:rsidRDefault="00C14C8A" w:rsidP="00104EA5">
      <w:pPr>
        <w:autoSpaceDE w:val="0"/>
        <w:autoSpaceDN w:val="0"/>
        <w:adjustRightInd w:val="0"/>
        <w:spacing w:line="276" w:lineRule="auto"/>
        <w:jc w:val="both"/>
        <w:rPr>
          <w:rFonts w:ascii="Arial" w:hAnsi="Arial" w:cs="Arial"/>
          <w:color w:val="000000"/>
        </w:rPr>
      </w:pPr>
    </w:p>
    <w:p w:rsidR="00965AA2" w:rsidRPr="00965AA2" w:rsidRDefault="00965AA2" w:rsidP="00104EA5">
      <w:pPr>
        <w:autoSpaceDE w:val="0"/>
        <w:autoSpaceDN w:val="0"/>
        <w:adjustRightInd w:val="0"/>
        <w:spacing w:line="276" w:lineRule="auto"/>
        <w:jc w:val="both"/>
        <w:rPr>
          <w:rFonts w:ascii="Arial" w:hAnsi="Arial" w:cs="Arial"/>
          <w:b/>
          <w:color w:val="000000"/>
        </w:rPr>
      </w:pPr>
      <w:r w:rsidRPr="00965AA2">
        <w:rPr>
          <w:rFonts w:ascii="Arial" w:hAnsi="Arial" w:cs="Arial"/>
          <w:b/>
          <w:color w:val="000000"/>
        </w:rPr>
        <w:t>Esperanza de vida</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Comunidad primitiva 20 años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Siglos XVII y XVIII 30-40 años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Siglo XX Más de 75 años en algunos países</w:t>
      </w:r>
    </w:p>
    <w:p w:rsidR="00C14C8A" w:rsidRPr="00104EA5" w:rsidRDefault="00C14C8A" w:rsidP="00104EA5">
      <w:pPr>
        <w:autoSpaceDE w:val="0"/>
        <w:autoSpaceDN w:val="0"/>
        <w:adjustRightInd w:val="0"/>
        <w:spacing w:line="276" w:lineRule="auto"/>
        <w:jc w:val="both"/>
        <w:rPr>
          <w:rFonts w:ascii="Arial" w:hAnsi="Arial" w:cs="Arial"/>
          <w:b/>
          <w:color w:val="000000"/>
        </w:rPr>
      </w:pPr>
    </w:p>
    <w:p w:rsidR="00965AA2" w:rsidRPr="00965AA2" w:rsidRDefault="00965AA2" w:rsidP="00104EA5">
      <w:pPr>
        <w:autoSpaceDE w:val="0"/>
        <w:autoSpaceDN w:val="0"/>
        <w:adjustRightInd w:val="0"/>
        <w:spacing w:line="276" w:lineRule="auto"/>
        <w:jc w:val="both"/>
        <w:rPr>
          <w:rFonts w:ascii="Arial" w:hAnsi="Arial" w:cs="Arial"/>
          <w:b/>
          <w:color w:val="000000"/>
        </w:rPr>
      </w:pPr>
      <w:r w:rsidRPr="00965AA2">
        <w:rPr>
          <w:rFonts w:ascii="Arial" w:hAnsi="Arial" w:cs="Arial"/>
          <w:b/>
          <w:color w:val="000000"/>
        </w:rPr>
        <w:t>Tipos de enfermedad</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Comunidad primitiva Desastres, lucha contra fieras y enfermedades relacionadas con laalimentación</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Esclavismo y feudalismo Hambrunas y grandes epidemias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Capitalismo no desarrollado Enfermedades infecciosas (TB, lepra, etc. y enfermedadesprofesionales)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Capitalismo desarrollado Afecciones crónicas degenerativas (cardiovasculares, tumoresmalignos, cerebrovasculares y accidentes)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Socialismo Afecciones crónicas degenerativas y tendencia a la disminución</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de las enfermedades transmisibles</w:t>
      </w:r>
    </w:p>
    <w:p w:rsidR="00C14C8A" w:rsidRPr="00104EA5" w:rsidRDefault="00C14C8A" w:rsidP="00104EA5">
      <w:pPr>
        <w:autoSpaceDE w:val="0"/>
        <w:autoSpaceDN w:val="0"/>
        <w:adjustRightInd w:val="0"/>
        <w:spacing w:line="276" w:lineRule="auto"/>
        <w:jc w:val="both"/>
        <w:rPr>
          <w:rFonts w:ascii="Arial" w:hAnsi="Arial" w:cs="Arial"/>
          <w:b/>
          <w:color w:val="000000"/>
        </w:rPr>
      </w:pPr>
    </w:p>
    <w:p w:rsidR="00965AA2" w:rsidRPr="00965AA2" w:rsidRDefault="00965AA2" w:rsidP="00104EA5">
      <w:pPr>
        <w:autoSpaceDE w:val="0"/>
        <w:autoSpaceDN w:val="0"/>
        <w:adjustRightInd w:val="0"/>
        <w:spacing w:line="276" w:lineRule="auto"/>
        <w:jc w:val="both"/>
        <w:rPr>
          <w:rFonts w:ascii="Arial" w:hAnsi="Arial" w:cs="Arial"/>
          <w:b/>
          <w:color w:val="000000"/>
        </w:rPr>
      </w:pPr>
      <w:r w:rsidRPr="00965AA2">
        <w:rPr>
          <w:rFonts w:ascii="Arial" w:hAnsi="Arial" w:cs="Arial"/>
          <w:b/>
          <w:color w:val="000000"/>
        </w:rPr>
        <w:t>Distribución social de las enfermedades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Comunidad primitiva Homogénea</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Sociedad de clases antagónicas Heterogeneidad social</w:t>
      </w:r>
    </w:p>
    <w:p w:rsidR="00965AA2" w:rsidRPr="00104EA5" w:rsidRDefault="00965AA2" w:rsidP="00104EA5">
      <w:pPr>
        <w:spacing w:after="160" w:line="276" w:lineRule="auto"/>
        <w:jc w:val="both"/>
        <w:rPr>
          <w:rFonts w:ascii="Arial" w:eastAsiaTheme="minorHAnsi" w:hAnsi="Arial" w:cs="Arial"/>
          <w:bCs/>
          <w:lang w:val="es-ES_tradnl" w:eastAsia="en-US"/>
        </w:rPr>
      </w:pPr>
    </w:p>
    <w:p w:rsidR="00D83061" w:rsidRPr="00104EA5" w:rsidRDefault="00D83061" w:rsidP="00104EA5">
      <w:pPr>
        <w:spacing w:after="160" w:line="276" w:lineRule="auto"/>
        <w:jc w:val="both"/>
        <w:rPr>
          <w:rFonts w:ascii="Arial" w:eastAsiaTheme="minorHAnsi" w:hAnsi="Arial" w:cs="Arial"/>
          <w:b/>
          <w:bCs/>
          <w:lang w:val="es-ES_tradnl" w:eastAsia="en-US"/>
        </w:rPr>
      </w:pPr>
      <w:r w:rsidRPr="00104EA5">
        <w:rPr>
          <w:rFonts w:ascii="Arial" w:eastAsiaTheme="minorHAnsi" w:hAnsi="Arial" w:cs="Arial"/>
          <w:b/>
          <w:bCs/>
          <w:lang w:val="es-ES_tradnl" w:eastAsia="en-US"/>
        </w:rPr>
        <w:t>Medicina social</w:t>
      </w:r>
      <w:r w:rsidR="00104EA5" w:rsidRPr="00104EA5">
        <w:rPr>
          <w:rFonts w:ascii="Arial" w:eastAsiaTheme="minorHAnsi" w:hAnsi="Arial" w:cs="Arial"/>
          <w:b/>
          <w:bCs/>
          <w:lang w:val="es-ES_tradnl" w:eastAsia="en-US"/>
        </w:rPr>
        <w:t xml:space="preserve"> y medicina individual. </w:t>
      </w:r>
    </w:p>
    <w:p w:rsidR="002B1B0A" w:rsidRPr="00104EA5" w:rsidRDefault="002B1B0A"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El estudio de la salud y la enfermedad del hombre no rebasó el marco individual hasta el advenimiento del capitalismo, ante la necesidad de abordar el estudio de la relación entre el desarrollo social y la salud de las personas.</w:t>
      </w:r>
    </w:p>
    <w:p w:rsidR="002B1B0A" w:rsidRPr="00104EA5" w:rsidRDefault="002B1B0A"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lastRenderedPageBreak/>
        <w:t>El creciente desarrollo industrial, sirvió de base para la producción de grandes epidemias y enfermedades profesionales que afectaban al hombre a las mujeres y los niños que eran arrastrados al proceso productivo.</w:t>
      </w:r>
    </w:p>
    <w:p w:rsidR="002B1B0A" w:rsidRPr="00104EA5" w:rsidRDefault="002B1B0A"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La medicina sumida hasta entonces en los esquemas del tratamiento individual del enfermo basada en concepciones salidas del oscurantismo clerical de siglos, recibía el influjo de las ciencias naturales y la filosofía. que corrían al ritmo del desarrollo social.</w:t>
      </w:r>
    </w:p>
    <w:p w:rsidR="009D2F20" w:rsidRPr="00104EA5" w:rsidRDefault="00FE139D"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N</w:t>
      </w:r>
      <w:r w:rsidR="009D2F20" w:rsidRPr="00104EA5">
        <w:rPr>
          <w:rFonts w:ascii="Arial" w:eastAsiaTheme="minorHAnsi" w:hAnsi="Arial" w:cs="Arial"/>
          <w:bCs/>
          <w:lang w:val="es-ES_tradnl" w:eastAsia="en-US"/>
        </w:rPr>
        <w:t xml:space="preserve">o es hasta el siglo XIX, con el advenimiento del capitalismo, que surge </w:t>
      </w:r>
      <w:r w:rsidR="0081144E" w:rsidRPr="00104EA5">
        <w:rPr>
          <w:rFonts w:ascii="Arial" w:eastAsiaTheme="minorHAnsi" w:hAnsi="Arial" w:cs="Arial"/>
          <w:bCs/>
          <w:lang w:val="es-ES_tradnl" w:eastAsia="en-US"/>
        </w:rPr>
        <w:t xml:space="preserve">en Europa </w:t>
      </w:r>
      <w:r w:rsidR="009D2F20" w:rsidRPr="00104EA5">
        <w:rPr>
          <w:rFonts w:ascii="Arial" w:eastAsiaTheme="minorHAnsi" w:hAnsi="Arial" w:cs="Arial"/>
          <w:bCs/>
          <w:lang w:val="es-ES_tradnl" w:eastAsia="en-US"/>
        </w:rPr>
        <w:t xml:space="preserve">la Medicina </w:t>
      </w:r>
      <w:r w:rsidR="005A3FD1" w:rsidRPr="00104EA5">
        <w:rPr>
          <w:rFonts w:ascii="Arial" w:eastAsiaTheme="minorHAnsi" w:hAnsi="Arial" w:cs="Arial"/>
          <w:bCs/>
          <w:lang w:val="es-ES_tradnl" w:eastAsia="en-US"/>
        </w:rPr>
        <w:t xml:space="preserve">o Higiene </w:t>
      </w:r>
      <w:r w:rsidR="009D2F20" w:rsidRPr="00104EA5">
        <w:rPr>
          <w:rFonts w:ascii="Arial" w:eastAsiaTheme="minorHAnsi" w:hAnsi="Arial" w:cs="Arial"/>
          <w:bCs/>
          <w:lang w:val="es-ES_tradnl" w:eastAsia="en-US"/>
        </w:rPr>
        <w:t>Social</w:t>
      </w:r>
      <w:r w:rsidR="005A3FD1" w:rsidRPr="00104EA5">
        <w:rPr>
          <w:rFonts w:ascii="Arial" w:eastAsiaTheme="minorHAnsi" w:hAnsi="Arial" w:cs="Arial"/>
          <w:bCs/>
          <w:lang w:val="es-ES_tradnl" w:eastAsia="en-US"/>
        </w:rPr>
        <w:t xml:space="preserve">, ambos </w:t>
      </w:r>
      <w:r w:rsidR="00EE44A7" w:rsidRPr="00104EA5">
        <w:rPr>
          <w:rFonts w:ascii="Arial" w:eastAsiaTheme="minorHAnsi" w:hAnsi="Arial" w:cs="Arial"/>
          <w:bCs/>
          <w:lang w:val="es-ES_tradnl" w:eastAsia="en-US"/>
        </w:rPr>
        <w:t xml:space="preserve">términos </w:t>
      </w:r>
      <w:r w:rsidR="005A3FD1" w:rsidRPr="00104EA5">
        <w:rPr>
          <w:rFonts w:ascii="Arial" w:eastAsiaTheme="minorHAnsi" w:hAnsi="Arial" w:cs="Arial"/>
          <w:bCs/>
          <w:lang w:val="es-ES_tradnl" w:eastAsia="en-US"/>
        </w:rPr>
        <w:t>utilizados como sinónimos</w:t>
      </w:r>
      <w:r w:rsidR="00EE44A7" w:rsidRPr="00104EA5">
        <w:rPr>
          <w:rFonts w:ascii="Arial" w:eastAsiaTheme="minorHAnsi" w:hAnsi="Arial" w:cs="Arial"/>
          <w:bCs/>
          <w:lang w:val="es-ES_tradnl" w:eastAsia="en-US"/>
        </w:rPr>
        <w:t>,</w:t>
      </w:r>
      <w:r w:rsidR="009D2F20" w:rsidRPr="00104EA5">
        <w:rPr>
          <w:rFonts w:ascii="Arial" w:eastAsiaTheme="minorHAnsi" w:hAnsi="Arial" w:cs="Arial"/>
          <w:bCs/>
          <w:lang w:val="es-ES_tradnl" w:eastAsia="en-US"/>
        </w:rPr>
        <w:t>por la necesidad del análisis científico de los nuevos problemas surgidos en la salud del hombre al calor del desarrollo socioeconómico, lo que chocaba con los análisis médicos que sólo contaban con una concepción del mundo genuinamente científica</w:t>
      </w:r>
      <w:r w:rsidR="0081144E" w:rsidRPr="00104EA5">
        <w:rPr>
          <w:rFonts w:ascii="Arial" w:eastAsiaTheme="minorHAnsi" w:hAnsi="Arial" w:cs="Arial"/>
          <w:bCs/>
          <w:lang w:val="es-ES_tradnl" w:eastAsia="en-US"/>
        </w:rPr>
        <w:t>.</w:t>
      </w:r>
    </w:p>
    <w:p w:rsidR="006E1150" w:rsidRPr="00104EA5" w:rsidRDefault="00FE139D"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Es</w:t>
      </w:r>
      <w:r w:rsidR="005A3FD1" w:rsidRPr="00104EA5">
        <w:rPr>
          <w:rFonts w:ascii="Arial" w:eastAsiaTheme="minorHAnsi" w:hAnsi="Arial" w:cs="Arial"/>
          <w:bCs/>
          <w:lang w:val="es-ES_tradnl" w:eastAsia="en-US"/>
        </w:rPr>
        <w:t xml:space="preserve">ta Medicina Social </w:t>
      </w:r>
      <w:r w:rsidR="006E1150" w:rsidRPr="00104EA5">
        <w:rPr>
          <w:rFonts w:ascii="Arial" w:eastAsiaTheme="minorHAnsi" w:hAnsi="Arial" w:cs="Arial"/>
          <w:bCs/>
          <w:lang w:val="es-ES_tradnl" w:eastAsia="en-US"/>
        </w:rPr>
        <w:t xml:space="preserve">entre uno de sus conceptos el más aceptado fue el de definirla como </w:t>
      </w:r>
      <w:r w:rsidR="006E1150" w:rsidRPr="00104EA5">
        <w:rPr>
          <w:rFonts w:ascii="Arial" w:eastAsiaTheme="minorHAnsi" w:hAnsi="Arial" w:cs="Arial"/>
          <w:b/>
          <w:bCs/>
          <w:lang w:val="es-ES_tradnl" w:eastAsia="en-US"/>
        </w:rPr>
        <w:t>la ciencia que estudia la influencia de los factores sociales sobre la salud del hombre,</w:t>
      </w:r>
      <w:r w:rsidR="006E1150" w:rsidRPr="00104EA5">
        <w:rPr>
          <w:rFonts w:ascii="Arial" w:eastAsiaTheme="minorHAnsi" w:hAnsi="Arial" w:cs="Arial"/>
          <w:bCs/>
          <w:lang w:val="es-ES_tradnl" w:eastAsia="en-US"/>
        </w:rPr>
        <w:t xml:space="preserve"> está firmemente basada en la profesión médica </w:t>
      </w:r>
      <w:r w:rsidR="00456C10" w:rsidRPr="00104EA5">
        <w:rPr>
          <w:rFonts w:ascii="Arial" w:eastAsiaTheme="minorHAnsi" w:hAnsi="Arial" w:cs="Arial"/>
          <w:bCs/>
          <w:lang w:val="es-ES_tradnl" w:eastAsia="en-US"/>
        </w:rPr>
        <w:t>y la palabra clave que la define es la Medicina.</w:t>
      </w:r>
    </w:p>
    <w:p w:rsidR="005B2C9F" w:rsidRPr="00104EA5" w:rsidRDefault="00456C10"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Es necesario destacar que esta Medicina tiene un carácter partidista y responde a determinados intereses de clases y refleja por tanto la salud social a través de estos intereses</w:t>
      </w:r>
    </w:p>
    <w:p w:rsidR="005B2C9F" w:rsidRDefault="005B2C9F" w:rsidP="00104EA5">
      <w:pPr>
        <w:autoSpaceDE w:val="0"/>
        <w:autoSpaceDN w:val="0"/>
        <w:adjustRightInd w:val="0"/>
        <w:spacing w:line="276" w:lineRule="auto"/>
        <w:jc w:val="both"/>
        <w:rPr>
          <w:rFonts w:ascii="Arial" w:hAnsi="Arial" w:cs="Arial"/>
          <w:b/>
          <w:color w:val="000000"/>
        </w:rPr>
      </w:pPr>
      <w:r w:rsidRPr="00104EA5">
        <w:rPr>
          <w:rFonts w:ascii="Arial" w:hAnsi="Arial" w:cs="Arial"/>
          <w:b/>
          <w:color w:val="000000"/>
        </w:rPr>
        <w:t>Distinción entre la Medicina Social y la individual</w:t>
      </w:r>
    </w:p>
    <w:p w:rsidR="00104EA5" w:rsidRPr="00104EA5" w:rsidRDefault="00104EA5" w:rsidP="00104EA5">
      <w:pPr>
        <w:autoSpaceDE w:val="0"/>
        <w:autoSpaceDN w:val="0"/>
        <w:adjustRightInd w:val="0"/>
        <w:spacing w:line="276" w:lineRule="auto"/>
        <w:jc w:val="both"/>
        <w:rPr>
          <w:rFonts w:ascii="Arial" w:hAnsi="Arial" w:cs="Arial"/>
          <w:b/>
          <w:color w:val="000000"/>
        </w:rPr>
      </w:pPr>
    </w:p>
    <w:p w:rsidR="005B2C9F" w:rsidRPr="00104EA5" w:rsidRDefault="005B2C9F"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Medicina individual: Diagnóstico y tratamiento de la enfermedad en el individuo.</w:t>
      </w:r>
    </w:p>
    <w:p w:rsidR="005B2C9F" w:rsidRPr="00104EA5" w:rsidRDefault="005B2C9F"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Medicina Social: Diagnóstico y tratamiento de la enfermedad en la comunidad. Su relación con la medicina individual consiste en aportarle la comprensión de los factores sociales que hay que tener en cuenta tanto en el diagnóstico como el tratamiento de la enfermedad en el individuo.</w:t>
      </w:r>
    </w:p>
    <w:p w:rsidR="00456C10" w:rsidRPr="00104EA5" w:rsidRDefault="005B2C9F" w:rsidP="00104EA5">
      <w:pPr>
        <w:spacing w:after="160" w:line="276" w:lineRule="auto"/>
        <w:jc w:val="both"/>
        <w:rPr>
          <w:rFonts w:ascii="Arial" w:eastAsiaTheme="minorHAnsi" w:hAnsi="Arial" w:cs="Arial"/>
          <w:b/>
          <w:bCs/>
          <w:lang w:val="es-ES_tradnl" w:eastAsia="en-US"/>
        </w:rPr>
      </w:pPr>
      <w:r w:rsidRPr="00104EA5">
        <w:rPr>
          <w:rFonts w:ascii="Arial" w:eastAsiaTheme="minorHAnsi" w:hAnsi="Arial" w:cs="Arial"/>
          <w:b/>
          <w:bCs/>
          <w:lang w:val="es-ES_tradnl" w:eastAsia="en-US"/>
        </w:rPr>
        <w:t>Salud Pública como ciencia integradora y multidisciplinaria</w:t>
      </w:r>
    </w:p>
    <w:p w:rsidR="00E130C0" w:rsidRPr="00104EA5" w:rsidRDefault="0081144E"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Existen criterios diversos con respecto al significado del término Salud Pública</w:t>
      </w:r>
      <w:r w:rsidR="00456C10" w:rsidRPr="00104EA5">
        <w:rPr>
          <w:rFonts w:ascii="Arial" w:eastAsiaTheme="minorHAnsi" w:hAnsi="Arial" w:cs="Arial"/>
          <w:bCs/>
          <w:lang w:val="es-ES_tradnl" w:eastAsia="en-US"/>
        </w:rPr>
        <w:t xml:space="preserve">, el que se utiliza con frecuencia de forma intercambiable, comparable o diferenciable, con el de </w:t>
      </w:r>
      <w:r w:rsidRPr="00104EA5">
        <w:rPr>
          <w:rFonts w:ascii="Arial" w:eastAsiaTheme="minorHAnsi" w:hAnsi="Arial" w:cs="Arial"/>
          <w:bCs/>
          <w:lang w:val="es-ES_tradnl" w:eastAsia="en-US"/>
        </w:rPr>
        <w:t xml:space="preserve">Medicina Social, </w:t>
      </w:r>
      <w:r w:rsidR="00456C10" w:rsidRPr="00104EA5">
        <w:rPr>
          <w:rFonts w:ascii="Arial" w:eastAsiaTheme="minorHAnsi" w:hAnsi="Arial" w:cs="Arial"/>
          <w:bCs/>
          <w:lang w:val="es-ES_tradnl" w:eastAsia="en-US"/>
        </w:rPr>
        <w:t xml:space="preserve">sin embrago </w:t>
      </w:r>
      <w:r w:rsidRPr="00104EA5">
        <w:rPr>
          <w:rFonts w:ascii="Arial" w:eastAsiaTheme="minorHAnsi" w:hAnsi="Arial" w:cs="Arial"/>
          <w:bCs/>
          <w:lang w:val="es-ES_tradnl" w:eastAsia="en-US"/>
        </w:rPr>
        <w:t>este último enfatiza en la Medicina y el otro en la Salu</w:t>
      </w:r>
      <w:r w:rsidR="00456C10" w:rsidRPr="00104EA5">
        <w:rPr>
          <w:rFonts w:ascii="Arial" w:eastAsiaTheme="minorHAnsi" w:hAnsi="Arial" w:cs="Arial"/>
          <w:bCs/>
          <w:lang w:val="es-ES_tradnl" w:eastAsia="en-US"/>
        </w:rPr>
        <w:t>d.</w:t>
      </w:r>
    </w:p>
    <w:p w:rsidR="009D2F20" w:rsidRPr="00104EA5" w:rsidRDefault="00E130C0" w:rsidP="00104EA5">
      <w:pPr>
        <w:autoSpaceDE w:val="0"/>
        <w:autoSpaceDN w:val="0"/>
        <w:adjustRightInd w:val="0"/>
        <w:spacing w:line="276" w:lineRule="auto"/>
        <w:jc w:val="both"/>
        <w:rPr>
          <w:rFonts w:ascii="Arial" w:eastAsiaTheme="minorHAnsi" w:hAnsi="Arial" w:cs="Arial"/>
          <w:bCs/>
          <w:lang w:val="es-ES_tradnl" w:eastAsia="en-US"/>
        </w:rPr>
      </w:pPr>
      <w:r w:rsidRPr="00104EA5">
        <w:rPr>
          <w:rFonts w:ascii="Arial" w:hAnsi="Arial" w:cs="Arial"/>
          <w:color w:val="000000"/>
        </w:rPr>
        <w:t>No se trata de simples diferencias semánticas, van mucho más allá, hasta la propia concepción política de la salud pública y la ideología del Estado o país que la desarrolla. El surgimiento de estos términos tiene diferentes raíces históricas, pero muestran una orientación más o menos idéntica.</w:t>
      </w:r>
    </w:p>
    <w:p w:rsidR="00E130C0" w:rsidRPr="00104EA5" w:rsidRDefault="00E130C0" w:rsidP="00104EA5">
      <w:pPr>
        <w:autoSpaceDE w:val="0"/>
        <w:autoSpaceDN w:val="0"/>
        <w:adjustRightInd w:val="0"/>
        <w:spacing w:line="276" w:lineRule="auto"/>
        <w:jc w:val="both"/>
        <w:rPr>
          <w:rFonts w:ascii="Arial" w:eastAsiaTheme="minorHAnsi" w:hAnsi="Arial" w:cs="Arial"/>
          <w:bCs/>
          <w:lang w:val="es-ES_tradnl" w:eastAsia="en-US"/>
        </w:rPr>
      </w:pPr>
    </w:p>
    <w:p w:rsidR="00E130C0" w:rsidRPr="00104EA5" w:rsidRDefault="00E130C0"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En Europa occidental y los Estados Unidos de Norteamérica el común denominador de los términos usados es el de </w:t>
      </w:r>
      <w:r w:rsidRPr="00104EA5">
        <w:rPr>
          <w:rFonts w:ascii="Arial" w:hAnsi="Arial" w:cs="Arial"/>
          <w:i/>
          <w:iCs/>
          <w:color w:val="000000"/>
        </w:rPr>
        <w:t xml:space="preserve">medicina, </w:t>
      </w:r>
      <w:r w:rsidRPr="00104EA5">
        <w:rPr>
          <w:rFonts w:ascii="Arial" w:hAnsi="Arial" w:cs="Arial"/>
          <w:color w:val="000000"/>
        </w:rPr>
        <w:t xml:space="preserve">esta es la palabra </w:t>
      </w:r>
      <w:r w:rsidRPr="00104EA5">
        <w:rPr>
          <w:rFonts w:ascii="Arial" w:hAnsi="Arial" w:cs="Arial"/>
          <w:color w:val="000000"/>
        </w:rPr>
        <w:lastRenderedPageBreak/>
        <w:t>clave. Se considera que la medicina comunitaria, social y preventiva son subdivisiones de la disciplina global, o sea, la medicina.</w:t>
      </w:r>
    </w:p>
    <w:p w:rsidR="00E130C0" w:rsidRPr="00104EA5" w:rsidRDefault="00E130C0" w:rsidP="00104EA5">
      <w:pPr>
        <w:autoSpaceDE w:val="0"/>
        <w:autoSpaceDN w:val="0"/>
        <w:adjustRightInd w:val="0"/>
        <w:spacing w:line="276" w:lineRule="auto"/>
        <w:jc w:val="both"/>
        <w:rPr>
          <w:rFonts w:ascii="Arial" w:hAnsi="Arial" w:cs="Arial"/>
          <w:color w:val="000000"/>
        </w:rPr>
      </w:pPr>
    </w:p>
    <w:p w:rsidR="00E130C0" w:rsidRPr="00104EA5" w:rsidRDefault="00E130C0"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El concepto de </w:t>
      </w:r>
      <w:r w:rsidRPr="00104EA5">
        <w:rPr>
          <w:rFonts w:ascii="Arial" w:hAnsi="Arial" w:cs="Arial"/>
          <w:i/>
          <w:iCs/>
          <w:color w:val="000000"/>
        </w:rPr>
        <w:t>salud pública</w:t>
      </w:r>
      <w:r w:rsidRPr="00104EA5">
        <w:rPr>
          <w:rFonts w:ascii="Arial" w:hAnsi="Arial" w:cs="Arial"/>
          <w:color w:val="000000"/>
        </w:rPr>
        <w:t xml:space="preserve">, por otra parte, se define como una actividad </w:t>
      </w:r>
      <w:r w:rsidR="00D43C93" w:rsidRPr="00104EA5">
        <w:rPr>
          <w:rFonts w:ascii="Arial" w:hAnsi="Arial" w:cs="Arial"/>
          <w:color w:val="000000"/>
        </w:rPr>
        <w:t>g</w:t>
      </w:r>
      <w:r w:rsidRPr="00104EA5">
        <w:rPr>
          <w:rFonts w:ascii="Arial" w:hAnsi="Arial" w:cs="Arial"/>
          <w:color w:val="000000"/>
        </w:rPr>
        <w:t xml:space="preserve">ubernamentaly social importante, de naturaleza multidisciplinaria y que se extiende a casi todos losaspectos de la sociedad. Aquí la palabra clave es </w:t>
      </w:r>
      <w:r w:rsidRPr="00104EA5">
        <w:rPr>
          <w:rFonts w:ascii="Arial" w:hAnsi="Arial" w:cs="Arial"/>
          <w:i/>
          <w:iCs/>
          <w:color w:val="000000"/>
        </w:rPr>
        <w:t>salud</w:t>
      </w:r>
      <w:r w:rsidRPr="00104EA5">
        <w:rPr>
          <w:rFonts w:ascii="Arial" w:hAnsi="Arial" w:cs="Arial"/>
          <w:color w:val="000000"/>
        </w:rPr>
        <w:t xml:space="preserve">, no </w:t>
      </w:r>
      <w:r w:rsidRPr="00104EA5">
        <w:rPr>
          <w:rFonts w:ascii="Arial" w:hAnsi="Arial" w:cs="Arial"/>
          <w:i/>
          <w:iCs/>
          <w:color w:val="000000"/>
        </w:rPr>
        <w:t>medicina</w:t>
      </w:r>
      <w:r w:rsidRPr="00104EA5">
        <w:rPr>
          <w:rFonts w:ascii="Arial" w:hAnsi="Arial" w:cs="Arial"/>
          <w:color w:val="000000"/>
        </w:rPr>
        <w:t>, el universo depreocupación es la salud del público, no la disciplina de la medicina (</w:t>
      </w:r>
      <w:r w:rsidRPr="00104EA5">
        <w:rPr>
          <w:rFonts w:ascii="Arial" w:hAnsi="Arial" w:cs="Arial"/>
          <w:i/>
          <w:iCs/>
          <w:color w:val="000000"/>
        </w:rPr>
        <w:t xml:space="preserve">Milton </w:t>
      </w:r>
      <w:proofErr w:type="spellStart"/>
      <w:r w:rsidRPr="00104EA5">
        <w:rPr>
          <w:rFonts w:ascii="Arial" w:hAnsi="Arial" w:cs="Arial"/>
          <w:i/>
          <w:iCs/>
          <w:color w:val="000000"/>
        </w:rPr>
        <w:t>Terris</w:t>
      </w:r>
      <w:proofErr w:type="spellEnd"/>
      <w:r w:rsidRPr="00104EA5">
        <w:rPr>
          <w:rFonts w:ascii="Arial" w:hAnsi="Arial" w:cs="Arial"/>
          <w:i/>
          <w:iCs/>
          <w:color w:val="000000"/>
        </w:rPr>
        <w:t>, 1992</w:t>
      </w:r>
      <w:r w:rsidRPr="00104EA5">
        <w:rPr>
          <w:rFonts w:ascii="Arial" w:hAnsi="Arial" w:cs="Arial"/>
          <w:color w:val="000000"/>
        </w:rPr>
        <w:t>).</w:t>
      </w:r>
    </w:p>
    <w:p w:rsidR="00E130C0" w:rsidRPr="00104EA5" w:rsidRDefault="00E130C0" w:rsidP="00104EA5">
      <w:pPr>
        <w:autoSpaceDE w:val="0"/>
        <w:autoSpaceDN w:val="0"/>
        <w:adjustRightInd w:val="0"/>
        <w:spacing w:line="276" w:lineRule="auto"/>
        <w:jc w:val="both"/>
        <w:rPr>
          <w:rFonts w:ascii="Arial" w:hAnsi="Arial" w:cs="Arial"/>
          <w:color w:val="000000"/>
        </w:rPr>
      </w:pPr>
    </w:p>
    <w:p w:rsidR="00E130C0" w:rsidRPr="00104EA5" w:rsidRDefault="00E130C0"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Para una definición de </w:t>
      </w:r>
      <w:r w:rsidRPr="00104EA5">
        <w:rPr>
          <w:rFonts w:ascii="Arial" w:hAnsi="Arial" w:cs="Arial"/>
          <w:i/>
          <w:iCs/>
          <w:color w:val="000000"/>
        </w:rPr>
        <w:t xml:space="preserve">salud pública </w:t>
      </w:r>
      <w:r w:rsidRPr="00104EA5">
        <w:rPr>
          <w:rFonts w:ascii="Arial" w:hAnsi="Arial" w:cs="Arial"/>
          <w:color w:val="000000"/>
        </w:rPr>
        <w:t xml:space="preserve">tomaremos la propuesta por </w:t>
      </w:r>
      <w:proofErr w:type="spellStart"/>
      <w:r w:rsidRPr="00104EA5">
        <w:rPr>
          <w:rFonts w:ascii="Arial" w:hAnsi="Arial" w:cs="Arial"/>
          <w:i/>
          <w:iCs/>
          <w:color w:val="000000"/>
        </w:rPr>
        <w:t>Winslow</w:t>
      </w:r>
      <w:proofErr w:type="spellEnd"/>
      <w:r w:rsidRPr="00104EA5">
        <w:rPr>
          <w:rFonts w:ascii="Arial" w:hAnsi="Arial" w:cs="Arial"/>
          <w:color w:val="000000"/>
        </w:rPr>
        <w:t xml:space="preserve">(1920),ligeramente modificada por </w:t>
      </w:r>
      <w:r w:rsidRPr="00104EA5">
        <w:rPr>
          <w:rFonts w:ascii="Arial" w:hAnsi="Arial" w:cs="Arial"/>
          <w:i/>
          <w:iCs/>
          <w:color w:val="000000"/>
        </w:rPr>
        <w:t xml:space="preserve">Milton </w:t>
      </w:r>
      <w:proofErr w:type="spellStart"/>
      <w:r w:rsidRPr="00104EA5">
        <w:rPr>
          <w:rFonts w:ascii="Arial" w:hAnsi="Arial" w:cs="Arial"/>
          <w:i/>
          <w:iCs/>
          <w:color w:val="000000"/>
        </w:rPr>
        <w:t>Terris</w:t>
      </w:r>
      <w:proofErr w:type="spellEnd"/>
      <w:r w:rsidRPr="00104EA5">
        <w:rPr>
          <w:rFonts w:ascii="Arial" w:hAnsi="Arial" w:cs="Arial"/>
          <w:color w:val="000000"/>
        </w:rPr>
        <w:t>(1992):</w:t>
      </w:r>
    </w:p>
    <w:p w:rsidR="00E130C0" w:rsidRPr="00104EA5" w:rsidRDefault="00E130C0" w:rsidP="00104EA5">
      <w:pPr>
        <w:autoSpaceDE w:val="0"/>
        <w:autoSpaceDN w:val="0"/>
        <w:adjustRightInd w:val="0"/>
        <w:spacing w:line="276" w:lineRule="auto"/>
        <w:jc w:val="both"/>
        <w:rPr>
          <w:rFonts w:ascii="Arial" w:hAnsi="Arial" w:cs="Arial"/>
          <w:color w:val="000000"/>
        </w:rPr>
      </w:pPr>
    </w:p>
    <w:p w:rsidR="00E130C0" w:rsidRPr="00104EA5" w:rsidRDefault="00E130C0" w:rsidP="00104EA5">
      <w:pPr>
        <w:autoSpaceDE w:val="0"/>
        <w:autoSpaceDN w:val="0"/>
        <w:adjustRightInd w:val="0"/>
        <w:spacing w:line="276" w:lineRule="auto"/>
        <w:jc w:val="both"/>
        <w:rPr>
          <w:rFonts w:ascii="Arial" w:hAnsi="Arial" w:cs="Arial"/>
          <w:i/>
          <w:iCs/>
          <w:color w:val="000000"/>
        </w:rPr>
      </w:pPr>
      <w:r w:rsidRPr="00104EA5">
        <w:rPr>
          <w:rFonts w:ascii="Arial" w:hAnsi="Arial" w:cs="Arial"/>
          <w:i/>
          <w:iCs/>
          <w:color w:val="000000"/>
        </w:rPr>
        <w:t>...es la ciencia y el arte de prevenir la enfermedad y la discapacidad, prolongar la vida y fomentar la salud física y mental y la eficiencia mediante esfuerzos organizados dela comunidad para el saneamiento del ambiente, control de enfermedades infecciosasy traumatismos, educación del individuo en principios de higiene personal, organizaciónde servicios para el diagnóstico y tratamiento de enfermedades y para rehabilitación, y eldesarrollo de la maquinaria social que asegurará a cada individuo en la comunidad un nivel de vida adecuado para el mantenimiento de la salud.</w:t>
      </w:r>
    </w:p>
    <w:p w:rsidR="00E130C0" w:rsidRPr="00104EA5" w:rsidRDefault="00E130C0" w:rsidP="00104EA5">
      <w:pPr>
        <w:autoSpaceDE w:val="0"/>
        <w:autoSpaceDN w:val="0"/>
        <w:adjustRightInd w:val="0"/>
        <w:spacing w:line="276" w:lineRule="auto"/>
        <w:jc w:val="both"/>
        <w:rPr>
          <w:rFonts w:ascii="Arial" w:hAnsi="Arial" w:cs="Arial"/>
          <w:i/>
          <w:iCs/>
          <w:color w:val="000000"/>
        </w:rPr>
      </w:pPr>
    </w:p>
    <w:p w:rsidR="00E130C0" w:rsidRPr="00104EA5" w:rsidRDefault="00E130C0" w:rsidP="00104EA5">
      <w:pPr>
        <w:autoSpaceDE w:val="0"/>
        <w:autoSpaceDN w:val="0"/>
        <w:adjustRightInd w:val="0"/>
        <w:spacing w:line="276" w:lineRule="auto"/>
        <w:jc w:val="both"/>
        <w:rPr>
          <w:rFonts w:ascii="Arial" w:hAnsi="Arial" w:cs="Arial"/>
          <w:iCs/>
          <w:color w:val="000000"/>
        </w:rPr>
      </w:pPr>
      <w:r w:rsidRPr="00104EA5">
        <w:rPr>
          <w:rFonts w:ascii="Arial" w:hAnsi="Arial" w:cs="Arial"/>
          <w:iCs/>
          <w:color w:val="000000"/>
        </w:rPr>
        <w:t xml:space="preserve">El carácter multidisciplinario es crucial para el concepto, participan muchas disciplinas </w:t>
      </w:r>
      <w:proofErr w:type="gramStart"/>
      <w:r w:rsidRPr="00104EA5">
        <w:rPr>
          <w:rFonts w:ascii="Arial" w:hAnsi="Arial" w:cs="Arial"/>
          <w:iCs/>
          <w:color w:val="000000"/>
        </w:rPr>
        <w:t>profesionales :</w:t>
      </w:r>
      <w:proofErr w:type="gramEnd"/>
      <w:r w:rsidRPr="00104EA5">
        <w:rPr>
          <w:rFonts w:ascii="Arial" w:hAnsi="Arial" w:cs="Arial"/>
          <w:iCs/>
          <w:color w:val="000000"/>
        </w:rPr>
        <w:t xml:space="preserve"> E</w:t>
      </w:r>
      <w:r w:rsidR="0017711E" w:rsidRPr="00104EA5">
        <w:rPr>
          <w:rFonts w:ascii="Arial" w:hAnsi="Arial" w:cs="Arial"/>
          <w:iCs/>
          <w:color w:val="000000"/>
        </w:rPr>
        <w:t>p</w:t>
      </w:r>
      <w:r w:rsidRPr="00104EA5">
        <w:rPr>
          <w:rFonts w:ascii="Arial" w:hAnsi="Arial" w:cs="Arial"/>
          <w:iCs/>
          <w:color w:val="000000"/>
        </w:rPr>
        <w:t xml:space="preserve">idemiología, Bioestadística, Economía de la Salud, </w:t>
      </w:r>
      <w:r w:rsidR="0017711E" w:rsidRPr="00104EA5">
        <w:rPr>
          <w:rFonts w:ascii="Arial" w:hAnsi="Arial" w:cs="Arial"/>
          <w:iCs/>
          <w:color w:val="000000"/>
        </w:rPr>
        <w:t xml:space="preserve">Ciencias </w:t>
      </w:r>
      <w:proofErr w:type="spellStart"/>
      <w:r w:rsidR="0017711E" w:rsidRPr="00104EA5">
        <w:rPr>
          <w:rFonts w:ascii="Arial" w:hAnsi="Arial" w:cs="Arial"/>
          <w:iCs/>
          <w:color w:val="000000"/>
        </w:rPr>
        <w:t>Politicas</w:t>
      </w:r>
      <w:proofErr w:type="spellEnd"/>
      <w:r w:rsidR="0017711E" w:rsidRPr="00104EA5">
        <w:rPr>
          <w:rFonts w:ascii="Arial" w:hAnsi="Arial" w:cs="Arial"/>
          <w:iCs/>
          <w:color w:val="000000"/>
        </w:rPr>
        <w:t>, Sociales Biológicas y físicas, Enfermería , Estomatología ; Nutrición, Educación para la Salud, Administración o Gerencia de Salud Pública.</w:t>
      </w:r>
    </w:p>
    <w:p w:rsidR="0017711E" w:rsidRPr="00104EA5" w:rsidRDefault="0017711E" w:rsidP="00104EA5">
      <w:pPr>
        <w:autoSpaceDE w:val="0"/>
        <w:autoSpaceDN w:val="0"/>
        <w:adjustRightInd w:val="0"/>
        <w:spacing w:line="276" w:lineRule="auto"/>
        <w:jc w:val="both"/>
        <w:rPr>
          <w:rFonts w:ascii="Arial" w:hAnsi="Arial" w:cs="Arial"/>
          <w:iCs/>
          <w:color w:val="000000"/>
        </w:rPr>
      </w:pP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Podemos decir que la </w:t>
      </w:r>
      <w:r w:rsidR="005B2C9F" w:rsidRPr="00104EA5">
        <w:rPr>
          <w:rFonts w:ascii="Arial" w:hAnsi="Arial" w:cs="Arial"/>
          <w:color w:val="000000"/>
        </w:rPr>
        <w:t>S</w:t>
      </w:r>
      <w:r w:rsidRPr="00104EA5">
        <w:rPr>
          <w:rFonts w:ascii="Arial" w:hAnsi="Arial" w:cs="Arial"/>
          <w:color w:val="000000"/>
        </w:rPr>
        <w:t xml:space="preserve">alud </w:t>
      </w:r>
      <w:r w:rsidR="005B2C9F" w:rsidRPr="00104EA5">
        <w:rPr>
          <w:rFonts w:ascii="Arial" w:hAnsi="Arial" w:cs="Arial"/>
          <w:color w:val="000000"/>
        </w:rPr>
        <w:t>P</w:t>
      </w:r>
      <w:r w:rsidRPr="00104EA5">
        <w:rPr>
          <w:rFonts w:ascii="Arial" w:hAnsi="Arial" w:cs="Arial"/>
          <w:color w:val="000000"/>
        </w:rPr>
        <w:t>ública es una ciencia porque reúne las características siguientes:</w:t>
      </w:r>
    </w:p>
    <w:p w:rsidR="0017711E" w:rsidRPr="00104EA5" w:rsidRDefault="0017711E" w:rsidP="00104EA5">
      <w:pPr>
        <w:autoSpaceDE w:val="0"/>
        <w:autoSpaceDN w:val="0"/>
        <w:adjustRightInd w:val="0"/>
        <w:spacing w:line="276" w:lineRule="auto"/>
        <w:jc w:val="both"/>
        <w:rPr>
          <w:rFonts w:ascii="Arial" w:hAnsi="Arial" w:cs="Arial"/>
          <w:color w:val="000000"/>
        </w:rPr>
      </w:pPr>
    </w:p>
    <w:p w:rsidR="0017711E" w:rsidRPr="00104EA5" w:rsidRDefault="0017711E" w:rsidP="00104EA5">
      <w:pPr>
        <w:pStyle w:val="Prrafodelista"/>
        <w:numPr>
          <w:ilvl w:val="0"/>
          <w:numId w:val="2"/>
        </w:num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Su objeto de estudio está dado por el proceso </w:t>
      </w:r>
      <w:r w:rsidRPr="00104EA5">
        <w:rPr>
          <w:rFonts w:ascii="Arial" w:hAnsi="Arial" w:cs="Arial"/>
          <w:i/>
          <w:iCs/>
          <w:color w:val="000000"/>
        </w:rPr>
        <w:t xml:space="preserve">salud-enfermedad </w:t>
      </w:r>
      <w:r w:rsidRPr="00104EA5">
        <w:rPr>
          <w:rFonts w:ascii="Arial" w:hAnsi="Arial" w:cs="Arial"/>
          <w:color w:val="000000"/>
        </w:rPr>
        <w:t xml:space="preserve">–condiciones de vida y estado de salud de la población– y la respuesta de la sociedad a los problemas de salud. </w:t>
      </w:r>
    </w:p>
    <w:p w:rsidR="0017711E" w:rsidRPr="00104EA5" w:rsidRDefault="0017711E" w:rsidP="00104EA5">
      <w:pPr>
        <w:pStyle w:val="Prrafodelista"/>
        <w:numPr>
          <w:ilvl w:val="0"/>
          <w:numId w:val="2"/>
        </w:numPr>
        <w:autoSpaceDE w:val="0"/>
        <w:autoSpaceDN w:val="0"/>
        <w:adjustRightInd w:val="0"/>
        <w:spacing w:line="276" w:lineRule="auto"/>
        <w:jc w:val="both"/>
        <w:rPr>
          <w:rFonts w:ascii="Arial" w:hAnsi="Arial" w:cs="Arial"/>
          <w:color w:val="000000"/>
        </w:rPr>
      </w:pPr>
      <w:r w:rsidRPr="00104EA5">
        <w:rPr>
          <w:rFonts w:ascii="Arial" w:hAnsi="Arial" w:cs="Arial"/>
          <w:color w:val="000000"/>
        </w:rPr>
        <w:t>Se rige por las leyes económicas fundamentales y los principios de la salud pública que explicaremos más adelante.</w:t>
      </w:r>
    </w:p>
    <w:p w:rsidR="0017711E" w:rsidRPr="00104EA5" w:rsidRDefault="0017711E" w:rsidP="00104EA5">
      <w:pPr>
        <w:pStyle w:val="Prrafodelista"/>
        <w:numPr>
          <w:ilvl w:val="0"/>
          <w:numId w:val="2"/>
        </w:numPr>
        <w:autoSpaceDE w:val="0"/>
        <w:autoSpaceDN w:val="0"/>
        <w:adjustRightInd w:val="0"/>
        <w:spacing w:line="276" w:lineRule="auto"/>
        <w:jc w:val="both"/>
        <w:rPr>
          <w:rFonts w:ascii="Arial" w:hAnsi="Arial" w:cs="Arial"/>
          <w:color w:val="000000"/>
        </w:rPr>
      </w:pPr>
      <w:r w:rsidRPr="00104EA5">
        <w:rPr>
          <w:rFonts w:ascii="Arial" w:hAnsi="Arial" w:cs="Arial"/>
          <w:color w:val="000000"/>
        </w:rPr>
        <w:t>Incluye, además, instituciones y recursos, categorías y funciones, métodos y técnicas.</w:t>
      </w:r>
    </w:p>
    <w:p w:rsidR="0017711E" w:rsidRPr="00104EA5" w:rsidRDefault="0017711E" w:rsidP="00104EA5">
      <w:pPr>
        <w:autoSpaceDE w:val="0"/>
        <w:autoSpaceDN w:val="0"/>
        <w:adjustRightInd w:val="0"/>
        <w:spacing w:line="276" w:lineRule="auto"/>
        <w:jc w:val="both"/>
        <w:rPr>
          <w:rFonts w:ascii="Arial" w:hAnsi="Arial" w:cs="Arial"/>
          <w:color w:val="000000"/>
        </w:rPr>
      </w:pP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La relación fundamental de la salud pública se establece con las ciencias de la salud y en especial con la medicina. Está muy vinculada con las ciencias sociales y en particular con la filosofía.También se relaciona con las ciencias biológicas, psicológicas, matemáticas, económicas, administrativas, políticas y jurídicas.</w:t>
      </w:r>
    </w:p>
    <w:p w:rsidR="0017711E" w:rsidRPr="00104EA5" w:rsidRDefault="0017711E" w:rsidP="00104EA5">
      <w:pPr>
        <w:autoSpaceDE w:val="0"/>
        <w:autoSpaceDN w:val="0"/>
        <w:adjustRightInd w:val="0"/>
        <w:spacing w:line="276" w:lineRule="auto"/>
        <w:jc w:val="both"/>
        <w:rPr>
          <w:rFonts w:ascii="Arial" w:hAnsi="Arial" w:cs="Arial"/>
          <w:color w:val="000000"/>
        </w:rPr>
      </w:pP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lastRenderedPageBreak/>
        <w:t xml:space="preserve">A la </w:t>
      </w:r>
      <w:r w:rsidR="005B2C9F" w:rsidRPr="00104EA5">
        <w:rPr>
          <w:rFonts w:ascii="Arial" w:hAnsi="Arial" w:cs="Arial"/>
          <w:color w:val="000000"/>
        </w:rPr>
        <w:t>E</w:t>
      </w:r>
      <w:r w:rsidRPr="00104EA5">
        <w:rPr>
          <w:rFonts w:ascii="Arial" w:hAnsi="Arial" w:cs="Arial"/>
          <w:b/>
          <w:i/>
          <w:iCs/>
          <w:color w:val="000000"/>
        </w:rPr>
        <w:t xml:space="preserve">pidemiología </w:t>
      </w:r>
      <w:r w:rsidRPr="00104EA5">
        <w:rPr>
          <w:rFonts w:ascii="Arial" w:hAnsi="Arial" w:cs="Arial"/>
          <w:color w:val="000000"/>
        </w:rPr>
        <w:t>se le conoce como la ciencia que estudia la salud de las poblaciones</w:t>
      </w: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humanas. Las raíces de la salud pública deben estar firmemente implantadas en una base epidemiológica.</w:t>
      </w:r>
    </w:p>
    <w:p w:rsidR="0093513F" w:rsidRPr="00104EA5" w:rsidRDefault="0093513F" w:rsidP="00104EA5">
      <w:pPr>
        <w:autoSpaceDE w:val="0"/>
        <w:autoSpaceDN w:val="0"/>
        <w:adjustRightInd w:val="0"/>
        <w:spacing w:line="276" w:lineRule="auto"/>
        <w:jc w:val="both"/>
        <w:rPr>
          <w:rFonts w:ascii="Arial" w:hAnsi="Arial" w:cs="Arial"/>
          <w:color w:val="000000"/>
        </w:rPr>
      </w:pPr>
    </w:p>
    <w:p w:rsidR="00310199" w:rsidRPr="00104EA5" w:rsidRDefault="00310199"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La epidemiología es una ciencia básica delcampo de la salud pública, que ha alcanzado grandesarrollo desde la segunda mitad del siglo pasadohasta la fecha. Su objeto de estudio es el procesosalud-enfermedad relacionado con la población,es decir, como fenómeno de masas.La noción de una pluralidad causal vinculadacon el medio físico, químico, biológico y social,así como la de una interacción entre la comunidady su medio ambiente, son ideas fundamentales enel campo de esta ciencia.</w:t>
      </w:r>
    </w:p>
    <w:p w:rsidR="00310199" w:rsidRPr="00104EA5" w:rsidRDefault="00310199" w:rsidP="00104EA5">
      <w:pPr>
        <w:autoSpaceDE w:val="0"/>
        <w:autoSpaceDN w:val="0"/>
        <w:adjustRightInd w:val="0"/>
        <w:spacing w:line="276" w:lineRule="auto"/>
        <w:jc w:val="both"/>
        <w:rPr>
          <w:rFonts w:ascii="Arial" w:hAnsi="Arial" w:cs="Arial"/>
          <w:color w:val="000000"/>
        </w:rPr>
      </w:pPr>
    </w:p>
    <w:p w:rsidR="003F2D0F" w:rsidRPr="00104EA5" w:rsidRDefault="000E3BC1" w:rsidP="00104EA5">
      <w:pPr>
        <w:autoSpaceDE w:val="0"/>
        <w:autoSpaceDN w:val="0"/>
        <w:adjustRightInd w:val="0"/>
        <w:spacing w:line="276" w:lineRule="auto"/>
        <w:jc w:val="both"/>
        <w:rPr>
          <w:rFonts w:ascii="Arial" w:hAnsi="Arial" w:cs="Arial"/>
          <w:b/>
          <w:bCs/>
          <w:color w:val="000000"/>
        </w:rPr>
      </w:pPr>
      <w:r w:rsidRPr="00104EA5">
        <w:rPr>
          <w:rFonts w:ascii="Arial" w:hAnsi="Arial" w:cs="Arial"/>
          <w:b/>
          <w:bCs/>
          <w:color w:val="000000"/>
        </w:rPr>
        <w:t xml:space="preserve">Método </w:t>
      </w:r>
      <w:r w:rsidR="003176E7" w:rsidRPr="00104EA5">
        <w:rPr>
          <w:rFonts w:ascii="Arial" w:hAnsi="Arial" w:cs="Arial"/>
          <w:b/>
          <w:bCs/>
          <w:color w:val="000000"/>
        </w:rPr>
        <w:t xml:space="preserve">clínico y método </w:t>
      </w:r>
      <w:r w:rsidRPr="00104EA5">
        <w:rPr>
          <w:rFonts w:ascii="Arial" w:hAnsi="Arial" w:cs="Arial"/>
          <w:b/>
          <w:bCs/>
          <w:color w:val="000000"/>
        </w:rPr>
        <w:t xml:space="preserve">epidemiológico: </w:t>
      </w:r>
    </w:p>
    <w:p w:rsidR="003F2D0F" w:rsidRPr="00104EA5" w:rsidRDefault="003F2D0F" w:rsidP="00104EA5">
      <w:pPr>
        <w:autoSpaceDE w:val="0"/>
        <w:autoSpaceDN w:val="0"/>
        <w:adjustRightInd w:val="0"/>
        <w:spacing w:line="276" w:lineRule="auto"/>
        <w:jc w:val="both"/>
        <w:rPr>
          <w:rFonts w:ascii="Arial" w:hAnsi="Arial" w:cs="Arial"/>
          <w:b/>
          <w:bCs/>
          <w:color w:val="000000"/>
        </w:rPr>
      </w:pPr>
    </w:p>
    <w:p w:rsidR="003176E7" w:rsidRPr="00104EA5" w:rsidRDefault="003176E7" w:rsidP="00104EA5">
      <w:pPr>
        <w:autoSpaceDE w:val="0"/>
        <w:autoSpaceDN w:val="0"/>
        <w:adjustRightInd w:val="0"/>
        <w:spacing w:line="276" w:lineRule="auto"/>
        <w:jc w:val="both"/>
        <w:rPr>
          <w:rFonts w:ascii="Arial" w:hAnsi="Arial" w:cs="Arial"/>
          <w:bCs/>
          <w:color w:val="000000"/>
        </w:rPr>
      </w:pPr>
      <w:r w:rsidRPr="00104EA5">
        <w:rPr>
          <w:rFonts w:ascii="Arial" w:hAnsi="Arial" w:cs="Arial"/>
          <w:bCs/>
          <w:color w:val="000000"/>
        </w:rPr>
        <w:t>Ambos métodos son métodos científicos</w:t>
      </w:r>
      <w:r w:rsidR="00104EA5">
        <w:rPr>
          <w:rFonts w:ascii="Arial" w:hAnsi="Arial" w:cs="Arial"/>
          <w:bCs/>
          <w:color w:val="000000"/>
        </w:rPr>
        <w:t>.</w:t>
      </w:r>
    </w:p>
    <w:p w:rsidR="003B678A" w:rsidRPr="00104EA5" w:rsidRDefault="003B678A" w:rsidP="00104EA5">
      <w:pPr>
        <w:autoSpaceDE w:val="0"/>
        <w:autoSpaceDN w:val="0"/>
        <w:adjustRightInd w:val="0"/>
        <w:spacing w:line="276" w:lineRule="auto"/>
        <w:jc w:val="both"/>
        <w:rPr>
          <w:rFonts w:ascii="Arial" w:hAnsi="Arial" w:cs="Arial"/>
          <w:bCs/>
          <w:color w:val="000000"/>
        </w:rPr>
      </w:pPr>
    </w:p>
    <w:p w:rsidR="006077E8" w:rsidRPr="00104EA5" w:rsidRDefault="006077E8" w:rsidP="00104EA5">
      <w:pPr>
        <w:autoSpaceDE w:val="0"/>
        <w:autoSpaceDN w:val="0"/>
        <w:adjustRightInd w:val="0"/>
        <w:spacing w:line="276" w:lineRule="auto"/>
        <w:jc w:val="both"/>
        <w:rPr>
          <w:rFonts w:ascii="Arial" w:hAnsi="Arial" w:cs="Arial"/>
          <w:color w:val="000000"/>
        </w:rPr>
      </w:pPr>
      <w:r w:rsidRPr="00104EA5">
        <w:rPr>
          <w:rFonts w:ascii="Arial" w:hAnsi="Arial" w:cs="Arial"/>
          <w:bCs/>
          <w:color w:val="000000"/>
        </w:rPr>
        <w:t>El método epidemiológico es e</w:t>
      </w:r>
      <w:r w:rsidR="000E3BC1" w:rsidRPr="00104EA5">
        <w:rPr>
          <w:rFonts w:ascii="Arial" w:hAnsi="Arial" w:cs="Arial"/>
          <w:color w:val="000000"/>
        </w:rPr>
        <w:t>l método empleado para conocer lascaracterísticas y el desarrollo de las enfermedades y otros procesos afines en los colectivos humanos, con el objetivo de dominarlas y transformar de modo favorable el estado de salud de la población.</w:t>
      </w:r>
    </w:p>
    <w:p w:rsidR="006077E8" w:rsidRPr="00104EA5" w:rsidRDefault="006077E8" w:rsidP="00104EA5">
      <w:pPr>
        <w:autoSpaceDE w:val="0"/>
        <w:autoSpaceDN w:val="0"/>
        <w:adjustRightInd w:val="0"/>
        <w:spacing w:line="276" w:lineRule="auto"/>
        <w:jc w:val="both"/>
        <w:rPr>
          <w:rFonts w:ascii="Arial" w:hAnsi="Arial" w:cs="Arial"/>
          <w:color w:val="000000"/>
        </w:rPr>
      </w:pPr>
    </w:p>
    <w:p w:rsidR="006077E8" w:rsidRPr="00104EA5" w:rsidRDefault="006077E8"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Como todo método científico</w:t>
      </w:r>
      <w:r w:rsidR="00104EA5">
        <w:rPr>
          <w:rFonts w:ascii="Arial" w:hAnsi="Arial" w:cs="Arial"/>
          <w:color w:val="000000"/>
        </w:rPr>
        <w:t xml:space="preserve">, su aplicación </w:t>
      </w:r>
      <w:r w:rsidRPr="00104EA5">
        <w:rPr>
          <w:rFonts w:ascii="Arial" w:hAnsi="Arial" w:cs="Arial"/>
          <w:color w:val="000000"/>
        </w:rPr>
        <w:t>puede resumirse en tres etapas:</w:t>
      </w:r>
    </w:p>
    <w:p w:rsidR="006077E8" w:rsidRPr="00104EA5" w:rsidRDefault="006077E8" w:rsidP="00104EA5">
      <w:pPr>
        <w:autoSpaceDE w:val="0"/>
        <w:autoSpaceDN w:val="0"/>
        <w:adjustRightInd w:val="0"/>
        <w:spacing w:line="276" w:lineRule="auto"/>
        <w:jc w:val="both"/>
        <w:rPr>
          <w:rFonts w:ascii="Arial" w:hAnsi="Arial" w:cs="Arial"/>
          <w:color w:val="000000"/>
        </w:rPr>
      </w:pPr>
    </w:p>
    <w:p w:rsidR="006077E8" w:rsidRPr="00104EA5" w:rsidRDefault="006077E8" w:rsidP="00104EA5">
      <w:pPr>
        <w:pStyle w:val="Prrafodelista"/>
        <w:numPr>
          <w:ilvl w:val="0"/>
          <w:numId w:val="5"/>
        </w:numPr>
        <w:autoSpaceDE w:val="0"/>
        <w:autoSpaceDN w:val="0"/>
        <w:adjustRightInd w:val="0"/>
        <w:spacing w:line="276" w:lineRule="auto"/>
        <w:jc w:val="both"/>
        <w:rPr>
          <w:rFonts w:ascii="Arial" w:hAnsi="Arial" w:cs="Arial"/>
          <w:color w:val="000000"/>
        </w:rPr>
      </w:pPr>
      <w:r w:rsidRPr="00104EA5">
        <w:rPr>
          <w:rFonts w:ascii="Arial" w:hAnsi="Arial" w:cs="Arial"/>
          <w:color w:val="000000"/>
        </w:rPr>
        <w:t>Exacta observación del fenómeno que se estudia.</w:t>
      </w:r>
    </w:p>
    <w:p w:rsidR="006077E8" w:rsidRPr="00104EA5" w:rsidRDefault="006077E8" w:rsidP="00104EA5">
      <w:pPr>
        <w:pStyle w:val="Prrafodelista"/>
        <w:numPr>
          <w:ilvl w:val="0"/>
          <w:numId w:val="5"/>
        </w:numPr>
        <w:autoSpaceDE w:val="0"/>
        <w:autoSpaceDN w:val="0"/>
        <w:adjustRightInd w:val="0"/>
        <w:spacing w:line="276" w:lineRule="auto"/>
        <w:jc w:val="both"/>
        <w:rPr>
          <w:rFonts w:ascii="Arial" w:hAnsi="Arial" w:cs="Arial"/>
          <w:color w:val="000000"/>
        </w:rPr>
      </w:pPr>
      <w:r w:rsidRPr="00104EA5">
        <w:rPr>
          <w:rFonts w:ascii="Arial" w:hAnsi="Arial" w:cs="Arial"/>
          <w:color w:val="000000"/>
        </w:rPr>
        <w:t>Formulación de una hipótesis, mediante la cual p</w:t>
      </w:r>
      <w:r w:rsidR="00104EA5">
        <w:rPr>
          <w:rFonts w:ascii="Arial" w:hAnsi="Arial" w:cs="Arial"/>
          <w:color w:val="000000"/>
        </w:rPr>
        <w:t>uedan observarse l</w:t>
      </w:r>
      <w:r w:rsidRPr="00104EA5">
        <w:rPr>
          <w:rFonts w:ascii="Arial" w:hAnsi="Arial" w:cs="Arial"/>
          <w:color w:val="000000"/>
        </w:rPr>
        <w:t>o</w:t>
      </w:r>
      <w:r w:rsidR="00104EA5">
        <w:rPr>
          <w:rFonts w:ascii="Arial" w:hAnsi="Arial" w:cs="Arial"/>
          <w:color w:val="000000"/>
        </w:rPr>
        <w:t>s</w:t>
      </w:r>
      <w:r w:rsidRPr="00104EA5">
        <w:rPr>
          <w:rFonts w:ascii="Arial" w:hAnsi="Arial" w:cs="Arial"/>
          <w:color w:val="000000"/>
        </w:rPr>
        <w:t xml:space="preserve"> hechos observados</w:t>
      </w:r>
    </w:p>
    <w:p w:rsidR="006077E8" w:rsidRPr="00104EA5" w:rsidRDefault="006077E8" w:rsidP="00104EA5">
      <w:pPr>
        <w:pStyle w:val="Prrafodelista"/>
        <w:numPr>
          <w:ilvl w:val="0"/>
          <w:numId w:val="5"/>
        </w:numPr>
        <w:autoSpaceDE w:val="0"/>
        <w:autoSpaceDN w:val="0"/>
        <w:adjustRightInd w:val="0"/>
        <w:spacing w:line="276" w:lineRule="auto"/>
        <w:jc w:val="both"/>
        <w:rPr>
          <w:rFonts w:ascii="Arial" w:hAnsi="Arial" w:cs="Arial"/>
          <w:color w:val="000000"/>
        </w:rPr>
      </w:pPr>
      <w:r w:rsidRPr="00104EA5">
        <w:rPr>
          <w:rFonts w:ascii="Arial" w:hAnsi="Arial" w:cs="Arial"/>
          <w:color w:val="000000"/>
        </w:rPr>
        <w:t>Verificación de la hipótesis</w:t>
      </w:r>
      <w:r w:rsidR="00104EA5">
        <w:rPr>
          <w:rFonts w:ascii="Arial" w:hAnsi="Arial" w:cs="Arial"/>
          <w:color w:val="000000"/>
        </w:rPr>
        <w:t>.</w:t>
      </w:r>
    </w:p>
    <w:p w:rsidR="006077E8" w:rsidRPr="00104EA5" w:rsidRDefault="006077E8" w:rsidP="00104EA5">
      <w:pPr>
        <w:pStyle w:val="Prrafodelista"/>
        <w:autoSpaceDE w:val="0"/>
        <w:autoSpaceDN w:val="0"/>
        <w:adjustRightInd w:val="0"/>
        <w:spacing w:line="276" w:lineRule="auto"/>
        <w:jc w:val="both"/>
        <w:rPr>
          <w:rFonts w:ascii="Arial" w:hAnsi="Arial" w:cs="Arial"/>
          <w:color w:val="000000"/>
        </w:rPr>
      </w:pPr>
    </w:p>
    <w:p w:rsidR="000E3BC1" w:rsidRPr="00104EA5" w:rsidRDefault="000E3BC1"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Desde el punto de vista clínico, el médico profundiza en el diagnóstico, la patogenia y el tratamiento de la enfermedad o condición mórbidade cada individuo a fin de curarlo, o de aliviarlo si la curación es imposible.</w:t>
      </w:r>
    </w:p>
    <w:p w:rsidR="00310199" w:rsidRPr="00104EA5" w:rsidRDefault="00310199" w:rsidP="00104EA5">
      <w:pPr>
        <w:autoSpaceDE w:val="0"/>
        <w:autoSpaceDN w:val="0"/>
        <w:adjustRightInd w:val="0"/>
        <w:spacing w:line="276" w:lineRule="auto"/>
        <w:jc w:val="both"/>
        <w:rPr>
          <w:rFonts w:ascii="Arial" w:hAnsi="Arial" w:cs="Arial"/>
          <w:color w:val="000000"/>
        </w:rPr>
      </w:pP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La </w:t>
      </w:r>
      <w:r w:rsidR="005B2C9F" w:rsidRPr="00104EA5">
        <w:rPr>
          <w:rFonts w:ascii="Arial" w:hAnsi="Arial" w:cs="Arial"/>
          <w:color w:val="000000"/>
        </w:rPr>
        <w:t>H</w:t>
      </w:r>
      <w:r w:rsidRPr="00104EA5">
        <w:rPr>
          <w:rFonts w:ascii="Arial" w:hAnsi="Arial" w:cs="Arial"/>
          <w:b/>
          <w:i/>
          <w:iCs/>
          <w:color w:val="000000"/>
        </w:rPr>
        <w:t>igiene</w:t>
      </w:r>
      <w:r w:rsidRPr="00104EA5">
        <w:rPr>
          <w:rFonts w:ascii="Arial" w:hAnsi="Arial" w:cs="Arial"/>
          <w:color w:val="000000"/>
        </w:rPr>
        <w:t>es el estudio y la actuación sobre las condiciones o factores personales oambientales que influyen sobre la salud.</w:t>
      </w:r>
    </w:p>
    <w:p w:rsidR="000E3BC1" w:rsidRPr="00104EA5" w:rsidRDefault="000E3BC1" w:rsidP="00104EA5">
      <w:pPr>
        <w:autoSpaceDE w:val="0"/>
        <w:autoSpaceDN w:val="0"/>
        <w:adjustRightInd w:val="0"/>
        <w:spacing w:line="276" w:lineRule="auto"/>
        <w:jc w:val="both"/>
        <w:rPr>
          <w:rFonts w:ascii="Arial" w:hAnsi="Arial" w:cs="Arial"/>
          <w:color w:val="000000"/>
        </w:rPr>
      </w:pPr>
    </w:p>
    <w:p w:rsidR="00310199" w:rsidRPr="00104EA5" w:rsidRDefault="00310199" w:rsidP="00104EA5">
      <w:pPr>
        <w:autoSpaceDE w:val="0"/>
        <w:autoSpaceDN w:val="0"/>
        <w:adjustRightInd w:val="0"/>
        <w:spacing w:line="276" w:lineRule="auto"/>
        <w:jc w:val="both"/>
        <w:rPr>
          <w:rFonts w:ascii="Arial" w:hAnsi="Arial" w:cs="Arial"/>
          <w:b/>
          <w:bCs/>
          <w:color w:val="000000"/>
        </w:rPr>
      </w:pPr>
      <w:r w:rsidRPr="00104EA5">
        <w:rPr>
          <w:rFonts w:ascii="Arial" w:hAnsi="Arial" w:cs="Arial"/>
          <w:b/>
          <w:bCs/>
          <w:color w:val="000000"/>
        </w:rPr>
        <w:t>Clasificación</w:t>
      </w:r>
    </w:p>
    <w:p w:rsidR="00104EA5" w:rsidRPr="00104EA5" w:rsidRDefault="00104EA5" w:rsidP="00104EA5">
      <w:pPr>
        <w:autoSpaceDE w:val="0"/>
        <w:autoSpaceDN w:val="0"/>
        <w:adjustRightInd w:val="0"/>
        <w:spacing w:line="276" w:lineRule="auto"/>
        <w:jc w:val="both"/>
        <w:rPr>
          <w:rFonts w:ascii="Arial" w:hAnsi="Arial" w:cs="Arial"/>
          <w:b/>
          <w:bCs/>
          <w:color w:val="000000"/>
        </w:rPr>
      </w:pPr>
    </w:p>
    <w:p w:rsidR="00310199" w:rsidRPr="00104EA5" w:rsidRDefault="00310199"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Como un elemento didáctico se consideran enla higiene dos grandes divisiones:</w:t>
      </w:r>
    </w:p>
    <w:p w:rsidR="00104EA5" w:rsidRPr="00104EA5" w:rsidRDefault="00104EA5" w:rsidP="00104EA5">
      <w:pPr>
        <w:autoSpaceDE w:val="0"/>
        <w:autoSpaceDN w:val="0"/>
        <w:adjustRightInd w:val="0"/>
        <w:spacing w:line="276" w:lineRule="auto"/>
        <w:jc w:val="both"/>
        <w:rPr>
          <w:rFonts w:ascii="Arial" w:hAnsi="Arial" w:cs="Arial"/>
          <w:color w:val="000000"/>
        </w:rPr>
      </w:pPr>
    </w:p>
    <w:p w:rsidR="0093513F" w:rsidRPr="00104EA5" w:rsidRDefault="00310199" w:rsidP="00104EA5">
      <w:pPr>
        <w:pStyle w:val="Prrafodelista"/>
        <w:numPr>
          <w:ilvl w:val="0"/>
          <w:numId w:val="7"/>
        </w:numPr>
        <w:autoSpaceDE w:val="0"/>
        <w:autoSpaceDN w:val="0"/>
        <w:adjustRightInd w:val="0"/>
        <w:spacing w:line="276" w:lineRule="auto"/>
        <w:jc w:val="both"/>
        <w:rPr>
          <w:rFonts w:ascii="Arial" w:hAnsi="Arial" w:cs="Arial"/>
          <w:color w:val="000000"/>
        </w:rPr>
      </w:pPr>
      <w:r w:rsidRPr="00104EA5">
        <w:rPr>
          <w:rFonts w:ascii="Arial" w:hAnsi="Arial" w:cs="Arial"/>
          <w:color w:val="000000"/>
        </w:rPr>
        <w:t>Higiene ambiental</w:t>
      </w:r>
      <w:r w:rsidR="00104EA5" w:rsidRPr="00104EA5">
        <w:rPr>
          <w:rFonts w:ascii="Arial" w:hAnsi="Arial" w:cs="Arial"/>
          <w:color w:val="000000"/>
        </w:rPr>
        <w:t xml:space="preserve">:Comprende la </w:t>
      </w:r>
      <w:r w:rsidRPr="00104EA5">
        <w:rPr>
          <w:rFonts w:ascii="Arial" w:hAnsi="Arial" w:cs="Arial"/>
          <w:color w:val="000000"/>
        </w:rPr>
        <w:t>Higiene comunal</w:t>
      </w:r>
      <w:r w:rsidR="00104EA5" w:rsidRPr="00104EA5">
        <w:rPr>
          <w:rFonts w:ascii="Arial" w:hAnsi="Arial" w:cs="Arial"/>
          <w:color w:val="000000"/>
        </w:rPr>
        <w:t xml:space="preserve">, </w:t>
      </w:r>
      <w:r w:rsidRPr="00104EA5">
        <w:rPr>
          <w:rFonts w:ascii="Arial" w:hAnsi="Arial" w:cs="Arial"/>
          <w:color w:val="000000"/>
        </w:rPr>
        <w:t>Higiene de los alimentos y de la nutrición</w:t>
      </w:r>
      <w:r w:rsidR="00104EA5" w:rsidRPr="00104EA5">
        <w:rPr>
          <w:rFonts w:ascii="Arial" w:hAnsi="Arial" w:cs="Arial"/>
          <w:color w:val="000000"/>
        </w:rPr>
        <w:t xml:space="preserve">, Higiene escolar, </w:t>
      </w:r>
      <w:r w:rsidRPr="00104EA5">
        <w:rPr>
          <w:rFonts w:ascii="Arial" w:hAnsi="Arial" w:cs="Arial"/>
          <w:color w:val="000000"/>
        </w:rPr>
        <w:t xml:space="preserve">Higiene del trabajo. </w:t>
      </w:r>
    </w:p>
    <w:p w:rsidR="00104EA5" w:rsidRPr="00104EA5" w:rsidRDefault="00104EA5" w:rsidP="00104EA5">
      <w:pPr>
        <w:pStyle w:val="Prrafodelista"/>
        <w:autoSpaceDE w:val="0"/>
        <w:autoSpaceDN w:val="0"/>
        <w:adjustRightInd w:val="0"/>
        <w:spacing w:line="276" w:lineRule="auto"/>
        <w:jc w:val="both"/>
        <w:rPr>
          <w:rFonts w:ascii="Arial" w:hAnsi="Arial" w:cs="Arial"/>
          <w:color w:val="000000"/>
        </w:rPr>
      </w:pPr>
    </w:p>
    <w:p w:rsidR="0017711E" w:rsidRPr="00104EA5" w:rsidRDefault="00310199" w:rsidP="00104EA5">
      <w:pPr>
        <w:pStyle w:val="Prrafodelista"/>
        <w:numPr>
          <w:ilvl w:val="0"/>
          <w:numId w:val="7"/>
        </w:numPr>
        <w:autoSpaceDE w:val="0"/>
        <w:autoSpaceDN w:val="0"/>
        <w:adjustRightInd w:val="0"/>
        <w:spacing w:line="276" w:lineRule="auto"/>
        <w:jc w:val="both"/>
        <w:rPr>
          <w:rFonts w:ascii="Arial" w:hAnsi="Arial" w:cs="Arial"/>
          <w:b/>
          <w:bCs/>
          <w:color w:val="000000"/>
        </w:rPr>
      </w:pPr>
      <w:r w:rsidRPr="00104EA5">
        <w:rPr>
          <w:rFonts w:ascii="Arial" w:hAnsi="Arial" w:cs="Arial"/>
          <w:color w:val="000000"/>
        </w:rPr>
        <w:lastRenderedPageBreak/>
        <w:t>Higiene personal. Tiene como objetivos crear ymantener condiciones óptimas de salud en laspersonas, para lo cual analiza: Aseo personal</w:t>
      </w:r>
      <w:r w:rsidR="00C51E1B" w:rsidRPr="00104EA5">
        <w:rPr>
          <w:rFonts w:ascii="Arial" w:hAnsi="Arial" w:cs="Arial"/>
          <w:color w:val="000000"/>
        </w:rPr>
        <w:t xml:space="preserve">, </w:t>
      </w:r>
      <w:r w:rsidR="0093513F" w:rsidRPr="00104EA5">
        <w:rPr>
          <w:rFonts w:ascii="Arial" w:hAnsi="Arial" w:cs="Arial"/>
          <w:color w:val="000000"/>
        </w:rPr>
        <w:t>Vestuario</w:t>
      </w:r>
      <w:r w:rsidR="00C51E1B" w:rsidRPr="00104EA5">
        <w:rPr>
          <w:rFonts w:ascii="Arial" w:hAnsi="Arial" w:cs="Arial"/>
          <w:color w:val="000000"/>
        </w:rPr>
        <w:t xml:space="preserve">, </w:t>
      </w:r>
      <w:r w:rsidRPr="00104EA5">
        <w:rPr>
          <w:rFonts w:ascii="Arial" w:hAnsi="Arial" w:cs="Arial"/>
          <w:color w:val="000000"/>
        </w:rPr>
        <w:t>Alimentación</w:t>
      </w:r>
      <w:r w:rsidR="00C51E1B" w:rsidRPr="00104EA5">
        <w:rPr>
          <w:rFonts w:ascii="Arial" w:hAnsi="Arial" w:cs="Arial"/>
          <w:color w:val="000000"/>
        </w:rPr>
        <w:t>.,</w:t>
      </w:r>
      <w:r w:rsidRPr="00104EA5">
        <w:rPr>
          <w:rFonts w:ascii="Arial" w:hAnsi="Arial" w:cs="Arial"/>
          <w:color w:val="000000"/>
        </w:rPr>
        <w:t xml:space="preserve"> Respiración</w:t>
      </w:r>
      <w:r w:rsidR="00C51E1B" w:rsidRPr="00104EA5">
        <w:rPr>
          <w:rFonts w:ascii="Arial" w:hAnsi="Arial" w:cs="Arial"/>
          <w:color w:val="000000"/>
        </w:rPr>
        <w:t xml:space="preserve">, </w:t>
      </w:r>
      <w:r w:rsidRPr="00104EA5">
        <w:rPr>
          <w:rFonts w:ascii="Arial" w:hAnsi="Arial" w:cs="Arial"/>
          <w:color w:val="000000"/>
        </w:rPr>
        <w:t>Postura</w:t>
      </w:r>
      <w:r w:rsidR="00C51E1B" w:rsidRPr="00104EA5">
        <w:rPr>
          <w:rFonts w:ascii="Arial" w:hAnsi="Arial" w:cs="Arial"/>
          <w:color w:val="000000"/>
        </w:rPr>
        <w:t xml:space="preserve">, </w:t>
      </w:r>
      <w:r w:rsidRPr="00104EA5">
        <w:rPr>
          <w:rFonts w:ascii="Arial" w:hAnsi="Arial" w:cs="Arial"/>
          <w:color w:val="000000"/>
        </w:rPr>
        <w:t>Ejercicio físico</w:t>
      </w:r>
      <w:r w:rsidR="00C51E1B" w:rsidRPr="00104EA5">
        <w:rPr>
          <w:rFonts w:ascii="Arial" w:hAnsi="Arial" w:cs="Arial"/>
          <w:color w:val="000000"/>
        </w:rPr>
        <w:t xml:space="preserve">, </w:t>
      </w:r>
      <w:r w:rsidRPr="00104EA5">
        <w:rPr>
          <w:rFonts w:ascii="Arial" w:hAnsi="Arial" w:cs="Arial"/>
          <w:color w:val="000000"/>
        </w:rPr>
        <w:t>Sueño</w:t>
      </w:r>
      <w:r w:rsidR="00C51E1B" w:rsidRPr="00104EA5">
        <w:rPr>
          <w:rFonts w:ascii="Arial" w:hAnsi="Arial" w:cs="Arial"/>
          <w:color w:val="000000"/>
        </w:rPr>
        <w:t xml:space="preserve">, </w:t>
      </w:r>
      <w:r w:rsidRPr="00104EA5">
        <w:rPr>
          <w:rFonts w:ascii="Arial" w:hAnsi="Arial" w:cs="Arial"/>
          <w:color w:val="000000"/>
        </w:rPr>
        <w:t>Higiene mental</w:t>
      </w:r>
      <w:r w:rsidR="00C51E1B" w:rsidRPr="00104EA5">
        <w:rPr>
          <w:rFonts w:ascii="Arial" w:hAnsi="Arial" w:cs="Arial"/>
          <w:color w:val="000000"/>
        </w:rPr>
        <w:t>, H</w:t>
      </w:r>
      <w:r w:rsidRPr="00104EA5">
        <w:rPr>
          <w:rFonts w:ascii="Arial" w:hAnsi="Arial" w:cs="Arial"/>
          <w:color w:val="000000"/>
        </w:rPr>
        <w:t xml:space="preserve">igiene bucal. </w:t>
      </w:r>
    </w:p>
    <w:p w:rsidR="00310199" w:rsidRPr="00104EA5" w:rsidRDefault="00310199" w:rsidP="00104EA5">
      <w:pPr>
        <w:autoSpaceDE w:val="0"/>
        <w:autoSpaceDN w:val="0"/>
        <w:adjustRightInd w:val="0"/>
        <w:spacing w:line="276" w:lineRule="auto"/>
        <w:jc w:val="both"/>
        <w:rPr>
          <w:rFonts w:ascii="Arial" w:hAnsi="Arial" w:cs="Arial"/>
          <w:b/>
          <w:bCs/>
          <w:color w:val="000000"/>
        </w:rPr>
      </w:pPr>
    </w:p>
    <w:p w:rsidR="00756744"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La </w:t>
      </w:r>
      <w:r w:rsidR="00C51E1B" w:rsidRPr="00104EA5">
        <w:rPr>
          <w:rFonts w:ascii="Arial" w:hAnsi="Arial" w:cs="Arial"/>
          <w:b/>
          <w:color w:val="000000"/>
        </w:rPr>
        <w:t>B</w:t>
      </w:r>
      <w:r w:rsidRPr="00104EA5">
        <w:rPr>
          <w:rFonts w:ascii="Arial" w:hAnsi="Arial" w:cs="Arial"/>
          <w:b/>
          <w:i/>
          <w:iCs/>
          <w:color w:val="000000"/>
        </w:rPr>
        <w:t>ioestadística</w:t>
      </w:r>
      <w:r w:rsidRPr="00104EA5">
        <w:rPr>
          <w:rFonts w:ascii="Arial" w:hAnsi="Arial" w:cs="Arial"/>
          <w:color w:val="000000"/>
        </w:rPr>
        <w:t xml:space="preserve">comprende partes tan fundamentales como la metodología científica,estadísticas de salud, la bioestadística y la demografía, y es la valoración de todos losproblemas de orden demográficos y sanitarios, desde los puntos de vista matemático y social. </w:t>
      </w:r>
    </w:p>
    <w:p w:rsidR="00104EA5" w:rsidRPr="00104EA5" w:rsidRDefault="00104EA5" w:rsidP="00104EA5">
      <w:pPr>
        <w:autoSpaceDE w:val="0"/>
        <w:autoSpaceDN w:val="0"/>
        <w:adjustRightInd w:val="0"/>
        <w:spacing w:line="276" w:lineRule="auto"/>
        <w:jc w:val="both"/>
        <w:rPr>
          <w:rFonts w:ascii="Arial" w:hAnsi="Arial" w:cs="Arial"/>
          <w:color w:val="000000"/>
        </w:rPr>
      </w:pP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Sonútiles para conocer el estado de salud de unapoblación y planificar, organizar, evaluar ycontrolar, en una palabra, para </w:t>
      </w:r>
      <w:r w:rsidRPr="00104EA5">
        <w:rPr>
          <w:rFonts w:ascii="Arial" w:hAnsi="Arial" w:cs="Arial"/>
          <w:i/>
          <w:iCs/>
          <w:color w:val="000000"/>
        </w:rPr>
        <w:t>administrar</w:t>
      </w:r>
      <w:r w:rsidRPr="00104EA5">
        <w:rPr>
          <w:rFonts w:ascii="Arial" w:hAnsi="Arial" w:cs="Arial"/>
          <w:color w:val="000000"/>
        </w:rPr>
        <w:t>programas y acciones de salud.</w:t>
      </w:r>
    </w:p>
    <w:p w:rsidR="0017711E" w:rsidRPr="00104EA5" w:rsidRDefault="0017711E" w:rsidP="00104EA5">
      <w:pPr>
        <w:autoSpaceDE w:val="0"/>
        <w:autoSpaceDN w:val="0"/>
        <w:adjustRightInd w:val="0"/>
        <w:spacing w:line="276" w:lineRule="auto"/>
        <w:jc w:val="both"/>
        <w:rPr>
          <w:rFonts w:ascii="Arial" w:hAnsi="Arial" w:cs="Arial"/>
          <w:color w:val="000000"/>
        </w:rPr>
      </w:pP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Las estadísticas de salud son necesarias alsanitarista para:</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Planificar los recursos necesarios, tantohumanos como materiales.</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Tomar decisiones en los distintos niveles demando, tanto el estratégico como el operativo.</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Desarrollar en todas las etapas de la gerenciadel sector salud una administración sobre basescientíficas.</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Realizar estudios demográficos.</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Ejecutar investigaciones epidemiológicas.</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Realizar docencia de pregrado y de posgradoen salud.</w:t>
      </w:r>
    </w:p>
    <w:p w:rsidR="0017711E" w:rsidRPr="00104EA5" w:rsidRDefault="0017711E" w:rsidP="00104EA5">
      <w:pPr>
        <w:autoSpaceDE w:val="0"/>
        <w:autoSpaceDN w:val="0"/>
        <w:adjustRightInd w:val="0"/>
        <w:spacing w:line="276" w:lineRule="auto"/>
        <w:jc w:val="both"/>
        <w:rPr>
          <w:rFonts w:ascii="Arial" w:hAnsi="Arial" w:cs="Arial"/>
          <w:color w:val="000000"/>
        </w:rPr>
      </w:pP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La </w:t>
      </w:r>
      <w:r w:rsidR="00C51E1B" w:rsidRPr="00104EA5">
        <w:rPr>
          <w:rFonts w:ascii="Arial" w:hAnsi="Arial" w:cs="Arial"/>
          <w:b/>
          <w:color w:val="000000"/>
        </w:rPr>
        <w:t>A</w:t>
      </w:r>
      <w:r w:rsidRPr="00104EA5">
        <w:rPr>
          <w:rFonts w:ascii="Arial" w:hAnsi="Arial" w:cs="Arial"/>
          <w:b/>
          <w:i/>
          <w:iCs/>
          <w:color w:val="000000"/>
        </w:rPr>
        <w:t>dministración o</w:t>
      </w:r>
      <w:r w:rsidR="00C51E1B" w:rsidRPr="00104EA5">
        <w:rPr>
          <w:rFonts w:ascii="Arial" w:hAnsi="Arial" w:cs="Arial"/>
          <w:b/>
          <w:i/>
          <w:iCs/>
          <w:color w:val="000000"/>
        </w:rPr>
        <w:t xml:space="preserve"> G</w:t>
      </w:r>
      <w:r w:rsidRPr="00104EA5">
        <w:rPr>
          <w:rFonts w:ascii="Arial" w:hAnsi="Arial" w:cs="Arial"/>
          <w:b/>
          <w:i/>
          <w:iCs/>
          <w:color w:val="000000"/>
        </w:rPr>
        <w:t xml:space="preserve">erencia de </w:t>
      </w:r>
      <w:r w:rsidR="00C51E1B" w:rsidRPr="00104EA5">
        <w:rPr>
          <w:rFonts w:ascii="Arial" w:hAnsi="Arial" w:cs="Arial"/>
          <w:b/>
          <w:i/>
          <w:iCs/>
          <w:color w:val="000000"/>
        </w:rPr>
        <w:t>S</w:t>
      </w:r>
      <w:r w:rsidRPr="00104EA5">
        <w:rPr>
          <w:rFonts w:ascii="Arial" w:hAnsi="Arial" w:cs="Arial"/>
          <w:b/>
          <w:i/>
          <w:iCs/>
          <w:color w:val="000000"/>
        </w:rPr>
        <w:t xml:space="preserve">alud </w:t>
      </w:r>
      <w:r w:rsidR="00C51E1B" w:rsidRPr="00104EA5">
        <w:rPr>
          <w:rFonts w:ascii="Arial" w:hAnsi="Arial" w:cs="Arial"/>
          <w:b/>
          <w:i/>
          <w:iCs/>
          <w:color w:val="000000"/>
        </w:rPr>
        <w:t>P</w:t>
      </w:r>
      <w:r w:rsidRPr="00104EA5">
        <w:rPr>
          <w:rFonts w:ascii="Arial" w:hAnsi="Arial" w:cs="Arial"/>
          <w:b/>
          <w:i/>
          <w:iCs/>
          <w:color w:val="000000"/>
        </w:rPr>
        <w:t>ública</w:t>
      </w:r>
      <w:r w:rsidRPr="00104EA5">
        <w:rPr>
          <w:rFonts w:ascii="Arial" w:hAnsi="Arial" w:cs="Arial"/>
          <w:color w:val="000000"/>
        </w:rPr>
        <w:t>no es más que la dirección de esta a través del efecto consciente y sistemático que se ejerce sobre el sistema, mediante el conocimiento y la utilización de las leyes y tendencias objetivas que rigen su desarrollo, para conducirla a la consecución de su finalidad: la protección y el mejoramiento constante del estado de salud de la población.</w:t>
      </w:r>
    </w:p>
    <w:p w:rsidR="009D2F20" w:rsidRPr="00104EA5" w:rsidRDefault="009D2F20" w:rsidP="00104EA5">
      <w:pPr>
        <w:autoSpaceDE w:val="0"/>
        <w:autoSpaceDN w:val="0"/>
        <w:adjustRightInd w:val="0"/>
        <w:spacing w:line="276" w:lineRule="auto"/>
        <w:jc w:val="both"/>
        <w:rPr>
          <w:rFonts w:ascii="Arial" w:hAnsi="Arial" w:cs="Arial"/>
          <w:color w:val="000000"/>
        </w:rPr>
      </w:pPr>
    </w:p>
    <w:p w:rsidR="00C52B92" w:rsidRPr="004D0D96" w:rsidRDefault="004D0D96" w:rsidP="00104EA5">
      <w:pPr>
        <w:spacing w:after="160" w:line="276" w:lineRule="auto"/>
        <w:jc w:val="both"/>
        <w:rPr>
          <w:rFonts w:ascii="Arial" w:eastAsiaTheme="minorHAnsi" w:hAnsi="Arial" w:cs="Arial"/>
          <w:b/>
          <w:bCs/>
          <w:lang w:val="es-ES_tradnl" w:eastAsia="en-US"/>
        </w:rPr>
      </w:pPr>
      <w:r w:rsidRPr="004D0D96">
        <w:rPr>
          <w:rFonts w:ascii="Arial" w:eastAsiaTheme="minorHAnsi" w:hAnsi="Arial" w:cs="Arial"/>
          <w:b/>
          <w:bCs/>
          <w:lang w:val="es-ES_tradnl" w:eastAsia="en-US"/>
        </w:rPr>
        <w:t>Preguntas de comprobación</w:t>
      </w:r>
    </w:p>
    <w:p w:rsidR="004D0D96" w:rsidRPr="00AC5BC7" w:rsidRDefault="004D0D96" w:rsidP="00AC5BC7">
      <w:pPr>
        <w:pStyle w:val="Prrafodelista"/>
        <w:numPr>
          <w:ilvl w:val="0"/>
          <w:numId w:val="8"/>
        </w:numPr>
        <w:spacing w:after="160" w:line="276" w:lineRule="auto"/>
        <w:jc w:val="both"/>
        <w:rPr>
          <w:rFonts w:ascii="Arial" w:eastAsiaTheme="minorHAnsi" w:hAnsi="Arial" w:cs="Arial"/>
          <w:bCs/>
          <w:lang w:val="es-ES_tradnl" w:eastAsia="en-US"/>
        </w:rPr>
      </w:pPr>
      <w:r w:rsidRPr="00AC5BC7">
        <w:rPr>
          <w:rFonts w:ascii="Arial" w:eastAsiaTheme="minorHAnsi" w:hAnsi="Arial" w:cs="Arial"/>
          <w:bCs/>
          <w:lang w:val="es-ES_tradnl" w:eastAsia="en-US"/>
        </w:rPr>
        <w:t>Argumente con ejemplos la evolución del proceso salud –enfermedad.</w:t>
      </w:r>
    </w:p>
    <w:p w:rsidR="004D0D96" w:rsidRPr="00AC5BC7" w:rsidRDefault="004D0D96" w:rsidP="00AC5BC7">
      <w:pPr>
        <w:pStyle w:val="Prrafodelista"/>
        <w:numPr>
          <w:ilvl w:val="0"/>
          <w:numId w:val="8"/>
        </w:numPr>
        <w:spacing w:after="160" w:line="276" w:lineRule="auto"/>
        <w:jc w:val="both"/>
        <w:rPr>
          <w:rFonts w:ascii="Arial" w:eastAsiaTheme="minorHAnsi" w:hAnsi="Arial" w:cs="Arial"/>
          <w:bCs/>
          <w:lang w:val="es-ES_tradnl" w:eastAsia="en-US"/>
        </w:rPr>
      </w:pPr>
      <w:r w:rsidRPr="00AC5BC7">
        <w:rPr>
          <w:rFonts w:ascii="Arial" w:eastAsiaTheme="minorHAnsi" w:hAnsi="Arial" w:cs="Arial"/>
          <w:bCs/>
          <w:lang w:val="es-ES_tradnl" w:eastAsia="en-US"/>
        </w:rPr>
        <w:t>Mencione tres disciplinas que componen la Salud Pública.</w:t>
      </w:r>
    </w:p>
    <w:p w:rsidR="004D0D96" w:rsidRPr="00AC5BC7" w:rsidRDefault="004D0D96" w:rsidP="00AC5BC7">
      <w:pPr>
        <w:pStyle w:val="Prrafodelista"/>
        <w:numPr>
          <w:ilvl w:val="0"/>
          <w:numId w:val="8"/>
        </w:numPr>
        <w:spacing w:after="160" w:line="276" w:lineRule="auto"/>
        <w:jc w:val="both"/>
        <w:rPr>
          <w:rFonts w:ascii="Arial" w:eastAsiaTheme="minorHAnsi" w:hAnsi="Arial" w:cs="Arial"/>
          <w:bCs/>
          <w:lang w:val="es-ES_tradnl" w:eastAsia="en-US"/>
        </w:rPr>
      </w:pPr>
      <w:r w:rsidRPr="00AC5BC7">
        <w:rPr>
          <w:rFonts w:ascii="Arial" w:eastAsiaTheme="minorHAnsi" w:hAnsi="Arial" w:cs="Arial"/>
          <w:bCs/>
          <w:lang w:val="es-ES_tradnl" w:eastAsia="en-US"/>
        </w:rPr>
        <w:t>Cuál es el objeto de estudio de la Salud Pública</w:t>
      </w:r>
      <w:proofErr w:type="gramStart"/>
      <w:r w:rsidRPr="00AC5BC7">
        <w:rPr>
          <w:rFonts w:ascii="Arial" w:eastAsiaTheme="minorHAnsi" w:hAnsi="Arial" w:cs="Arial"/>
          <w:bCs/>
          <w:lang w:val="es-ES_tradnl" w:eastAsia="en-US"/>
        </w:rPr>
        <w:t>..</w:t>
      </w:r>
      <w:proofErr w:type="gramEnd"/>
    </w:p>
    <w:p w:rsidR="00C52B92" w:rsidRPr="00104EA5" w:rsidRDefault="00C52B92" w:rsidP="00104EA5">
      <w:pPr>
        <w:spacing w:after="160" w:line="276" w:lineRule="auto"/>
        <w:jc w:val="both"/>
        <w:rPr>
          <w:rFonts w:ascii="Arial" w:eastAsiaTheme="minorHAnsi" w:hAnsi="Arial" w:cs="Arial"/>
          <w:bCs/>
          <w:lang w:val="es-ES_tradnl" w:eastAsia="en-US"/>
        </w:rPr>
      </w:pPr>
    </w:p>
    <w:p w:rsidR="00472648" w:rsidRPr="00104EA5" w:rsidRDefault="00472648" w:rsidP="00104EA5">
      <w:pPr>
        <w:spacing w:line="276" w:lineRule="auto"/>
        <w:jc w:val="both"/>
        <w:rPr>
          <w:rFonts w:ascii="Arial" w:hAnsi="Arial" w:cs="Arial"/>
          <w:color w:val="000000"/>
        </w:rPr>
      </w:pPr>
    </w:p>
    <w:p w:rsidR="00472648" w:rsidRPr="00104EA5" w:rsidRDefault="00472648" w:rsidP="00104EA5">
      <w:pPr>
        <w:spacing w:line="276" w:lineRule="auto"/>
        <w:jc w:val="both"/>
        <w:rPr>
          <w:rFonts w:ascii="Arial" w:hAnsi="Arial" w:cs="Arial"/>
          <w:color w:val="000000"/>
        </w:rPr>
      </w:pPr>
    </w:p>
    <w:p w:rsidR="004D0964" w:rsidRPr="00104EA5" w:rsidRDefault="004D0964" w:rsidP="00104EA5">
      <w:pPr>
        <w:spacing w:line="276" w:lineRule="auto"/>
        <w:jc w:val="both"/>
        <w:rPr>
          <w:rFonts w:ascii="Arial" w:hAnsi="Arial" w:cs="Arial"/>
        </w:rPr>
      </w:pPr>
    </w:p>
    <w:sectPr w:rsidR="004D0964" w:rsidRPr="00104EA5" w:rsidSect="00E43E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DFA"/>
    <w:multiLevelType w:val="hybridMultilevel"/>
    <w:tmpl w:val="D298C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B8189A"/>
    <w:multiLevelType w:val="hybridMultilevel"/>
    <w:tmpl w:val="1A6E37AE"/>
    <w:lvl w:ilvl="0" w:tplc="E3EA1430">
      <w:start w:val="1"/>
      <w:numFmt w:val="bullet"/>
      <w:lvlText w:val=""/>
      <w:lvlJc w:val="left"/>
      <w:pPr>
        <w:tabs>
          <w:tab w:val="num" w:pos="510"/>
        </w:tabs>
        <w:ind w:left="510" w:hanging="51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6BF452C"/>
    <w:multiLevelType w:val="hybridMultilevel"/>
    <w:tmpl w:val="B7A854DA"/>
    <w:lvl w:ilvl="0" w:tplc="BA4EED2A">
      <w:start w:val="1"/>
      <w:numFmt w:val="bullet"/>
      <w:lvlText w:val=""/>
      <w:lvlJc w:val="left"/>
      <w:pPr>
        <w:tabs>
          <w:tab w:val="num" w:pos="510"/>
        </w:tabs>
        <w:ind w:left="510" w:hanging="510"/>
      </w:pPr>
      <w:rPr>
        <w:rFonts w:ascii="Wingdings" w:hAnsi="Wingdings"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30536F5"/>
    <w:multiLevelType w:val="hybridMultilevel"/>
    <w:tmpl w:val="3F32C8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A9C68E4"/>
    <w:multiLevelType w:val="hybridMultilevel"/>
    <w:tmpl w:val="8ADA39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76F6A86"/>
    <w:multiLevelType w:val="hybridMultilevel"/>
    <w:tmpl w:val="C37634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E3C5046"/>
    <w:multiLevelType w:val="hybridMultilevel"/>
    <w:tmpl w:val="D8B2DA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C45EC1"/>
    <w:multiLevelType w:val="hybridMultilevel"/>
    <w:tmpl w:val="C4F8F6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2648"/>
    <w:rsid w:val="000A21F3"/>
    <w:rsid w:val="000E3BC1"/>
    <w:rsid w:val="00104EA5"/>
    <w:rsid w:val="0017711E"/>
    <w:rsid w:val="002B1B0A"/>
    <w:rsid w:val="00310199"/>
    <w:rsid w:val="003176E7"/>
    <w:rsid w:val="003B678A"/>
    <w:rsid w:val="003F2D0F"/>
    <w:rsid w:val="00456C10"/>
    <w:rsid w:val="00472648"/>
    <w:rsid w:val="004D0964"/>
    <w:rsid w:val="004D0D96"/>
    <w:rsid w:val="0053138D"/>
    <w:rsid w:val="0055293A"/>
    <w:rsid w:val="005A3FD1"/>
    <w:rsid w:val="005B2C9F"/>
    <w:rsid w:val="005E17A9"/>
    <w:rsid w:val="006077E8"/>
    <w:rsid w:val="006E1150"/>
    <w:rsid w:val="00756744"/>
    <w:rsid w:val="0081144E"/>
    <w:rsid w:val="008138DB"/>
    <w:rsid w:val="00870987"/>
    <w:rsid w:val="0093513F"/>
    <w:rsid w:val="00965AA2"/>
    <w:rsid w:val="009D2F20"/>
    <w:rsid w:val="00A210D0"/>
    <w:rsid w:val="00A51F7D"/>
    <w:rsid w:val="00AC5BC7"/>
    <w:rsid w:val="00AD658D"/>
    <w:rsid w:val="00B5584F"/>
    <w:rsid w:val="00B81949"/>
    <w:rsid w:val="00C14C8A"/>
    <w:rsid w:val="00C23285"/>
    <w:rsid w:val="00C23E57"/>
    <w:rsid w:val="00C51E1B"/>
    <w:rsid w:val="00C52B92"/>
    <w:rsid w:val="00D27181"/>
    <w:rsid w:val="00D43C93"/>
    <w:rsid w:val="00D83061"/>
    <w:rsid w:val="00E130C0"/>
    <w:rsid w:val="00E43ECE"/>
    <w:rsid w:val="00EE44A7"/>
    <w:rsid w:val="00FD34C9"/>
    <w:rsid w:val="00FE139D"/>
    <w:rsid w:val="00FE23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4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11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6</Pages>
  <Words>1890</Words>
  <Characters>10395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tere</cp:lastModifiedBy>
  <cp:revision>23</cp:revision>
  <dcterms:created xsi:type="dcterms:W3CDTF">2017-10-27T14:13:00Z</dcterms:created>
  <dcterms:modified xsi:type="dcterms:W3CDTF">2017-11-14T03:11:00Z</dcterms:modified>
</cp:coreProperties>
</file>