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20E" w:rsidRDefault="001B120E" w:rsidP="001B120E">
      <w:pPr>
        <w:ind w:left="540"/>
        <w:jc w:val="both"/>
        <w:rPr>
          <w:rFonts w:ascii="Arial" w:hAnsi="Arial" w:cs="Arial"/>
          <w:b/>
          <w:color w:val="FF0000"/>
          <w:sz w:val="24"/>
          <w:szCs w:val="24"/>
          <w:lang w:val="es-US"/>
        </w:rPr>
      </w:pPr>
      <w:r w:rsidRPr="00983EA2">
        <w:rPr>
          <w:rFonts w:ascii="Arial" w:hAnsi="Arial" w:cs="Arial"/>
          <w:b/>
          <w:color w:val="FF0000"/>
          <w:sz w:val="24"/>
          <w:szCs w:val="24"/>
          <w:lang w:val="es-US"/>
        </w:rPr>
        <w:t xml:space="preserve">CLAVE DE GUÍA DIDÁCTICA No </w:t>
      </w:r>
      <w:r w:rsidR="00EF5F02">
        <w:rPr>
          <w:rFonts w:ascii="Arial" w:hAnsi="Arial" w:cs="Arial"/>
          <w:b/>
          <w:color w:val="FF0000"/>
          <w:sz w:val="24"/>
          <w:szCs w:val="24"/>
          <w:lang w:val="es-US"/>
        </w:rPr>
        <w:t>2</w:t>
      </w:r>
      <w:r w:rsidRPr="00983EA2">
        <w:rPr>
          <w:rFonts w:ascii="Arial" w:hAnsi="Arial" w:cs="Arial"/>
          <w:color w:val="FF0000"/>
          <w:sz w:val="24"/>
          <w:szCs w:val="24"/>
          <w:lang w:val="es-US"/>
        </w:rPr>
        <w:t xml:space="preserve">: </w:t>
      </w:r>
      <w:r>
        <w:rPr>
          <w:rFonts w:ascii="Arial" w:hAnsi="Arial" w:cs="Arial"/>
          <w:color w:val="FF0000"/>
          <w:sz w:val="24"/>
          <w:szCs w:val="24"/>
          <w:lang w:val="es-US"/>
        </w:rPr>
        <w:t xml:space="preserve"> </w:t>
      </w:r>
      <w:r w:rsidR="00EF5F02">
        <w:rPr>
          <w:rFonts w:ascii="Arial" w:hAnsi="Arial" w:cs="Arial"/>
          <w:b/>
          <w:color w:val="FF0000"/>
          <w:sz w:val="24"/>
          <w:szCs w:val="24"/>
          <w:lang w:val="es-US"/>
        </w:rPr>
        <w:t>ARTERIAS Y VENAS</w:t>
      </w:r>
    </w:p>
    <w:p w:rsidR="005F0EE7" w:rsidRDefault="005F0EE7" w:rsidP="001B120E">
      <w:pPr>
        <w:ind w:left="540"/>
        <w:jc w:val="both"/>
        <w:rPr>
          <w:rFonts w:ascii="Arial" w:hAnsi="Arial" w:cs="Arial"/>
          <w:b/>
          <w:color w:val="FF0000"/>
          <w:sz w:val="24"/>
          <w:szCs w:val="24"/>
          <w:lang w:val="es-US"/>
        </w:rPr>
      </w:pPr>
    </w:p>
    <w:p w:rsidR="00AA24D3" w:rsidRDefault="00706336" w:rsidP="00AA24D3">
      <w:pPr>
        <w:ind w:left="567" w:hanging="207"/>
        <w:jc w:val="both"/>
        <w:rPr>
          <w:rFonts w:ascii="Arial" w:hAnsi="Arial" w:cs="Arial"/>
          <w:b/>
          <w:color w:val="FF0000"/>
          <w:sz w:val="24"/>
          <w:szCs w:val="24"/>
          <w:lang w:val="es-US"/>
        </w:rPr>
      </w:pPr>
      <w:r>
        <w:rPr>
          <w:rFonts w:ascii="Arial" w:hAnsi="Arial" w:cs="Arial"/>
          <w:b/>
          <w:color w:val="FF0000"/>
          <w:sz w:val="24"/>
          <w:szCs w:val="24"/>
          <w:lang w:val="es-US"/>
        </w:rPr>
        <w:t xml:space="preserve">  </w:t>
      </w:r>
      <w:bookmarkStart w:id="0" w:name="_GoBack"/>
      <w:bookmarkEnd w:id="0"/>
      <w:r>
        <w:rPr>
          <w:rFonts w:ascii="Arial" w:hAnsi="Arial" w:cs="Arial"/>
          <w:b/>
          <w:color w:val="FF0000"/>
          <w:sz w:val="24"/>
          <w:szCs w:val="24"/>
          <w:lang w:val="es-US"/>
        </w:rPr>
        <w:t>PREGUNTA NO I</w:t>
      </w:r>
      <w:r w:rsidR="001B120E">
        <w:rPr>
          <w:rFonts w:ascii="Arial" w:hAnsi="Arial" w:cs="Arial"/>
          <w:b/>
          <w:color w:val="FF0000"/>
          <w:sz w:val="24"/>
          <w:szCs w:val="24"/>
          <w:lang w:val="es-US"/>
        </w:rPr>
        <w:t xml:space="preserve">:  </w:t>
      </w:r>
      <w:r w:rsidR="00E31B76" w:rsidRPr="00885C5D">
        <w:rPr>
          <w:rFonts w:ascii="Arial" w:hAnsi="Arial" w:cs="Arial"/>
          <w:b/>
          <w:color w:val="FF0000"/>
          <w:sz w:val="24"/>
          <w:szCs w:val="24"/>
          <w:lang w:val="es-US"/>
        </w:rPr>
        <w:t>a.</w:t>
      </w:r>
      <w:r w:rsidR="00E31B76">
        <w:rPr>
          <w:rFonts w:ascii="Arial" w:hAnsi="Arial" w:cs="Arial"/>
          <w:b/>
          <w:color w:val="FF0000"/>
          <w:sz w:val="24"/>
          <w:szCs w:val="24"/>
          <w:lang w:val="es-US"/>
        </w:rPr>
        <w:t xml:space="preserve">3 </w:t>
      </w:r>
      <w:r w:rsidR="00E95138">
        <w:rPr>
          <w:rFonts w:ascii="Arial" w:hAnsi="Arial" w:cs="Arial"/>
          <w:b/>
          <w:color w:val="FF0000"/>
          <w:sz w:val="24"/>
          <w:szCs w:val="24"/>
          <w:lang w:val="es-US"/>
        </w:rPr>
        <w:t xml:space="preserve"> </w:t>
      </w:r>
      <w:r w:rsidR="00E31B76" w:rsidRPr="00885C5D">
        <w:rPr>
          <w:rFonts w:ascii="Arial" w:hAnsi="Arial" w:cs="Arial"/>
          <w:b/>
          <w:color w:val="FF0000"/>
          <w:sz w:val="24"/>
          <w:szCs w:val="24"/>
          <w:lang w:val="es-US"/>
        </w:rPr>
        <w:t xml:space="preserve"> b.</w:t>
      </w:r>
      <w:r w:rsidR="00E31B76">
        <w:rPr>
          <w:rFonts w:ascii="Arial" w:hAnsi="Arial" w:cs="Arial"/>
          <w:b/>
          <w:color w:val="FF0000"/>
          <w:sz w:val="24"/>
          <w:szCs w:val="24"/>
          <w:lang w:val="es-US"/>
        </w:rPr>
        <w:t>1</w:t>
      </w:r>
      <w:r w:rsidR="00E31B76" w:rsidRPr="00885C5D">
        <w:rPr>
          <w:rFonts w:ascii="Arial" w:hAnsi="Arial" w:cs="Arial"/>
          <w:b/>
          <w:color w:val="FF0000"/>
          <w:sz w:val="24"/>
          <w:szCs w:val="24"/>
          <w:lang w:val="es-US"/>
        </w:rPr>
        <w:t xml:space="preserve"> c.</w:t>
      </w:r>
      <w:r w:rsidR="00E31B76">
        <w:rPr>
          <w:rFonts w:ascii="Arial" w:hAnsi="Arial" w:cs="Arial"/>
          <w:b/>
          <w:color w:val="FF0000"/>
          <w:sz w:val="24"/>
          <w:szCs w:val="24"/>
          <w:lang w:val="es-US"/>
        </w:rPr>
        <w:t>2</w:t>
      </w:r>
      <w:r w:rsidR="00E31B76" w:rsidRPr="00885C5D">
        <w:rPr>
          <w:rFonts w:ascii="Arial" w:hAnsi="Arial" w:cs="Arial"/>
          <w:b/>
          <w:color w:val="FF0000"/>
          <w:sz w:val="24"/>
          <w:szCs w:val="24"/>
          <w:lang w:val="es-US"/>
        </w:rPr>
        <w:t xml:space="preserve"> </w:t>
      </w:r>
      <w:r w:rsidR="00E31B76">
        <w:rPr>
          <w:rFonts w:ascii="Arial" w:hAnsi="Arial" w:cs="Arial"/>
          <w:b/>
          <w:color w:val="FF0000"/>
          <w:sz w:val="24"/>
          <w:szCs w:val="24"/>
          <w:lang w:val="es-US"/>
        </w:rPr>
        <w:t xml:space="preserve"> </w:t>
      </w:r>
      <w:r w:rsidR="00E31B76" w:rsidRPr="00885C5D">
        <w:rPr>
          <w:rFonts w:ascii="Arial" w:hAnsi="Arial" w:cs="Arial"/>
          <w:b/>
          <w:color w:val="FF0000"/>
          <w:sz w:val="24"/>
          <w:szCs w:val="24"/>
          <w:lang w:val="es-US"/>
        </w:rPr>
        <w:t>d.</w:t>
      </w:r>
      <w:r w:rsidR="00E31B76">
        <w:rPr>
          <w:rFonts w:ascii="Arial" w:hAnsi="Arial" w:cs="Arial"/>
          <w:b/>
          <w:color w:val="FF0000"/>
          <w:sz w:val="24"/>
          <w:szCs w:val="24"/>
          <w:lang w:val="es-US"/>
        </w:rPr>
        <w:t xml:space="preserve">3 </w:t>
      </w:r>
      <w:r w:rsidR="00E31B76" w:rsidRPr="00885C5D">
        <w:rPr>
          <w:rFonts w:ascii="Arial" w:hAnsi="Arial" w:cs="Arial"/>
          <w:b/>
          <w:color w:val="FF0000"/>
          <w:sz w:val="24"/>
          <w:szCs w:val="24"/>
          <w:lang w:val="es-US"/>
        </w:rPr>
        <w:t xml:space="preserve"> e.</w:t>
      </w:r>
      <w:r w:rsidR="00E31B76">
        <w:rPr>
          <w:rFonts w:ascii="Arial" w:hAnsi="Arial" w:cs="Arial"/>
          <w:b/>
          <w:color w:val="FF0000"/>
          <w:sz w:val="24"/>
          <w:szCs w:val="24"/>
          <w:lang w:val="es-US"/>
        </w:rPr>
        <w:t xml:space="preserve">2 </w:t>
      </w:r>
      <w:r w:rsidR="00E31B76" w:rsidRPr="00885C5D">
        <w:rPr>
          <w:rFonts w:ascii="Arial" w:hAnsi="Arial" w:cs="Arial"/>
          <w:b/>
          <w:color w:val="FF0000"/>
          <w:sz w:val="24"/>
          <w:szCs w:val="24"/>
          <w:lang w:val="es-US"/>
        </w:rPr>
        <w:t xml:space="preserve"> f.</w:t>
      </w:r>
      <w:r w:rsidR="00E31B76">
        <w:rPr>
          <w:rFonts w:ascii="Arial" w:hAnsi="Arial" w:cs="Arial"/>
          <w:b/>
          <w:color w:val="FF0000"/>
          <w:sz w:val="24"/>
          <w:szCs w:val="24"/>
          <w:lang w:val="es-US"/>
        </w:rPr>
        <w:t xml:space="preserve">2 </w:t>
      </w:r>
      <w:r w:rsidR="00E31B76" w:rsidRPr="00885C5D">
        <w:rPr>
          <w:rFonts w:ascii="Arial" w:hAnsi="Arial" w:cs="Arial"/>
          <w:b/>
          <w:color w:val="FF0000"/>
          <w:sz w:val="24"/>
          <w:szCs w:val="24"/>
          <w:lang w:val="es-US"/>
        </w:rPr>
        <w:t xml:space="preserve"> g.</w:t>
      </w:r>
      <w:r w:rsidR="00E31B76">
        <w:rPr>
          <w:rFonts w:ascii="Arial" w:hAnsi="Arial" w:cs="Arial"/>
          <w:b/>
          <w:color w:val="FF0000"/>
          <w:sz w:val="24"/>
          <w:szCs w:val="24"/>
          <w:lang w:val="es-US"/>
        </w:rPr>
        <w:t>3</w:t>
      </w:r>
      <w:r w:rsidR="00451B94">
        <w:rPr>
          <w:rFonts w:ascii="Arial" w:hAnsi="Arial" w:cs="Arial"/>
          <w:b/>
          <w:color w:val="FF0000"/>
          <w:sz w:val="24"/>
          <w:szCs w:val="24"/>
          <w:lang w:val="es-US"/>
        </w:rPr>
        <w:t xml:space="preserve"> h.</w:t>
      </w:r>
      <w:r w:rsidR="00DE1A80">
        <w:rPr>
          <w:rFonts w:ascii="Arial" w:hAnsi="Arial" w:cs="Arial"/>
          <w:b/>
          <w:color w:val="FF0000"/>
          <w:sz w:val="24"/>
          <w:szCs w:val="24"/>
          <w:lang w:val="es-US"/>
        </w:rPr>
        <w:t>1</w:t>
      </w:r>
      <w:r w:rsidR="00451B94">
        <w:rPr>
          <w:rFonts w:ascii="Arial" w:hAnsi="Arial" w:cs="Arial"/>
          <w:b/>
          <w:color w:val="FF0000"/>
          <w:sz w:val="24"/>
          <w:szCs w:val="24"/>
          <w:lang w:val="es-US"/>
        </w:rPr>
        <w:t xml:space="preserve">   i.</w:t>
      </w:r>
      <w:r w:rsidR="005878F1">
        <w:rPr>
          <w:rFonts w:ascii="Arial" w:hAnsi="Arial" w:cs="Arial"/>
          <w:b/>
          <w:color w:val="FF0000"/>
          <w:sz w:val="24"/>
          <w:szCs w:val="24"/>
          <w:lang w:val="es-US"/>
        </w:rPr>
        <w:t>2</w:t>
      </w:r>
      <w:r w:rsidR="00451B94">
        <w:rPr>
          <w:rFonts w:ascii="Arial" w:hAnsi="Arial" w:cs="Arial"/>
          <w:b/>
          <w:color w:val="FF0000"/>
          <w:sz w:val="24"/>
          <w:szCs w:val="24"/>
          <w:lang w:val="es-US"/>
        </w:rPr>
        <w:t xml:space="preserve">   j.2</w:t>
      </w:r>
    </w:p>
    <w:p w:rsidR="001B120E" w:rsidRPr="00AA24D3" w:rsidRDefault="00706336" w:rsidP="00152AAD">
      <w:pPr>
        <w:ind w:left="567" w:hanging="207"/>
        <w:jc w:val="both"/>
        <w:rPr>
          <w:rFonts w:ascii="Arial" w:hAnsi="Arial" w:cs="Arial"/>
          <w:b/>
          <w:color w:val="FF0000"/>
          <w:sz w:val="24"/>
          <w:szCs w:val="24"/>
          <w:lang w:val="es-ES"/>
        </w:rPr>
      </w:pPr>
      <w:r w:rsidRPr="00AA24D3">
        <w:rPr>
          <w:rFonts w:ascii="Arial" w:hAnsi="Arial" w:cs="Arial"/>
          <w:b/>
          <w:color w:val="FF0000"/>
          <w:sz w:val="24"/>
          <w:szCs w:val="24"/>
          <w:lang w:val="es-US"/>
        </w:rPr>
        <w:t xml:space="preserve"> </w:t>
      </w:r>
      <w:r>
        <w:rPr>
          <w:rFonts w:ascii="Arial" w:hAnsi="Arial" w:cs="Arial"/>
          <w:b/>
          <w:color w:val="FF0000"/>
          <w:sz w:val="24"/>
          <w:szCs w:val="24"/>
          <w:lang w:val="es-US"/>
        </w:rPr>
        <w:t xml:space="preserve"> </w:t>
      </w:r>
      <w:r w:rsidRPr="00AA24D3">
        <w:rPr>
          <w:rFonts w:ascii="Arial" w:hAnsi="Arial" w:cs="Arial"/>
          <w:b/>
          <w:color w:val="FF0000"/>
          <w:sz w:val="24"/>
          <w:szCs w:val="24"/>
          <w:lang w:val="es-US"/>
        </w:rPr>
        <w:t>PREGUNTA NO II</w:t>
      </w:r>
      <w:r w:rsidR="001B120E" w:rsidRPr="00AA24D3">
        <w:rPr>
          <w:rFonts w:ascii="Arial" w:hAnsi="Arial" w:cs="Arial"/>
          <w:b/>
          <w:color w:val="FF0000"/>
          <w:sz w:val="24"/>
          <w:szCs w:val="24"/>
          <w:lang w:val="es-US"/>
        </w:rPr>
        <w:t xml:space="preserve">:   </w:t>
      </w:r>
      <w:proofErr w:type="spellStart"/>
      <w:proofErr w:type="gramStart"/>
      <w:r w:rsidR="00152AAD" w:rsidRPr="00152AAD">
        <w:rPr>
          <w:rFonts w:ascii="Arial" w:hAnsi="Arial" w:cs="Arial"/>
          <w:b/>
          <w:color w:val="FF0000"/>
          <w:sz w:val="24"/>
          <w:szCs w:val="24"/>
          <w:lang w:val="es-US"/>
        </w:rPr>
        <w:t>a.F</w:t>
      </w:r>
      <w:proofErr w:type="spellEnd"/>
      <w:r w:rsidR="00152AAD">
        <w:rPr>
          <w:rFonts w:ascii="Arial" w:hAnsi="Arial" w:cs="Arial"/>
          <w:b/>
          <w:color w:val="FF0000"/>
          <w:sz w:val="24"/>
          <w:szCs w:val="24"/>
          <w:lang w:val="es-US"/>
        </w:rPr>
        <w:t xml:space="preserve"> </w:t>
      </w:r>
      <w:r w:rsidR="00152AAD" w:rsidRPr="00152AAD">
        <w:rPr>
          <w:rFonts w:ascii="Arial" w:hAnsi="Arial" w:cs="Arial"/>
          <w:b/>
          <w:color w:val="FF0000"/>
          <w:sz w:val="24"/>
          <w:szCs w:val="24"/>
          <w:lang w:val="es-US"/>
        </w:rPr>
        <w:t xml:space="preserve"> </w:t>
      </w:r>
      <w:proofErr w:type="spellStart"/>
      <w:r w:rsidR="00152AAD" w:rsidRPr="00152AAD">
        <w:rPr>
          <w:rFonts w:ascii="Arial" w:hAnsi="Arial" w:cs="Arial"/>
          <w:b/>
          <w:color w:val="FF0000"/>
          <w:sz w:val="24"/>
          <w:szCs w:val="24"/>
          <w:lang w:val="es-US"/>
        </w:rPr>
        <w:t>b.V</w:t>
      </w:r>
      <w:proofErr w:type="spellEnd"/>
      <w:proofErr w:type="gramEnd"/>
      <w:r w:rsidR="00152AAD" w:rsidRPr="00152AAD">
        <w:rPr>
          <w:rFonts w:ascii="Arial" w:hAnsi="Arial" w:cs="Arial"/>
          <w:b/>
          <w:color w:val="FF0000"/>
          <w:sz w:val="24"/>
          <w:szCs w:val="24"/>
          <w:lang w:val="es-US"/>
        </w:rPr>
        <w:t xml:space="preserve"> </w:t>
      </w:r>
      <w:r w:rsidR="00152AAD">
        <w:rPr>
          <w:rFonts w:ascii="Arial" w:hAnsi="Arial" w:cs="Arial"/>
          <w:b/>
          <w:color w:val="FF0000"/>
          <w:sz w:val="24"/>
          <w:szCs w:val="24"/>
          <w:lang w:val="es-US"/>
        </w:rPr>
        <w:t xml:space="preserve"> </w:t>
      </w:r>
      <w:proofErr w:type="spellStart"/>
      <w:r w:rsidR="00152AAD" w:rsidRPr="00152AAD">
        <w:rPr>
          <w:rFonts w:ascii="Arial" w:hAnsi="Arial" w:cs="Arial"/>
          <w:b/>
          <w:color w:val="FF0000"/>
          <w:sz w:val="24"/>
          <w:szCs w:val="24"/>
          <w:lang w:val="es-US"/>
        </w:rPr>
        <w:t>c.V</w:t>
      </w:r>
      <w:proofErr w:type="spellEnd"/>
      <w:r w:rsidR="00152AAD">
        <w:rPr>
          <w:rFonts w:ascii="Arial" w:hAnsi="Arial" w:cs="Arial"/>
          <w:b/>
          <w:color w:val="FF0000"/>
          <w:sz w:val="24"/>
          <w:szCs w:val="24"/>
          <w:lang w:val="es-US"/>
        </w:rPr>
        <w:t xml:space="preserve"> </w:t>
      </w:r>
      <w:r w:rsidR="00152AAD" w:rsidRPr="00152AAD">
        <w:rPr>
          <w:rFonts w:ascii="Arial" w:hAnsi="Arial" w:cs="Arial"/>
          <w:b/>
          <w:color w:val="FF0000"/>
          <w:sz w:val="24"/>
          <w:szCs w:val="24"/>
          <w:lang w:val="es-US"/>
        </w:rPr>
        <w:t xml:space="preserve"> </w:t>
      </w:r>
      <w:proofErr w:type="spellStart"/>
      <w:r w:rsidR="00152AAD" w:rsidRPr="00152AAD">
        <w:rPr>
          <w:rFonts w:ascii="Arial" w:hAnsi="Arial" w:cs="Arial"/>
          <w:b/>
          <w:color w:val="FF0000"/>
          <w:sz w:val="24"/>
          <w:szCs w:val="24"/>
          <w:lang w:val="es-US"/>
        </w:rPr>
        <w:t>d.V</w:t>
      </w:r>
      <w:proofErr w:type="spellEnd"/>
      <w:r w:rsidR="00152AAD" w:rsidRPr="00152AAD">
        <w:rPr>
          <w:rFonts w:ascii="Arial" w:hAnsi="Arial" w:cs="Arial"/>
          <w:b/>
          <w:color w:val="FF0000"/>
          <w:sz w:val="24"/>
          <w:szCs w:val="24"/>
          <w:lang w:val="es-US"/>
        </w:rPr>
        <w:t xml:space="preserve"> </w:t>
      </w:r>
      <w:r w:rsidR="00152AAD">
        <w:rPr>
          <w:rFonts w:ascii="Arial" w:hAnsi="Arial" w:cs="Arial"/>
          <w:b/>
          <w:color w:val="FF0000"/>
          <w:sz w:val="24"/>
          <w:szCs w:val="24"/>
          <w:lang w:val="es-US"/>
        </w:rPr>
        <w:t xml:space="preserve"> </w:t>
      </w:r>
      <w:proofErr w:type="spellStart"/>
      <w:r w:rsidR="00152AAD" w:rsidRPr="00152AAD">
        <w:rPr>
          <w:rFonts w:ascii="Arial" w:hAnsi="Arial" w:cs="Arial"/>
          <w:b/>
          <w:color w:val="FF0000"/>
          <w:sz w:val="24"/>
          <w:szCs w:val="24"/>
          <w:lang w:val="es-US"/>
        </w:rPr>
        <w:t>e.F</w:t>
      </w:r>
      <w:proofErr w:type="spellEnd"/>
      <w:r w:rsidR="00152AAD" w:rsidRPr="00152AAD">
        <w:rPr>
          <w:rFonts w:ascii="Arial" w:hAnsi="Arial" w:cs="Arial"/>
          <w:b/>
          <w:color w:val="FF0000"/>
          <w:sz w:val="24"/>
          <w:szCs w:val="24"/>
          <w:lang w:val="es-US"/>
        </w:rPr>
        <w:t xml:space="preserve">. </w:t>
      </w:r>
      <w:r w:rsidR="00152AAD">
        <w:rPr>
          <w:rFonts w:ascii="Arial" w:hAnsi="Arial" w:cs="Arial"/>
          <w:b/>
          <w:color w:val="FF0000"/>
          <w:sz w:val="24"/>
          <w:szCs w:val="24"/>
          <w:lang w:val="es-US"/>
        </w:rPr>
        <w:t xml:space="preserve"> </w:t>
      </w:r>
      <w:proofErr w:type="spellStart"/>
      <w:proofErr w:type="gramStart"/>
      <w:r w:rsidR="00152AAD" w:rsidRPr="00152AAD">
        <w:rPr>
          <w:rFonts w:ascii="Arial" w:hAnsi="Arial" w:cs="Arial"/>
          <w:b/>
          <w:color w:val="FF0000"/>
          <w:sz w:val="24"/>
          <w:szCs w:val="24"/>
          <w:lang w:val="es-US"/>
        </w:rPr>
        <w:t>g.V</w:t>
      </w:r>
      <w:proofErr w:type="spellEnd"/>
      <w:r w:rsidR="00152AAD" w:rsidRPr="00152AAD">
        <w:rPr>
          <w:rFonts w:ascii="Arial" w:hAnsi="Arial" w:cs="Arial"/>
          <w:b/>
          <w:color w:val="FF0000"/>
          <w:sz w:val="24"/>
          <w:szCs w:val="24"/>
          <w:lang w:val="es-US"/>
        </w:rPr>
        <w:t xml:space="preserve"> </w:t>
      </w:r>
      <w:r w:rsidR="00152AAD">
        <w:rPr>
          <w:rFonts w:ascii="Arial" w:hAnsi="Arial" w:cs="Arial"/>
          <w:b/>
          <w:color w:val="FF0000"/>
          <w:sz w:val="24"/>
          <w:szCs w:val="24"/>
          <w:lang w:val="es-US"/>
        </w:rPr>
        <w:t xml:space="preserve"> </w:t>
      </w:r>
      <w:proofErr w:type="spellStart"/>
      <w:r w:rsidR="00152AAD" w:rsidRPr="00152AAD">
        <w:rPr>
          <w:rFonts w:ascii="Arial" w:hAnsi="Arial" w:cs="Arial"/>
          <w:b/>
          <w:color w:val="FF0000"/>
          <w:sz w:val="24"/>
          <w:szCs w:val="24"/>
          <w:lang w:val="es-US"/>
        </w:rPr>
        <w:t>h.V</w:t>
      </w:r>
      <w:proofErr w:type="spellEnd"/>
      <w:proofErr w:type="gramEnd"/>
      <w:r w:rsidR="00152AAD">
        <w:rPr>
          <w:rFonts w:ascii="Arial" w:hAnsi="Arial" w:cs="Arial"/>
          <w:b/>
          <w:color w:val="FF0000"/>
          <w:sz w:val="24"/>
          <w:szCs w:val="24"/>
          <w:lang w:val="es-US"/>
        </w:rPr>
        <w:t xml:space="preserve"> </w:t>
      </w:r>
      <w:r w:rsidR="00152AAD" w:rsidRPr="00152AAD">
        <w:rPr>
          <w:rFonts w:ascii="Arial" w:hAnsi="Arial" w:cs="Arial"/>
          <w:b/>
          <w:color w:val="FF0000"/>
          <w:sz w:val="24"/>
          <w:szCs w:val="24"/>
          <w:lang w:val="es-US"/>
        </w:rPr>
        <w:t xml:space="preserve"> </w:t>
      </w:r>
      <w:proofErr w:type="spellStart"/>
      <w:r w:rsidR="00152AAD" w:rsidRPr="00152AAD">
        <w:rPr>
          <w:rFonts w:ascii="Arial" w:hAnsi="Arial" w:cs="Arial"/>
          <w:b/>
          <w:color w:val="FF0000"/>
          <w:sz w:val="24"/>
          <w:szCs w:val="24"/>
          <w:lang w:val="es-US"/>
        </w:rPr>
        <w:t>i.F</w:t>
      </w:r>
      <w:proofErr w:type="spellEnd"/>
      <w:r w:rsidR="00152AAD">
        <w:rPr>
          <w:rFonts w:ascii="Arial" w:hAnsi="Arial" w:cs="Arial"/>
          <w:b/>
          <w:color w:val="FF0000"/>
          <w:sz w:val="24"/>
          <w:szCs w:val="24"/>
          <w:lang w:val="es-US"/>
        </w:rPr>
        <w:t xml:space="preserve"> </w:t>
      </w:r>
      <w:r w:rsidR="00152AAD" w:rsidRPr="00152AAD">
        <w:rPr>
          <w:rFonts w:ascii="Arial" w:hAnsi="Arial" w:cs="Arial"/>
          <w:b/>
          <w:color w:val="FF0000"/>
          <w:sz w:val="24"/>
          <w:szCs w:val="24"/>
          <w:lang w:val="es-US"/>
        </w:rPr>
        <w:t xml:space="preserve"> </w:t>
      </w:r>
      <w:proofErr w:type="spellStart"/>
      <w:r w:rsidR="00152AAD" w:rsidRPr="00152AAD">
        <w:rPr>
          <w:rFonts w:ascii="Arial" w:hAnsi="Arial" w:cs="Arial"/>
          <w:b/>
          <w:color w:val="FF0000"/>
          <w:sz w:val="24"/>
          <w:szCs w:val="24"/>
          <w:lang w:val="es-US"/>
        </w:rPr>
        <w:t>j.V</w:t>
      </w:r>
      <w:proofErr w:type="spellEnd"/>
    </w:p>
    <w:p w:rsidR="00556E0D" w:rsidRPr="00412664" w:rsidRDefault="001B120E" w:rsidP="00556E0D">
      <w:pPr>
        <w:pStyle w:val="Prrafodelista"/>
        <w:ind w:left="0"/>
        <w:jc w:val="both"/>
        <w:rPr>
          <w:rFonts w:ascii="Arial" w:eastAsiaTheme="minorHAnsi" w:hAnsi="Arial" w:cs="Arial"/>
          <w:b/>
          <w:color w:val="C00000"/>
          <w:sz w:val="24"/>
          <w:szCs w:val="24"/>
          <w:lang w:val="es-US"/>
        </w:rPr>
      </w:pPr>
      <w:r>
        <w:rPr>
          <w:rFonts w:ascii="Arial" w:hAnsi="Arial" w:cs="Arial"/>
          <w:b/>
          <w:color w:val="FF0000"/>
          <w:sz w:val="24"/>
          <w:szCs w:val="24"/>
        </w:rPr>
        <w:t xml:space="preserve">       </w:t>
      </w:r>
      <w:r w:rsidR="00706336">
        <w:rPr>
          <w:rFonts w:ascii="Arial" w:hAnsi="Arial" w:cs="Arial"/>
          <w:b/>
          <w:color w:val="FF0000"/>
          <w:sz w:val="24"/>
          <w:szCs w:val="24"/>
        </w:rPr>
        <w:t>PREGUNTA NO III</w:t>
      </w:r>
      <w:r>
        <w:rPr>
          <w:rFonts w:ascii="Arial" w:hAnsi="Arial" w:cs="Arial"/>
          <w:b/>
          <w:color w:val="FF0000"/>
          <w:sz w:val="24"/>
          <w:szCs w:val="24"/>
        </w:rPr>
        <w:t xml:space="preserve">: </w:t>
      </w:r>
      <w:r w:rsidR="00556E0D" w:rsidRPr="00412664">
        <w:rPr>
          <w:rFonts w:ascii="Arial" w:hAnsi="Arial" w:cs="Arial"/>
          <w:b/>
          <w:color w:val="C00000"/>
          <w:sz w:val="24"/>
          <w:szCs w:val="24"/>
        </w:rPr>
        <w:t>a.2</w:t>
      </w:r>
      <w:r w:rsidR="00556E0D" w:rsidRPr="00412664">
        <w:rPr>
          <w:rFonts w:ascii="Arial" w:eastAsiaTheme="minorHAnsi" w:hAnsi="Arial" w:cs="Arial"/>
          <w:b/>
          <w:color w:val="C00000"/>
          <w:sz w:val="24"/>
          <w:szCs w:val="24"/>
          <w:lang w:val="es-US"/>
        </w:rPr>
        <w:t xml:space="preserve"> </w:t>
      </w:r>
      <w:r w:rsidR="00556E0D">
        <w:rPr>
          <w:rFonts w:ascii="Arial" w:eastAsiaTheme="minorHAnsi" w:hAnsi="Arial" w:cs="Arial"/>
          <w:b/>
          <w:color w:val="C00000"/>
          <w:sz w:val="24"/>
          <w:szCs w:val="24"/>
          <w:lang w:val="es-US"/>
        </w:rPr>
        <w:t xml:space="preserve">  </w:t>
      </w:r>
      <w:r w:rsidR="00556E0D" w:rsidRPr="00412664">
        <w:rPr>
          <w:rFonts w:ascii="Arial" w:eastAsiaTheme="minorHAnsi" w:hAnsi="Arial" w:cs="Arial"/>
          <w:b/>
          <w:color w:val="C00000"/>
          <w:sz w:val="24"/>
          <w:szCs w:val="24"/>
          <w:lang w:val="es-US"/>
        </w:rPr>
        <w:t>b.</w:t>
      </w:r>
      <w:r w:rsidR="00556E0D">
        <w:rPr>
          <w:rFonts w:ascii="Arial" w:eastAsiaTheme="minorHAnsi" w:hAnsi="Arial" w:cs="Arial"/>
          <w:b/>
          <w:color w:val="C00000"/>
          <w:sz w:val="24"/>
          <w:szCs w:val="24"/>
          <w:lang w:val="es-US"/>
        </w:rPr>
        <w:t>1</w:t>
      </w:r>
      <w:r w:rsidR="00556E0D" w:rsidRPr="00412664">
        <w:rPr>
          <w:rFonts w:ascii="Arial" w:eastAsiaTheme="minorHAnsi" w:hAnsi="Arial" w:cs="Arial"/>
          <w:b/>
          <w:color w:val="C00000"/>
          <w:sz w:val="24"/>
          <w:szCs w:val="24"/>
          <w:lang w:val="es-US"/>
        </w:rPr>
        <w:t xml:space="preserve"> </w:t>
      </w:r>
      <w:r w:rsidR="00556E0D">
        <w:rPr>
          <w:rFonts w:ascii="Arial" w:eastAsiaTheme="minorHAnsi" w:hAnsi="Arial" w:cs="Arial"/>
          <w:b/>
          <w:color w:val="C00000"/>
          <w:sz w:val="24"/>
          <w:szCs w:val="24"/>
          <w:lang w:val="es-US"/>
        </w:rPr>
        <w:t xml:space="preserve">  </w:t>
      </w:r>
      <w:proofErr w:type="gramStart"/>
      <w:r w:rsidR="00556E0D" w:rsidRPr="00412664">
        <w:rPr>
          <w:rFonts w:ascii="Arial" w:eastAsiaTheme="minorHAnsi" w:hAnsi="Arial" w:cs="Arial"/>
          <w:b/>
          <w:color w:val="C00000"/>
          <w:sz w:val="24"/>
          <w:szCs w:val="24"/>
          <w:lang w:val="es-US"/>
        </w:rPr>
        <w:t>c.</w:t>
      </w:r>
      <w:r w:rsidR="00556E0D">
        <w:rPr>
          <w:rFonts w:ascii="Arial" w:eastAsiaTheme="minorHAnsi" w:hAnsi="Arial" w:cs="Arial"/>
          <w:b/>
          <w:color w:val="C00000"/>
          <w:sz w:val="24"/>
          <w:szCs w:val="24"/>
          <w:lang w:val="es-US"/>
        </w:rPr>
        <w:t>3  d.1</w:t>
      </w:r>
      <w:proofErr w:type="gramEnd"/>
      <w:r w:rsidR="00556E0D">
        <w:rPr>
          <w:rFonts w:ascii="Arial" w:eastAsiaTheme="minorHAnsi" w:hAnsi="Arial" w:cs="Arial"/>
          <w:b/>
          <w:color w:val="C00000"/>
          <w:sz w:val="24"/>
          <w:szCs w:val="24"/>
          <w:lang w:val="es-US"/>
        </w:rPr>
        <w:t xml:space="preserve">  </w:t>
      </w:r>
      <w:r w:rsidR="00556E0D" w:rsidRPr="00412664">
        <w:rPr>
          <w:rFonts w:ascii="Arial" w:eastAsiaTheme="minorHAnsi" w:hAnsi="Arial" w:cs="Arial"/>
          <w:b/>
          <w:color w:val="C00000"/>
          <w:sz w:val="24"/>
          <w:szCs w:val="24"/>
          <w:lang w:val="es-US"/>
        </w:rPr>
        <w:t>e.</w:t>
      </w:r>
      <w:r w:rsidR="00556E0D">
        <w:rPr>
          <w:rFonts w:ascii="Arial" w:eastAsiaTheme="minorHAnsi" w:hAnsi="Arial" w:cs="Arial"/>
          <w:b/>
          <w:color w:val="C00000"/>
          <w:sz w:val="24"/>
          <w:szCs w:val="24"/>
          <w:lang w:val="es-US"/>
        </w:rPr>
        <w:t xml:space="preserve">1 </w:t>
      </w:r>
      <w:r w:rsidR="00556E0D" w:rsidRPr="00412664">
        <w:rPr>
          <w:rFonts w:ascii="Arial" w:eastAsiaTheme="minorHAnsi" w:hAnsi="Arial" w:cs="Arial"/>
          <w:b/>
          <w:color w:val="C00000"/>
          <w:sz w:val="24"/>
          <w:szCs w:val="24"/>
          <w:lang w:val="es-US"/>
        </w:rPr>
        <w:t xml:space="preserve"> f.</w:t>
      </w:r>
      <w:r w:rsidR="00556E0D">
        <w:rPr>
          <w:rFonts w:ascii="Arial" w:eastAsiaTheme="minorHAnsi" w:hAnsi="Arial" w:cs="Arial"/>
          <w:b/>
          <w:color w:val="C00000"/>
          <w:sz w:val="24"/>
          <w:szCs w:val="24"/>
          <w:lang w:val="es-US"/>
        </w:rPr>
        <w:t xml:space="preserve">3  </w:t>
      </w:r>
      <w:r w:rsidR="00556E0D" w:rsidRPr="00412664">
        <w:rPr>
          <w:rFonts w:ascii="Arial" w:eastAsiaTheme="minorHAnsi" w:hAnsi="Arial" w:cs="Arial"/>
          <w:b/>
          <w:color w:val="C00000"/>
          <w:sz w:val="24"/>
          <w:szCs w:val="24"/>
          <w:lang w:val="es-US"/>
        </w:rPr>
        <w:t xml:space="preserve"> g.</w:t>
      </w:r>
      <w:r w:rsidR="00556E0D">
        <w:rPr>
          <w:rFonts w:ascii="Arial" w:eastAsiaTheme="minorHAnsi" w:hAnsi="Arial" w:cs="Arial"/>
          <w:b/>
          <w:color w:val="C00000"/>
          <w:sz w:val="24"/>
          <w:szCs w:val="24"/>
          <w:lang w:val="es-US"/>
        </w:rPr>
        <w:t xml:space="preserve">2 </w:t>
      </w:r>
      <w:r w:rsidR="00556E0D" w:rsidRPr="00412664">
        <w:rPr>
          <w:rFonts w:ascii="Arial" w:eastAsiaTheme="minorHAnsi" w:hAnsi="Arial" w:cs="Arial"/>
          <w:b/>
          <w:color w:val="C00000"/>
          <w:sz w:val="24"/>
          <w:szCs w:val="24"/>
          <w:lang w:val="es-US"/>
        </w:rPr>
        <w:t xml:space="preserve"> h.</w:t>
      </w:r>
      <w:r w:rsidR="00556E0D">
        <w:rPr>
          <w:rFonts w:ascii="Arial" w:eastAsiaTheme="minorHAnsi" w:hAnsi="Arial" w:cs="Arial"/>
          <w:b/>
          <w:color w:val="C00000"/>
          <w:sz w:val="24"/>
          <w:szCs w:val="24"/>
          <w:lang w:val="es-US"/>
        </w:rPr>
        <w:t xml:space="preserve">1 </w:t>
      </w:r>
      <w:r w:rsidR="00556E0D" w:rsidRPr="00412664">
        <w:rPr>
          <w:rFonts w:ascii="Arial" w:eastAsiaTheme="minorHAnsi" w:hAnsi="Arial" w:cs="Arial"/>
          <w:b/>
          <w:color w:val="C00000"/>
          <w:sz w:val="24"/>
          <w:szCs w:val="24"/>
          <w:lang w:val="es-US"/>
        </w:rPr>
        <w:t xml:space="preserve"> i.</w:t>
      </w:r>
      <w:r w:rsidR="00556E0D">
        <w:rPr>
          <w:rFonts w:ascii="Arial" w:eastAsiaTheme="minorHAnsi" w:hAnsi="Arial" w:cs="Arial"/>
          <w:b/>
          <w:color w:val="C00000"/>
          <w:sz w:val="24"/>
          <w:szCs w:val="24"/>
          <w:lang w:val="es-US"/>
        </w:rPr>
        <w:t xml:space="preserve">3  </w:t>
      </w:r>
      <w:r w:rsidR="00556E0D" w:rsidRPr="00412664">
        <w:rPr>
          <w:rFonts w:ascii="Arial" w:eastAsiaTheme="minorHAnsi" w:hAnsi="Arial" w:cs="Arial"/>
          <w:b/>
          <w:color w:val="C00000"/>
          <w:sz w:val="24"/>
          <w:szCs w:val="24"/>
          <w:lang w:val="es-US"/>
        </w:rPr>
        <w:t xml:space="preserve"> j.</w:t>
      </w:r>
      <w:r w:rsidR="00556E0D">
        <w:rPr>
          <w:rFonts w:ascii="Arial" w:eastAsiaTheme="minorHAnsi" w:hAnsi="Arial" w:cs="Arial"/>
          <w:b/>
          <w:color w:val="C00000"/>
          <w:sz w:val="24"/>
          <w:szCs w:val="24"/>
          <w:lang w:val="es-US"/>
        </w:rPr>
        <w:t>2</w:t>
      </w:r>
      <w:r w:rsidR="00556E0D" w:rsidRPr="00412664">
        <w:rPr>
          <w:rFonts w:ascii="Arial" w:eastAsiaTheme="minorHAnsi" w:hAnsi="Arial" w:cs="Arial"/>
          <w:b/>
          <w:color w:val="C00000"/>
          <w:sz w:val="24"/>
          <w:szCs w:val="24"/>
          <w:lang w:val="es-US"/>
        </w:rPr>
        <w:t xml:space="preserve">  </w:t>
      </w:r>
    </w:p>
    <w:p w:rsidR="00264BDF" w:rsidRDefault="00706336" w:rsidP="00264BDF">
      <w:pPr>
        <w:tabs>
          <w:tab w:val="left" w:pos="450"/>
        </w:tabs>
        <w:ind w:left="450"/>
        <w:jc w:val="both"/>
        <w:rPr>
          <w:rFonts w:ascii="Arial" w:hAnsi="Arial" w:cs="Arial"/>
          <w:b/>
          <w:color w:val="FF0000"/>
          <w:sz w:val="24"/>
          <w:szCs w:val="24"/>
          <w:lang w:val="es-US"/>
        </w:rPr>
      </w:pPr>
      <w:r w:rsidRPr="009A15C8">
        <w:rPr>
          <w:rFonts w:ascii="Arial" w:hAnsi="Arial" w:cs="Arial"/>
          <w:b/>
          <w:color w:val="FF0000"/>
          <w:sz w:val="24"/>
          <w:szCs w:val="24"/>
          <w:lang w:val="es-US"/>
        </w:rPr>
        <w:t>PREGUNTA NO IV</w:t>
      </w:r>
      <w:r w:rsidR="001B120E" w:rsidRPr="009A15C8">
        <w:rPr>
          <w:rFonts w:ascii="Arial" w:hAnsi="Arial" w:cs="Arial"/>
          <w:b/>
          <w:color w:val="FF0000"/>
          <w:sz w:val="24"/>
          <w:szCs w:val="24"/>
          <w:lang w:val="es-US"/>
        </w:rPr>
        <w:t>:</w:t>
      </w:r>
    </w:p>
    <w:p w:rsidR="0066617F" w:rsidRPr="0066617F" w:rsidRDefault="001B120E" w:rsidP="00264BDF">
      <w:pPr>
        <w:tabs>
          <w:tab w:val="left" w:pos="450"/>
        </w:tabs>
        <w:ind w:left="450"/>
        <w:jc w:val="both"/>
        <w:rPr>
          <w:rFonts w:ascii="Arial" w:hAnsi="Arial" w:cs="Arial"/>
          <w:b/>
          <w:color w:val="FF0000"/>
          <w:sz w:val="24"/>
          <w:szCs w:val="24"/>
          <w:lang w:val="es-US"/>
        </w:rPr>
      </w:pPr>
      <w:r w:rsidRPr="009A15C8">
        <w:rPr>
          <w:rFonts w:ascii="Arial" w:hAnsi="Arial" w:cs="Arial"/>
          <w:b/>
          <w:color w:val="FF0000"/>
          <w:sz w:val="24"/>
          <w:szCs w:val="24"/>
          <w:lang w:val="es-US"/>
        </w:rPr>
        <w:t xml:space="preserve"> </w:t>
      </w:r>
      <w:r w:rsidR="0066617F">
        <w:rPr>
          <w:rFonts w:ascii="Arial" w:hAnsi="Arial" w:cs="Arial"/>
          <w:b/>
          <w:color w:val="FF0000"/>
          <w:sz w:val="24"/>
          <w:szCs w:val="24"/>
          <w:lang w:val="es-US"/>
        </w:rPr>
        <w:t xml:space="preserve">       </w:t>
      </w:r>
      <w:r w:rsidR="0066617F" w:rsidRPr="0066617F">
        <w:rPr>
          <w:rFonts w:ascii="Arial" w:hAnsi="Arial" w:cs="Arial"/>
          <w:b/>
          <w:color w:val="FF0000"/>
          <w:sz w:val="24"/>
          <w:szCs w:val="24"/>
          <w:lang w:val="es-US"/>
        </w:rPr>
        <w:t>F</w:t>
      </w:r>
      <w:r w:rsidR="000F5B5A" w:rsidRPr="0066617F">
        <w:rPr>
          <w:rFonts w:ascii="Arial" w:hAnsi="Arial" w:cs="Arial"/>
          <w:b/>
          <w:color w:val="FF0000"/>
          <w:sz w:val="24"/>
          <w:szCs w:val="24"/>
          <w:lang w:val="es-US"/>
        </w:rPr>
        <w:t>igura</w:t>
      </w:r>
      <w:r w:rsidR="0066617F" w:rsidRPr="0066617F">
        <w:rPr>
          <w:rFonts w:ascii="Arial" w:hAnsi="Arial" w:cs="Arial"/>
          <w:b/>
          <w:color w:val="FF0000"/>
          <w:sz w:val="24"/>
          <w:szCs w:val="24"/>
          <w:lang w:val="es-US"/>
        </w:rPr>
        <w:t xml:space="preserve"> A: 1.</w:t>
      </w:r>
      <w:r w:rsidR="000F5B5A">
        <w:rPr>
          <w:rFonts w:ascii="Arial" w:hAnsi="Arial" w:cs="Arial"/>
          <w:b/>
          <w:color w:val="FF0000"/>
          <w:sz w:val="24"/>
          <w:szCs w:val="24"/>
          <w:lang w:val="es-US"/>
        </w:rPr>
        <w:t xml:space="preserve"> </w:t>
      </w:r>
      <w:r w:rsidR="0066617F" w:rsidRPr="0066617F">
        <w:rPr>
          <w:rFonts w:ascii="Arial" w:hAnsi="Arial" w:cs="Arial"/>
          <w:b/>
          <w:color w:val="FF0000"/>
          <w:sz w:val="24"/>
          <w:szCs w:val="24"/>
          <w:lang w:val="es-US"/>
        </w:rPr>
        <w:t>Aa Carótida externa 2. Aa Carótida interna 3. Aa Carótida común</w:t>
      </w:r>
      <w:r w:rsidR="0066617F">
        <w:rPr>
          <w:rFonts w:ascii="Arial" w:hAnsi="Arial" w:cs="Arial"/>
          <w:b/>
          <w:color w:val="FF0000"/>
          <w:sz w:val="24"/>
          <w:szCs w:val="24"/>
          <w:lang w:val="es-US"/>
        </w:rPr>
        <w:t xml:space="preserve"> </w:t>
      </w:r>
      <w:r w:rsidR="0066617F" w:rsidRPr="0066617F">
        <w:rPr>
          <w:rFonts w:ascii="Arial" w:hAnsi="Arial" w:cs="Arial"/>
          <w:b/>
          <w:color w:val="FF0000"/>
          <w:sz w:val="24"/>
          <w:szCs w:val="24"/>
          <w:lang w:val="es-US"/>
        </w:rPr>
        <w:t>4. Tronco arterial braquiocefálico 5. Aa Subclavia</w:t>
      </w:r>
    </w:p>
    <w:p w:rsidR="00264BDF" w:rsidRPr="00706336" w:rsidRDefault="00D70F3E" w:rsidP="00706336">
      <w:pPr>
        <w:tabs>
          <w:tab w:val="left" w:pos="990"/>
        </w:tabs>
        <w:ind w:left="450" w:firstLine="90"/>
        <w:jc w:val="both"/>
        <w:rPr>
          <w:rFonts w:ascii="Arial" w:hAnsi="Arial" w:cs="Arial"/>
          <w:b/>
          <w:color w:val="FF0000"/>
          <w:sz w:val="24"/>
          <w:szCs w:val="24"/>
          <w:lang w:val="es-US"/>
        </w:rPr>
      </w:pPr>
      <w:r>
        <w:rPr>
          <w:rFonts w:ascii="Arial" w:hAnsi="Arial" w:cs="Arial"/>
          <w:b/>
          <w:color w:val="FF0000"/>
          <w:sz w:val="24"/>
          <w:szCs w:val="24"/>
          <w:lang w:val="es-US"/>
        </w:rPr>
        <w:t xml:space="preserve">       </w:t>
      </w:r>
      <w:r w:rsidRPr="0066617F">
        <w:rPr>
          <w:rFonts w:ascii="Arial" w:hAnsi="Arial" w:cs="Arial"/>
          <w:b/>
          <w:color w:val="FF0000"/>
          <w:sz w:val="24"/>
          <w:szCs w:val="24"/>
          <w:lang w:val="es-US"/>
        </w:rPr>
        <w:t xml:space="preserve">Figura </w:t>
      </w:r>
      <w:r>
        <w:rPr>
          <w:rFonts w:ascii="Arial" w:hAnsi="Arial" w:cs="Arial"/>
          <w:b/>
          <w:color w:val="FF0000"/>
          <w:sz w:val="24"/>
          <w:szCs w:val="24"/>
          <w:lang w:val="es-US"/>
        </w:rPr>
        <w:t>B</w:t>
      </w:r>
      <w:r w:rsidRPr="0066617F">
        <w:rPr>
          <w:rFonts w:ascii="Arial" w:hAnsi="Arial" w:cs="Arial"/>
          <w:b/>
          <w:color w:val="FF0000"/>
          <w:sz w:val="24"/>
          <w:szCs w:val="24"/>
          <w:lang w:val="es-US"/>
        </w:rPr>
        <w:t xml:space="preserve">: </w:t>
      </w:r>
      <w:r w:rsidR="00264BDF">
        <w:rPr>
          <w:rFonts w:ascii="Arial" w:hAnsi="Arial" w:cs="Arial"/>
          <w:b/>
          <w:color w:val="C00000"/>
          <w:sz w:val="24"/>
          <w:szCs w:val="24"/>
          <w:lang w:val="es-US"/>
        </w:rPr>
        <w:t>1.</w:t>
      </w:r>
      <w:r w:rsidR="00706336">
        <w:rPr>
          <w:rFonts w:ascii="Arial" w:hAnsi="Arial" w:cs="Arial"/>
          <w:b/>
          <w:color w:val="C00000"/>
          <w:sz w:val="24"/>
          <w:szCs w:val="24"/>
          <w:lang w:val="es-US"/>
        </w:rPr>
        <w:t xml:space="preserve"> </w:t>
      </w:r>
      <w:r w:rsidR="00264BDF" w:rsidRPr="00706336">
        <w:rPr>
          <w:rFonts w:ascii="Arial" w:hAnsi="Arial" w:cs="Arial"/>
          <w:b/>
          <w:color w:val="FF0000"/>
          <w:sz w:val="24"/>
          <w:szCs w:val="24"/>
          <w:lang w:val="es-US"/>
        </w:rPr>
        <w:t xml:space="preserve">Va dorsal de la nariz, </w:t>
      </w:r>
      <w:proofErr w:type="gramStart"/>
      <w:r w:rsidR="00264BDF" w:rsidRPr="00706336">
        <w:rPr>
          <w:rFonts w:ascii="Arial" w:hAnsi="Arial" w:cs="Arial"/>
          <w:b/>
          <w:color w:val="FF0000"/>
          <w:sz w:val="24"/>
          <w:szCs w:val="24"/>
          <w:lang w:val="es-US"/>
        </w:rPr>
        <w:t>2.Tronco</w:t>
      </w:r>
      <w:proofErr w:type="gramEnd"/>
      <w:r w:rsidR="00264BDF" w:rsidRPr="00706336">
        <w:rPr>
          <w:rFonts w:ascii="Arial" w:hAnsi="Arial" w:cs="Arial"/>
          <w:b/>
          <w:color w:val="FF0000"/>
          <w:sz w:val="24"/>
          <w:szCs w:val="24"/>
          <w:lang w:val="es-US"/>
        </w:rPr>
        <w:t xml:space="preserve"> </w:t>
      </w:r>
      <w:proofErr w:type="spellStart"/>
      <w:r w:rsidR="00264BDF" w:rsidRPr="00706336">
        <w:rPr>
          <w:rFonts w:ascii="Arial" w:hAnsi="Arial" w:cs="Arial"/>
          <w:b/>
          <w:color w:val="FF0000"/>
          <w:sz w:val="24"/>
          <w:szCs w:val="24"/>
          <w:lang w:val="es-US"/>
        </w:rPr>
        <w:t>tirolinguofacial</w:t>
      </w:r>
      <w:proofErr w:type="spellEnd"/>
      <w:r w:rsidR="00264BDF" w:rsidRPr="00706336">
        <w:rPr>
          <w:rFonts w:ascii="Arial" w:hAnsi="Arial" w:cs="Arial"/>
          <w:b/>
          <w:color w:val="FF0000"/>
          <w:sz w:val="24"/>
          <w:szCs w:val="24"/>
          <w:lang w:val="es-US"/>
        </w:rPr>
        <w:t>, 3.Vena facial, 4.Vena retromandibular, 5.Plexo maxilar, 6. Va tiroidea superior, 7.Va lingual , 8.Afluentes musculares de la Va maxilar, 9. temporal superficial 10. Vs mentales</w:t>
      </w:r>
    </w:p>
    <w:p w:rsidR="00EF5F02" w:rsidRDefault="00D70F3E" w:rsidP="00706336">
      <w:pPr>
        <w:ind w:left="1800" w:hanging="1350"/>
        <w:jc w:val="both"/>
        <w:rPr>
          <w:rFonts w:ascii="Arial" w:hAnsi="Arial" w:cs="Arial"/>
          <w:b/>
          <w:color w:val="FF0000"/>
          <w:sz w:val="24"/>
          <w:szCs w:val="24"/>
          <w:lang w:val="es-US"/>
        </w:rPr>
      </w:pPr>
      <w:r>
        <w:rPr>
          <w:rFonts w:ascii="Arial" w:hAnsi="Arial" w:cs="Arial"/>
          <w:b/>
          <w:color w:val="FF0000"/>
          <w:sz w:val="24"/>
          <w:szCs w:val="24"/>
          <w:lang w:val="es-US"/>
        </w:rPr>
        <w:t xml:space="preserve">       </w:t>
      </w:r>
      <w:r w:rsidRPr="0066617F">
        <w:rPr>
          <w:rFonts w:ascii="Arial" w:hAnsi="Arial" w:cs="Arial"/>
          <w:b/>
          <w:color w:val="FF0000"/>
          <w:sz w:val="24"/>
          <w:szCs w:val="24"/>
          <w:lang w:val="es-US"/>
        </w:rPr>
        <w:t xml:space="preserve">Figura </w:t>
      </w:r>
      <w:r>
        <w:rPr>
          <w:rFonts w:ascii="Arial" w:hAnsi="Arial" w:cs="Arial"/>
          <w:b/>
          <w:color w:val="FF0000"/>
          <w:sz w:val="24"/>
          <w:szCs w:val="24"/>
          <w:lang w:val="es-US"/>
        </w:rPr>
        <w:t xml:space="preserve">C: </w:t>
      </w:r>
      <w:r w:rsidR="00862FF6" w:rsidRPr="00862FF6">
        <w:rPr>
          <w:rFonts w:ascii="Arial" w:hAnsi="Arial" w:cs="Arial"/>
          <w:b/>
          <w:color w:val="FF0000"/>
          <w:sz w:val="24"/>
          <w:szCs w:val="24"/>
          <w:lang w:val="es-US"/>
        </w:rPr>
        <w:t xml:space="preserve">1.VYI, 2. V Tiroidea </w:t>
      </w:r>
      <w:proofErr w:type="gramStart"/>
      <w:r w:rsidR="00862FF6" w:rsidRPr="00862FF6">
        <w:rPr>
          <w:rFonts w:ascii="Arial" w:hAnsi="Arial" w:cs="Arial"/>
          <w:b/>
          <w:color w:val="FF0000"/>
          <w:sz w:val="24"/>
          <w:szCs w:val="24"/>
          <w:lang w:val="es-US"/>
        </w:rPr>
        <w:t>media  3</w:t>
      </w:r>
      <w:proofErr w:type="gramEnd"/>
      <w:r w:rsidR="00862FF6" w:rsidRPr="00862FF6">
        <w:rPr>
          <w:rFonts w:ascii="Arial" w:hAnsi="Arial" w:cs="Arial"/>
          <w:b/>
          <w:color w:val="FF0000"/>
          <w:sz w:val="24"/>
          <w:szCs w:val="24"/>
          <w:lang w:val="es-US"/>
        </w:rPr>
        <w:t xml:space="preserve">. V Tiroidea </w:t>
      </w:r>
      <w:proofErr w:type="gramStart"/>
      <w:r w:rsidR="00862FF6" w:rsidRPr="00862FF6">
        <w:rPr>
          <w:rFonts w:ascii="Arial" w:hAnsi="Arial" w:cs="Arial"/>
          <w:b/>
          <w:color w:val="FF0000"/>
          <w:sz w:val="24"/>
          <w:szCs w:val="24"/>
          <w:lang w:val="es-US"/>
        </w:rPr>
        <w:t>ima  4.V</w:t>
      </w:r>
      <w:proofErr w:type="gramEnd"/>
      <w:r w:rsidR="00862FF6" w:rsidRPr="00862FF6">
        <w:rPr>
          <w:rFonts w:ascii="Arial" w:hAnsi="Arial" w:cs="Arial"/>
          <w:b/>
          <w:color w:val="FF0000"/>
          <w:sz w:val="24"/>
          <w:szCs w:val="24"/>
          <w:lang w:val="es-US"/>
        </w:rPr>
        <w:t xml:space="preserve"> Tiroidea superior, 5. V Tiroidea inferior  </w:t>
      </w:r>
    </w:p>
    <w:p w:rsidR="001B120E" w:rsidRDefault="001B120E" w:rsidP="00BD3B5A">
      <w:pPr>
        <w:spacing w:after="0" w:line="240" w:lineRule="auto"/>
        <w:jc w:val="both"/>
        <w:rPr>
          <w:rFonts w:ascii="Arial" w:hAnsi="Arial" w:cs="Arial"/>
          <w:b/>
          <w:color w:val="FF0000"/>
          <w:sz w:val="24"/>
          <w:szCs w:val="24"/>
          <w:lang w:val="es-US"/>
        </w:rPr>
      </w:pPr>
      <w:r>
        <w:rPr>
          <w:rFonts w:ascii="Arial" w:hAnsi="Arial" w:cs="Arial"/>
          <w:b/>
          <w:color w:val="FF0000"/>
          <w:sz w:val="24"/>
          <w:szCs w:val="24"/>
          <w:lang w:val="es-US"/>
        </w:rPr>
        <w:t xml:space="preserve">       </w:t>
      </w:r>
    </w:p>
    <w:p w:rsidR="00706336" w:rsidRDefault="00706336" w:rsidP="00BD3B5A">
      <w:pPr>
        <w:spacing w:after="0" w:line="240" w:lineRule="auto"/>
        <w:rPr>
          <w:rFonts w:ascii="Arial" w:hAnsi="Arial" w:cs="Arial"/>
          <w:b/>
          <w:color w:val="FF0000"/>
          <w:sz w:val="24"/>
          <w:szCs w:val="24"/>
          <w:lang w:val="es-US"/>
        </w:rPr>
      </w:pPr>
      <w:r>
        <w:rPr>
          <w:rFonts w:ascii="Arial" w:hAnsi="Arial" w:cs="Arial"/>
          <w:b/>
          <w:color w:val="FF0000"/>
          <w:sz w:val="24"/>
          <w:szCs w:val="24"/>
          <w:lang w:val="es-US"/>
        </w:rPr>
        <w:t>PREGUNTA V</w:t>
      </w:r>
      <w:r w:rsidR="001B120E">
        <w:rPr>
          <w:rFonts w:ascii="Arial" w:hAnsi="Arial" w:cs="Arial"/>
          <w:b/>
          <w:color w:val="FF0000"/>
          <w:sz w:val="24"/>
          <w:szCs w:val="24"/>
          <w:lang w:val="es-US"/>
        </w:rPr>
        <w:t xml:space="preserve">. </w:t>
      </w:r>
    </w:p>
    <w:p w:rsidR="00BD3B5A" w:rsidRDefault="00BD3B5A" w:rsidP="00BD3B5A">
      <w:pPr>
        <w:spacing w:after="0" w:line="240" w:lineRule="auto"/>
        <w:rPr>
          <w:rFonts w:ascii="Arial" w:hAnsi="Arial" w:cs="Arial"/>
          <w:b/>
          <w:color w:val="FF0000"/>
          <w:sz w:val="24"/>
          <w:szCs w:val="24"/>
          <w:lang w:val="es-US"/>
        </w:rPr>
      </w:pPr>
      <w:r>
        <w:rPr>
          <w:rFonts w:ascii="Arial" w:hAnsi="Arial" w:cs="Arial"/>
          <w:b/>
          <w:color w:val="FF0000"/>
          <w:sz w:val="24"/>
          <w:szCs w:val="24"/>
          <w:lang w:val="es-US"/>
        </w:rPr>
        <w:t>a. Seno maxilar—vena maxilar—vena retromandibular—VYI—TVB—VCS—</w:t>
      </w:r>
      <w:r w:rsidR="00706336">
        <w:rPr>
          <w:rFonts w:ascii="Arial" w:hAnsi="Arial" w:cs="Arial"/>
          <w:b/>
          <w:color w:val="FF0000"/>
          <w:sz w:val="24"/>
          <w:szCs w:val="24"/>
          <w:lang w:val="es-US"/>
        </w:rPr>
        <w:t>AD (</w:t>
      </w:r>
      <w:r>
        <w:rPr>
          <w:rFonts w:ascii="Arial" w:hAnsi="Arial" w:cs="Arial"/>
          <w:b/>
          <w:color w:val="FF0000"/>
          <w:sz w:val="24"/>
          <w:szCs w:val="24"/>
          <w:lang w:val="es-US"/>
        </w:rPr>
        <w:t>5 Rtas)</w:t>
      </w:r>
    </w:p>
    <w:p w:rsidR="00BD3B5A" w:rsidRDefault="00BD3B5A" w:rsidP="00BD3B5A">
      <w:pPr>
        <w:spacing w:after="0" w:line="240" w:lineRule="auto"/>
        <w:rPr>
          <w:rFonts w:ascii="Arial" w:hAnsi="Arial" w:cs="Arial"/>
          <w:b/>
          <w:color w:val="FF0000"/>
          <w:sz w:val="24"/>
          <w:szCs w:val="24"/>
          <w:lang w:val="es-US"/>
        </w:rPr>
      </w:pPr>
      <w:r>
        <w:rPr>
          <w:rFonts w:ascii="Arial" w:hAnsi="Arial" w:cs="Arial"/>
          <w:b/>
          <w:color w:val="FF0000"/>
          <w:sz w:val="24"/>
          <w:szCs w:val="24"/>
          <w:lang w:val="es-US"/>
        </w:rPr>
        <w:t>b. Tronco celíaco, mesentérica superior y mesentérica inferior</w:t>
      </w:r>
    </w:p>
    <w:p w:rsidR="00BD3B5A" w:rsidRDefault="00BD3B5A" w:rsidP="00BD3B5A">
      <w:pPr>
        <w:spacing w:after="0" w:line="240" w:lineRule="auto"/>
        <w:rPr>
          <w:rFonts w:ascii="Arial" w:hAnsi="Arial" w:cs="Arial"/>
          <w:b/>
          <w:color w:val="FF0000"/>
          <w:sz w:val="24"/>
          <w:szCs w:val="24"/>
          <w:lang w:val="es-US"/>
        </w:rPr>
      </w:pPr>
      <w:r>
        <w:rPr>
          <w:rFonts w:ascii="Arial" w:hAnsi="Arial" w:cs="Arial"/>
          <w:b/>
          <w:color w:val="FF0000"/>
          <w:sz w:val="24"/>
          <w:szCs w:val="24"/>
          <w:lang w:val="es-US"/>
        </w:rPr>
        <w:t>(2 Rtas)</w:t>
      </w:r>
    </w:p>
    <w:p w:rsidR="00BD3B5A" w:rsidRDefault="00BD3B5A" w:rsidP="00BD3B5A">
      <w:pPr>
        <w:spacing w:after="0" w:line="240" w:lineRule="auto"/>
        <w:rPr>
          <w:rFonts w:ascii="Arial" w:hAnsi="Arial" w:cs="Arial"/>
          <w:b/>
          <w:color w:val="FF0000"/>
          <w:sz w:val="24"/>
          <w:szCs w:val="24"/>
          <w:lang w:val="es-US"/>
        </w:rPr>
      </w:pPr>
      <w:r>
        <w:rPr>
          <w:rFonts w:ascii="Arial" w:hAnsi="Arial" w:cs="Arial"/>
          <w:b/>
          <w:color w:val="FF0000"/>
          <w:sz w:val="24"/>
          <w:szCs w:val="24"/>
          <w:lang w:val="es-US"/>
        </w:rPr>
        <w:t>c. RELACIONES DE VCI</w:t>
      </w:r>
    </w:p>
    <w:p w:rsidR="00BD3B5A" w:rsidRDefault="00BD3B5A" w:rsidP="00BD3B5A">
      <w:pPr>
        <w:spacing w:after="0" w:line="240" w:lineRule="auto"/>
        <w:rPr>
          <w:rFonts w:ascii="Arial" w:hAnsi="Arial" w:cs="Arial"/>
          <w:b/>
          <w:color w:val="FF0000"/>
          <w:sz w:val="24"/>
          <w:szCs w:val="24"/>
          <w:lang w:val="es-US"/>
        </w:rPr>
      </w:pPr>
      <w:r>
        <w:rPr>
          <w:rFonts w:ascii="Arial" w:hAnsi="Arial" w:cs="Arial"/>
          <w:b/>
          <w:color w:val="FF0000"/>
          <w:sz w:val="24"/>
          <w:szCs w:val="24"/>
          <w:u w:val="single"/>
          <w:lang w:val="es-US"/>
        </w:rPr>
        <w:t>Por delante</w:t>
      </w:r>
      <w:r>
        <w:rPr>
          <w:rFonts w:ascii="Arial" w:hAnsi="Arial" w:cs="Arial"/>
          <w:b/>
          <w:color w:val="FF0000"/>
          <w:sz w:val="24"/>
          <w:szCs w:val="24"/>
          <w:lang w:val="es-US"/>
        </w:rPr>
        <w:t xml:space="preserve">: Peritoneo, duodeno, páncreas, vena porta, agujero </w:t>
      </w:r>
      <w:proofErr w:type="spellStart"/>
      <w:r>
        <w:rPr>
          <w:rFonts w:ascii="Arial" w:hAnsi="Arial" w:cs="Arial"/>
          <w:b/>
          <w:color w:val="FF0000"/>
          <w:sz w:val="24"/>
          <w:szCs w:val="24"/>
          <w:lang w:val="es-US"/>
        </w:rPr>
        <w:t>epiploico</w:t>
      </w:r>
      <w:proofErr w:type="spellEnd"/>
      <w:r>
        <w:rPr>
          <w:rFonts w:ascii="Arial" w:hAnsi="Arial" w:cs="Arial"/>
          <w:b/>
          <w:color w:val="FF0000"/>
          <w:sz w:val="24"/>
          <w:szCs w:val="24"/>
          <w:lang w:val="es-US"/>
        </w:rPr>
        <w:t>, hígado y asas intestinales.</w:t>
      </w:r>
    </w:p>
    <w:p w:rsidR="00BD3B5A" w:rsidRDefault="00BD3B5A" w:rsidP="00BD3B5A">
      <w:pPr>
        <w:spacing w:after="0" w:line="240" w:lineRule="auto"/>
        <w:rPr>
          <w:rFonts w:ascii="Arial" w:hAnsi="Arial" w:cs="Arial"/>
          <w:b/>
          <w:color w:val="FF0000"/>
          <w:sz w:val="24"/>
          <w:szCs w:val="24"/>
          <w:lang w:val="es-US"/>
        </w:rPr>
      </w:pPr>
      <w:r>
        <w:rPr>
          <w:rFonts w:ascii="Arial" w:hAnsi="Arial" w:cs="Arial"/>
          <w:b/>
          <w:color w:val="FF0000"/>
          <w:sz w:val="24"/>
          <w:szCs w:val="24"/>
          <w:u w:val="single"/>
          <w:lang w:val="es-US"/>
        </w:rPr>
        <w:t>Por detrás</w:t>
      </w:r>
      <w:r>
        <w:rPr>
          <w:rFonts w:ascii="Arial" w:hAnsi="Arial" w:cs="Arial"/>
          <w:b/>
          <w:color w:val="FF0000"/>
          <w:sz w:val="24"/>
          <w:szCs w:val="24"/>
          <w:lang w:val="es-US"/>
        </w:rPr>
        <w:t>: Vértebras lumbares, músculo psoas mayor, la porción lumbar del diafragma y arteria renal derecha.</w:t>
      </w:r>
    </w:p>
    <w:p w:rsidR="00BD3B5A" w:rsidRDefault="00BD3B5A" w:rsidP="00BD3B5A">
      <w:pPr>
        <w:spacing w:after="0" w:line="240" w:lineRule="auto"/>
        <w:rPr>
          <w:rFonts w:ascii="Arial" w:hAnsi="Arial" w:cs="Arial"/>
          <w:b/>
          <w:color w:val="FF0000"/>
          <w:sz w:val="24"/>
          <w:szCs w:val="24"/>
          <w:lang w:val="es-US"/>
        </w:rPr>
      </w:pPr>
      <w:r>
        <w:rPr>
          <w:rFonts w:ascii="Arial" w:hAnsi="Arial" w:cs="Arial"/>
          <w:b/>
          <w:sz w:val="24"/>
          <w:szCs w:val="24"/>
          <w:lang w:val="es-US"/>
        </w:rPr>
        <w:t xml:space="preserve"> </w:t>
      </w:r>
      <w:r>
        <w:rPr>
          <w:rFonts w:ascii="Arial" w:hAnsi="Arial" w:cs="Arial"/>
          <w:b/>
          <w:color w:val="FF0000"/>
          <w:sz w:val="24"/>
          <w:szCs w:val="24"/>
          <w:lang w:val="es-US"/>
        </w:rPr>
        <w:t>(Tres de estas respuestas completas)</w:t>
      </w:r>
    </w:p>
    <w:p w:rsidR="001B120E" w:rsidRDefault="001B120E" w:rsidP="00EF5F02">
      <w:pPr>
        <w:spacing w:after="0" w:line="240" w:lineRule="auto"/>
        <w:rPr>
          <w:rFonts w:ascii="Arial" w:hAnsi="Arial" w:cs="Arial"/>
          <w:b/>
          <w:color w:val="FF0000"/>
          <w:sz w:val="24"/>
          <w:szCs w:val="24"/>
          <w:lang w:val="es-US"/>
        </w:rPr>
      </w:pPr>
      <w:r>
        <w:rPr>
          <w:rFonts w:ascii="Arial" w:hAnsi="Arial" w:cs="Arial"/>
          <w:b/>
          <w:color w:val="FF0000"/>
          <w:sz w:val="24"/>
          <w:szCs w:val="24"/>
          <w:lang w:val="es-US"/>
        </w:rPr>
        <w:t xml:space="preserve"> </w:t>
      </w:r>
    </w:p>
    <w:p w:rsidR="001B120E" w:rsidRDefault="001B120E" w:rsidP="003A2BA2">
      <w:pPr>
        <w:spacing w:after="0" w:line="240" w:lineRule="auto"/>
        <w:ind w:left="1530"/>
        <w:rPr>
          <w:rFonts w:ascii="Arial" w:hAnsi="Arial" w:cs="Arial"/>
          <w:b/>
          <w:color w:val="FF0000"/>
          <w:sz w:val="24"/>
          <w:szCs w:val="24"/>
          <w:lang w:val="es-US"/>
        </w:rPr>
      </w:pPr>
    </w:p>
    <w:p w:rsidR="001B120E" w:rsidRDefault="005573C9" w:rsidP="003A2BA2">
      <w:pPr>
        <w:spacing w:after="0" w:line="240" w:lineRule="auto"/>
        <w:rPr>
          <w:rFonts w:ascii="Arial" w:hAnsi="Arial" w:cs="Arial"/>
          <w:b/>
          <w:color w:val="FF0000"/>
          <w:sz w:val="24"/>
          <w:szCs w:val="24"/>
          <w:lang w:val="es-US"/>
        </w:rPr>
      </w:pPr>
      <w:r>
        <w:rPr>
          <w:rFonts w:ascii="Arial" w:hAnsi="Arial" w:cs="Arial"/>
          <w:b/>
          <w:color w:val="FF0000"/>
          <w:sz w:val="24"/>
          <w:szCs w:val="24"/>
          <w:lang w:val="es-US"/>
        </w:rPr>
        <w:t>PREGUNTA VI</w:t>
      </w:r>
      <w:r w:rsidR="001B120E">
        <w:rPr>
          <w:rFonts w:ascii="Arial" w:hAnsi="Arial" w:cs="Arial"/>
          <w:b/>
          <w:color w:val="FF0000"/>
          <w:sz w:val="24"/>
          <w:szCs w:val="24"/>
          <w:lang w:val="es-US"/>
        </w:rPr>
        <w:t xml:space="preserve">. </w:t>
      </w:r>
    </w:p>
    <w:p w:rsidR="00B3268D" w:rsidRPr="00B3268D" w:rsidRDefault="00B3268D" w:rsidP="00B3268D">
      <w:pPr>
        <w:spacing w:after="0" w:line="240" w:lineRule="auto"/>
        <w:rPr>
          <w:rFonts w:ascii="Arial" w:hAnsi="Arial" w:cs="Arial"/>
          <w:b/>
          <w:color w:val="FF0000"/>
          <w:sz w:val="24"/>
          <w:szCs w:val="24"/>
          <w:lang w:val="es-US"/>
        </w:rPr>
      </w:pPr>
      <w:r w:rsidRPr="00B3268D">
        <w:rPr>
          <w:rFonts w:ascii="Arial" w:hAnsi="Arial" w:cs="Arial"/>
          <w:b/>
          <w:color w:val="FF0000"/>
          <w:sz w:val="24"/>
          <w:szCs w:val="24"/>
          <w:lang w:val="es-US"/>
        </w:rPr>
        <w:t>a. Hígado—Vs hepáticas—VCI—AD—VD—TP— As pulmonares (5 Rtas)</w:t>
      </w:r>
    </w:p>
    <w:p w:rsidR="00B3268D" w:rsidRPr="00B3268D" w:rsidRDefault="00B3268D" w:rsidP="00B3268D">
      <w:pPr>
        <w:spacing w:after="0" w:line="240" w:lineRule="auto"/>
        <w:rPr>
          <w:rFonts w:ascii="Arial" w:hAnsi="Arial" w:cs="Arial"/>
          <w:b/>
          <w:color w:val="FF0000"/>
          <w:sz w:val="24"/>
          <w:szCs w:val="24"/>
          <w:lang w:val="es-US"/>
        </w:rPr>
      </w:pPr>
      <w:r w:rsidRPr="00B3268D">
        <w:rPr>
          <w:rFonts w:ascii="Arial" w:hAnsi="Arial" w:cs="Arial"/>
          <w:b/>
          <w:color w:val="FF0000"/>
          <w:sz w:val="24"/>
          <w:szCs w:val="24"/>
          <w:lang w:val="es-US"/>
        </w:rPr>
        <w:t xml:space="preserve">b. 3 </w:t>
      </w:r>
      <w:r>
        <w:rPr>
          <w:rFonts w:ascii="Arial" w:hAnsi="Arial" w:cs="Arial"/>
          <w:b/>
          <w:color w:val="FF0000"/>
          <w:sz w:val="24"/>
          <w:szCs w:val="24"/>
          <w:lang w:val="es-US"/>
        </w:rPr>
        <w:t>de las siguientes e</w:t>
      </w:r>
      <w:r w:rsidRPr="00B3268D">
        <w:rPr>
          <w:rFonts w:ascii="Arial" w:hAnsi="Arial" w:cs="Arial"/>
          <w:b/>
          <w:color w:val="FF0000"/>
          <w:sz w:val="24"/>
          <w:szCs w:val="24"/>
          <w:lang w:val="es-US"/>
        </w:rPr>
        <w:t>structuras irrigadas por la arteria maxilar: Paladar, nariz, membrana timpánica, duramadre cráneo y dientes inferiores (arteria alveolar inferior), arteria meníngea media, músculos masticadores y el buccinador, órbita, cara, dientes superiores, paladar, cav nasal, senos paranasales y nasofaringe, aa infraorbitaria, palatina descendente, del conducto pterigoideo, faríngea y esfenopalatina.</w:t>
      </w:r>
    </w:p>
    <w:p w:rsidR="00B3268D" w:rsidRPr="00B3268D" w:rsidRDefault="00B3268D" w:rsidP="00B3268D">
      <w:pPr>
        <w:spacing w:after="0" w:line="240" w:lineRule="auto"/>
        <w:rPr>
          <w:rFonts w:ascii="Arial" w:hAnsi="Arial" w:cs="Arial"/>
          <w:b/>
          <w:color w:val="FF0000"/>
          <w:sz w:val="24"/>
          <w:szCs w:val="24"/>
          <w:lang w:val="es-US"/>
        </w:rPr>
      </w:pPr>
      <w:r w:rsidRPr="00B3268D">
        <w:rPr>
          <w:rFonts w:ascii="Arial" w:hAnsi="Arial" w:cs="Arial"/>
          <w:b/>
          <w:color w:val="FF0000"/>
          <w:sz w:val="24"/>
          <w:szCs w:val="24"/>
          <w:lang w:val="es-US"/>
        </w:rPr>
        <w:t xml:space="preserve">c. Dos relaciones de la vena yugular interna: </w:t>
      </w:r>
    </w:p>
    <w:p w:rsidR="00B3268D" w:rsidRPr="00B3268D" w:rsidRDefault="00B3268D" w:rsidP="00B3268D">
      <w:pPr>
        <w:spacing w:after="0" w:line="240" w:lineRule="auto"/>
        <w:rPr>
          <w:rFonts w:ascii="Arial" w:hAnsi="Arial" w:cs="Arial"/>
          <w:b/>
          <w:color w:val="FF0000"/>
          <w:sz w:val="24"/>
          <w:szCs w:val="24"/>
          <w:lang w:val="es-US"/>
        </w:rPr>
      </w:pPr>
      <w:r w:rsidRPr="00B3268D">
        <w:rPr>
          <w:rFonts w:ascii="Arial" w:hAnsi="Arial" w:cs="Arial"/>
          <w:b/>
          <w:color w:val="FF0000"/>
          <w:sz w:val="24"/>
          <w:szCs w:val="24"/>
          <w:lang w:val="es-US"/>
        </w:rPr>
        <w:t>Por detrás: músculos profundos del cuello, carótida común y nervio X</w:t>
      </w:r>
    </w:p>
    <w:p w:rsidR="00B3268D" w:rsidRPr="00B3268D" w:rsidRDefault="00B3268D" w:rsidP="00B3268D">
      <w:pPr>
        <w:spacing w:after="0" w:line="240" w:lineRule="auto"/>
        <w:rPr>
          <w:rFonts w:ascii="Arial" w:hAnsi="Arial" w:cs="Arial"/>
          <w:b/>
          <w:color w:val="FF0000"/>
          <w:sz w:val="24"/>
          <w:szCs w:val="24"/>
          <w:lang w:val="es-US"/>
        </w:rPr>
      </w:pPr>
      <w:r w:rsidRPr="00B3268D">
        <w:rPr>
          <w:rFonts w:ascii="Arial" w:hAnsi="Arial" w:cs="Arial"/>
          <w:b/>
          <w:color w:val="FF0000"/>
          <w:sz w:val="24"/>
          <w:szCs w:val="24"/>
          <w:lang w:val="es-US"/>
        </w:rPr>
        <w:t>Medialmente: Laringe, glándula tiroides y tráq</w:t>
      </w:r>
      <w:r>
        <w:rPr>
          <w:rFonts w:ascii="Arial" w:hAnsi="Arial" w:cs="Arial"/>
          <w:b/>
          <w:color w:val="FF0000"/>
          <w:sz w:val="24"/>
          <w:szCs w:val="24"/>
          <w:lang w:val="es-US"/>
        </w:rPr>
        <w:t>u</w:t>
      </w:r>
      <w:r w:rsidRPr="00B3268D">
        <w:rPr>
          <w:rFonts w:ascii="Arial" w:hAnsi="Arial" w:cs="Arial"/>
          <w:b/>
          <w:color w:val="FF0000"/>
          <w:sz w:val="24"/>
          <w:szCs w:val="24"/>
          <w:lang w:val="es-US"/>
        </w:rPr>
        <w:t xml:space="preserve">ea. </w:t>
      </w:r>
    </w:p>
    <w:p w:rsidR="00B3268D" w:rsidRPr="00B3268D" w:rsidRDefault="00B3268D" w:rsidP="00B3268D">
      <w:pPr>
        <w:spacing w:after="0" w:line="240" w:lineRule="auto"/>
        <w:rPr>
          <w:rFonts w:ascii="Arial" w:hAnsi="Arial" w:cs="Arial"/>
          <w:b/>
          <w:color w:val="FF0000"/>
          <w:sz w:val="24"/>
          <w:szCs w:val="24"/>
          <w:lang w:val="es-US"/>
        </w:rPr>
      </w:pPr>
      <w:r w:rsidRPr="00B3268D">
        <w:rPr>
          <w:rFonts w:ascii="Arial" w:hAnsi="Arial" w:cs="Arial"/>
          <w:b/>
          <w:color w:val="FF0000"/>
          <w:sz w:val="24"/>
          <w:szCs w:val="24"/>
          <w:lang w:val="es-US"/>
        </w:rPr>
        <w:lastRenderedPageBreak/>
        <w:t xml:space="preserve">Por delante: con el esternocleidomastoideo y </w:t>
      </w:r>
      <w:r>
        <w:rPr>
          <w:rFonts w:ascii="Arial" w:hAnsi="Arial" w:cs="Arial"/>
          <w:b/>
          <w:color w:val="FF0000"/>
          <w:sz w:val="24"/>
          <w:szCs w:val="24"/>
          <w:lang w:val="es-US"/>
        </w:rPr>
        <w:t>e</w:t>
      </w:r>
      <w:r w:rsidRPr="00B3268D">
        <w:rPr>
          <w:rFonts w:ascii="Arial" w:hAnsi="Arial" w:cs="Arial"/>
          <w:b/>
          <w:color w:val="FF0000"/>
          <w:sz w:val="24"/>
          <w:szCs w:val="24"/>
          <w:lang w:val="es-US"/>
        </w:rPr>
        <w:t xml:space="preserve">n su parte superior: con los </w:t>
      </w:r>
      <w:r>
        <w:rPr>
          <w:rFonts w:ascii="Arial" w:hAnsi="Arial" w:cs="Arial"/>
          <w:b/>
          <w:color w:val="FF0000"/>
          <w:sz w:val="24"/>
          <w:szCs w:val="24"/>
          <w:lang w:val="es-US"/>
        </w:rPr>
        <w:t>nervio</w:t>
      </w:r>
      <w:r w:rsidRPr="00B3268D">
        <w:rPr>
          <w:rFonts w:ascii="Arial" w:hAnsi="Arial" w:cs="Arial"/>
          <w:b/>
          <w:color w:val="FF0000"/>
          <w:sz w:val="24"/>
          <w:szCs w:val="24"/>
          <w:lang w:val="es-US"/>
        </w:rPr>
        <w:t>s craneales IX, XI y XII.</w:t>
      </w:r>
    </w:p>
    <w:p w:rsidR="003A2BA2" w:rsidRDefault="003A2BA2" w:rsidP="003A2BA2">
      <w:pPr>
        <w:tabs>
          <w:tab w:val="left" w:pos="0"/>
        </w:tabs>
        <w:spacing w:after="0" w:line="360" w:lineRule="auto"/>
        <w:jc w:val="both"/>
        <w:rPr>
          <w:rFonts w:ascii="Arial" w:hAnsi="Arial" w:cs="Arial"/>
          <w:b/>
          <w:color w:val="FF0000"/>
          <w:sz w:val="24"/>
          <w:szCs w:val="24"/>
          <w:lang w:val="es-US"/>
        </w:rPr>
      </w:pPr>
    </w:p>
    <w:p w:rsidR="008F3B01" w:rsidRDefault="005573C9" w:rsidP="003A2BA2">
      <w:pPr>
        <w:tabs>
          <w:tab w:val="left" w:pos="0"/>
        </w:tabs>
        <w:spacing w:after="0" w:line="240" w:lineRule="auto"/>
        <w:jc w:val="both"/>
        <w:rPr>
          <w:rFonts w:ascii="Arial" w:hAnsi="Arial" w:cs="Arial"/>
          <w:b/>
          <w:color w:val="FF0000"/>
          <w:sz w:val="24"/>
          <w:szCs w:val="24"/>
          <w:lang w:val="es-US"/>
        </w:rPr>
      </w:pPr>
      <w:r w:rsidRPr="003A2BA2">
        <w:rPr>
          <w:rFonts w:ascii="Arial" w:hAnsi="Arial" w:cs="Arial"/>
          <w:b/>
          <w:color w:val="FF0000"/>
          <w:sz w:val="24"/>
          <w:szCs w:val="24"/>
          <w:lang w:val="es-US"/>
        </w:rPr>
        <w:t>PREGUNTA VII</w:t>
      </w:r>
      <w:r w:rsidR="003A2BA2" w:rsidRPr="003A2BA2">
        <w:rPr>
          <w:rFonts w:ascii="Arial" w:hAnsi="Arial" w:cs="Arial"/>
          <w:b/>
          <w:color w:val="FF0000"/>
          <w:sz w:val="24"/>
          <w:szCs w:val="24"/>
          <w:lang w:val="es-US"/>
        </w:rPr>
        <w:t xml:space="preserve">. </w:t>
      </w:r>
    </w:p>
    <w:p w:rsidR="007B7877" w:rsidRDefault="007B7877" w:rsidP="007B7877">
      <w:pPr>
        <w:rPr>
          <w:rFonts w:ascii="Arial" w:hAnsi="Arial" w:cs="Arial"/>
          <w:b/>
          <w:color w:val="FF0000"/>
          <w:sz w:val="24"/>
          <w:szCs w:val="24"/>
          <w:lang w:val="es-US"/>
        </w:rPr>
      </w:pPr>
      <w:r>
        <w:rPr>
          <w:rFonts w:ascii="Arial" w:hAnsi="Arial" w:cs="Arial"/>
          <w:b/>
          <w:color w:val="FF0000"/>
          <w:sz w:val="24"/>
          <w:szCs w:val="24"/>
          <w:lang w:val="es-US"/>
        </w:rPr>
        <w:t>a.15   b.6   c.11   d.8   e.18</w:t>
      </w:r>
    </w:p>
    <w:p w:rsidR="008F3B01" w:rsidRDefault="008F3B01" w:rsidP="003A2BA2">
      <w:pPr>
        <w:tabs>
          <w:tab w:val="left" w:pos="0"/>
        </w:tabs>
        <w:spacing w:after="0" w:line="240" w:lineRule="auto"/>
        <w:jc w:val="both"/>
        <w:rPr>
          <w:rFonts w:ascii="Arial" w:hAnsi="Arial" w:cs="Arial"/>
          <w:b/>
          <w:color w:val="FF0000"/>
          <w:sz w:val="24"/>
          <w:szCs w:val="24"/>
          <w:lang w:val="es-US"/>
        </w:rPr>
      </w:pPr>
    </w:p>
    <w:p w:rsidR="008348DE" w:rsidRPr="008348DE" w:rsidRDefault="00401A79" w:rsidP="00D06597">
      <w:pPr>
        <w:tabs>
          <w:tab w:val="left" w:pos="0"/>
        </w:tabs>
        <w:spacing w:after="0" w:line="240" w:lineRule="auto"/>
        <w:rPr>
          <w:rFonts w:ascii="Arial" w:hAnsi="Arial" w:cs="Arial"/>
          <w:b/>
          <w:color w:val="FF0000"/>
          <w:sz w:val="24"/>
          <w:szCs w:val="24"/>
          <w:lang w:val="es-US"/>
        </w:rPr>
      </w:pPr>
      <w:r w:rsidRPr="003A2BA2">
        <w:rPr>
          <w:rFonts w:ascii="Arial" w:hAnsi="Arial" w:cs="Arial"/>
          <w:b/>
          <w:color w:val="FF0000"/>
          <w:sz w:val="24"/>
          <w:szCs w:val="24"/>
          <w:lang w:val="es-US"/>
        </w:rPr>
        <w:t xml:space="preserve">PREGUNTA </w:t>
      </w:r>
      <w:r w:rsidR="003A2BA2" w:rsidRPr="003A2BA2">
        <w:rPr>
          <w:rFonts w:ascii="Arial" w:hAnsi="Arial" w:cs="Arial"/>
          <w:b/>
          <w:color w:val="FF0000"/>
          <w:sz w:val="24"/>
          <w:szCs w:val="24"/>
          <w:lang w:val="es-US"/>
        </w:rPr>
        <w:t>VIII.</w:t>
      </w:r>
      <w:r w:rsidR="00D06597">
        <w:rPr>
          <w:rFonts w:ascii="Arial" w:hAnsi="Arial" w:cs="Arial"/>
          <w:b/>
          <w:color w:val="FF0000"/>
          <w:sz w:val="24"/>
          <w:szCs w:val="24"/>
          <w:lang w:val="es-US"/>
        </w:rPr>
        <w:t xml:space="preserve">                                                                                                                                                              </w:t>
      </w:r>
      <w:r w:rsidR="008348DE" w:rsidRPr="008348DE">
        <w:rPr>
          <w:rFonts w:ascii="Arial" w:hAnsi="Arial" w:cs="Arial"/>
          <w:b/>
          <w:color w:val="FF0000"/>
          <w:sz w:val="24"/>
          <w:szCs w:val="24"/>
          <w:lang w:val="es-US"/>
        </w:rPr>
        <w:t>a.</w:t>
      </w:r>
      <w:r w:rsidR="008348DE" w:rsidRPr="008348DE">
        <w:rPr>
          <w:rFonts w:ascii="Arial" w:hAnsi="Arial" w:cs="Arial"/>
          <w:b/>
          <w:color w:val="FF0000"/>
          <w:sz w:val="24"/>
          <w:szCs w:val="24"/>
          <w:lang w:val="es-US"/>
        </w:rPr>
        <w:tab/>
        <w:t>Venas cavas superior e inferior</w:t>
      </w:r>
    </w:p>
    <w:p w:rsidR="008348DE" w:rsidRPr="008348DE" w:rsidRDefault="008348DE" w:rsidP="00D06597">
      <w:pPr>
        <w:tabs>
          <w:tab w:val="left" w:pos="0"/>
        </w:tabs>
        <w:spacing w:after="0" w:line="240" w:lineRule="auto"/>
        <w:jc w:val="both"/>
        <w:rPr>
          <w:rFonts w:ascii="Arial" w:hAnsi="Arial" w:cs="Arial"/>
          <w:b/>
          <w:color w:val="FF0000"/>
          <w:sz w:val="24"/>
          <w:szCs w:val="24"/>
          <w:lang w:val="es-US"/>
        </w:rPr>
      </w:pPr>
      <w:r w:rsidRPr="008348DE">
        <w:rPr>
          <w:rFonts w:ascii="Arial" w:hAnsi="Arial" w:cs="Arial"/>
          <w:b/>
          <w:color w:val="FF0000"/>
          <w:sz w:val="24"/>
          <w:szCs w:val="24"/>
          <w:lang w:val="es-US"/>
        </w:rPr>
        <w:t>b.</w:t>
      </w:r>
      <w:r w:rsidRPr="008348DE">
        <w:rPr>
          <w:rFonts w:ascii="Arial" w:hAnsi="Arial" w:cs="Arial"/>
          <w:b/>
          <w:color w:val="FF0000"/>
          <w:sz w:val="24"/>
          <w:szCs w:val="24"/>
          <w:lang w:val="es-US"/>
        </w:rPr>
        <w:tab/>
        <w:t>VI—aorta ascendente—arco aórtico—aorta descendente (torácica y abdominal) -- tronco celíaco—arteria hepática común – arteria hepática propia.</w:t>
      </w:r>
    </w:p>
    <w:p w:rsidR="008348DE" w:rsidRPr="003A2BA2" w:rsidRDefault="008348DE" w:rsidP="00D06597">
      <w:pPr>
        <w:tabs>
          <w:tab w:val="left" w:pos="0"/>
        </w:tabs>
        <w:spacing w:after="0" w:line="240" w:lineRule="auto"/>
        <w:jc w:val="both"/>
        <w:rPr>
          <w:rFonts w:ascii="Arial" w:hAnsi="Arial" w:cs="Arial"/>
          <w:b/>
          <w:color w:val="FF0000"/>
          <w:sz w:val="24"/>
          <w:szCs w:val="24"/>
          <w:lang w:val="es-US"/>
        </w:rPr>
      </w:pPr>
      <w:r w:rsidRPr="008348DE">
        <w:rPr>
          <w:rFonts w:ascii="Arial" w:hAnsi="Arial" w:cs="Arial"/>
          <w:b/>
          <w:color w:val="FF0000"/>
          <w:sz w:val="24"/>
          <w:szCs w:val="24"/>
          <w:lang w:val="es-US"/>
        </w:rPr>
        <w:t>c. Dos de las relaciones anatómicas de la yugular interna: Aa carótida externa, carótida común, nervio vago, músculo esternocleidomastoideo, órganos del cuello, glándula tiroides.   Uno de sus afluentes: vena facial, lingual, tiroidea, retromandibular, yugular externa, yugular anterior.</w:t>
      </w:r>
    </w:p>
    <w:p w:rsidR="00D06597" w:rsidRDefault="00D06597" w:rsidP="003A2BA2">
      <w:pPr>
        <w:tabs>
          <w:tab w:val="left" w:pos="0"/>
        </w:tabs>
        <w:spacing w:after="0" w:line="240" w:lineRule="auto"/>
        <w:ind w:left="547" w:hanging="547"/>
        <w:jc w:val="both"/>
        <w:rPr>
          <w:rFonts w:ascii="Arial" w:hAnsi="Arial" w:cs="Arial"/>
          <w:b/>
          <w:color w:val="FF0000"/>
          <w:sz w:val="24"/>
          <w:szCs w:val="24"/>
          <w:lang w:val="es-US"/>
        </w:rPr>
      </w:pPr>
    </w:p>
    <w:p w:rsidR="003A2BA2" w:rsidRDefault="00401A79" w:rsidP="003A2BA2">
      <w:pPr>
        <w:tabs>
          <w:tab w:val="left" w:pos="0"/>
        </w:tabs>
        <w:spacing w:after="0" w:line="240" w:lineRule="auto"/>
        <w:ind w:left="547" w:hanging="547"/>
        <w:jc w:val="both"/>
        <w:rPr>
          <w:rFonts w:ascii="Arial" w:hAnsi="Arial" w:cs="Arial"/>
          <w:b/>
          <w:color w:val="FF0000"/>
          <w:sz w:val="24"/>
          <w:szCs w:val="24"/>
          <w:lang w:val="es-US"/>
        </w:rPr>
      </w:pPr>
      <w:r w:rsidRPr="003A2BA2">
        <w:rPr>
          <w:rFonts w:ascii="Arial" w:hAnsi="Arial" w:cs="Arial"/>
          <w:b/>
          <w:color w:val="FF0000"/>
          <w:sz w:val="24"/>
          <w:szCs w:val="24"/>
          <w:lang w:val="es-US"/>
        </w:rPr>
        <w:t xml:space="preserve">PREGUNTA IX.  </w:t>
      </w:r>
    </w:p>
    <w:p w:rsidR="00860EED" w:rsidRDefault="00401A79" w:rsidP="003A2BA2">
      <w:pPr>
        <w:tabs>
          <w:tab w:val="left" w:pos="0"/>
        </w:tabs>
        <w:spacing w:after="0" w:line="240" w:lineRule="auto"/>
        <w:ind w:left="547" w:hanging="547"/>
        <w:jc w:val="both"/>
        <w:rPr>
          <w:rFonts w:ascii="Arial" w:hAnsi="Arial" w:cs="Arial"/>
          <w:b/>
          <w:color w:val="FF0000"/>
          <w:sz w:val="24"/>
          <w:szCs w:val="24"/>
          <w:lang w:val="es-US"/>
        </w:rPr>
      </w:pPr>
      <w:r>
        <w:rPr>
          <w:rFonts w:ascii="Arial" w:hAnsi="Arial" w:cs="Arial"/>
          <w:b/>
          <w:color w:val="FF0000"/>
          <w:sz w:val="24"/>
          <w:szCs w:val="24"/>
          <w:lang w:val="es-US"/>
        </w:rPr>
        <w:t xml:space="preserve">   </w:t>
      </w:r>
      <w:r w:rsidR="00860EED">
        <w:rPr>
          <w:rFonts w:ascii="Arial" w:hAnsi="Arial" w:cs="Arial"/>
          <w:b/>
          <w:color w:val="FF0000"/>
          <w:sz w:val="24"/>
          <w:szCs w:val="24"/>
          <w:lang w:val="es-US"/>
        </w:rPr>
        <w:t xml:space="preserve">FIGURA A: </w:t>
      </w:r>
    </w:p>
    <w:p w:rsidR="00860EED" w:rsidRPr="00860EED" w:rsidRDefault="00860EED" w:rsidP="00860EED">
      <w:pPr>
        <w:pStyle w:val="Prrafodelista"/>
        <w:numPr>
          <w:ilvl w:val="0"/>
          <w:numId w:val="5"/>
        </w:numPr>
        <w:spacing w:after="0" w:line="240" w:lineRule="auto"/>
        <w:rPr>
          <w:rFonts w:eastAsia="Times New Roman"/>
          <w:b/>
          <w:color w:val="FF0000"/>
          <w:sz w:val="24"/>
          <w:szCs w:val="24"/>
        </w:rPr>
      </w:pPr>
      <w:r w:rsidRPr="00860EED">
        <w:rPr>
          <w:rFonts w:asciiTheme="minorHAnsi" w:cstheme="minorBidi"/>
          <w:b/>
          <w:color w:val="FF0000"/>
          <w:kern w:val="24"/>
          <w:sz w:val="24"/>
          <w:szCs w:val="24"/>
        </w:rPr>
        <w:t>Aa auricular posterior</w:t>
      </w:r>
    </w:p>
    <w:p w:rsidR="00860EED" w:rsidRPr="00860EED" w:rsidRDefault="00860EED" w:rsidP="00860EED">
      <w:pPr>
        <w:pStyle w:val="Prrafodelista"/>
        <w:numPr>
          <w:ilvl w:val="0"/>
          <w:numId w:val="5"/>
        </w:numPr>
        <w:spacing w:after="0" w:line="240" w:lineRule="auto"/>
        <w:rPr>
          <w:rFonts w:eastAsia="Times New Roman"/>
          <w:b/>
          <w:color w:val="FF0000"/>
          <w:sz w:val="24"/>
          <w:szCs w:val="24"/>
        </w:rPr>
      </w:pPr>
      <w:r w:rsidRPr="00860EED">
        <w:rPr>
          <w:rFonts w:asciiTheme="minorHAnsi" w:cstheme="minorBidi"/>
          <w:b/>
          <w:color w:val="FF0000"/>
          <w:kern w:val="24"/>
          <w:sz w:val="24"/>
          <w:szCs w:val="24"/>
        </w:rPr>
        <w:t>Aa maxilar</w:t>
      </w:r>
    </w:p>
    <w:p w:rsidR="00860EED" w:rsidRPr="00860EED" w:rsidRDefault="00860EED" w:rsidP="00860EED">
      <w:pPr>
        <w:pStyle w:val="Prrafodelista"/>
        <w:numPr>
          <w:ilvl w:val="0"/>
          <w:numId w:val="5"/>
        </w:numPr>
        <w:spacing w:after="0" w:line="240" w:lineRule="auto"/>
        <w:rPr>
          <w:rFonts w:eastAsia="Times New Roman"/>
          <w:b/>
          <w:color w:val="FF0000"/>
          <w:sz w:val="24"/>
          <w:szCs w:val="24"/>
        </w:rPr>
      </w:pPr>
      <w:r w:rsidRPr="00860EED">
        <w:rPr>
          <w:rFonts w:asciiTheme="minorHAnsi" w:cstheme="minorBidi"/>
          <w:b/>
          <w:color w:val="FF0000"/>
          <w:kern w:val="24"/>
          <w:sz w:val="24"/>
          <w:szCs w:val="24"/>
        </w:rPr>
        <w:t>Ramos musculares del ramo Maxilar de C Ext.</w:t>
      </w:r>
    </w:p>
    <w:p w:rsidR="00860EED" w:rsidRPr="00860EED" w:rsidRDefault="00860EED" w:rsidP="00860EED">
      <w:pPr>
        <w:pStyle w:val="Prrafodelista"/>
        <w:numPr>
          <w:ilvl w:val="0"/>
          <w:numId w:val="5"/>
        </w:numPr>
        <w:spacing w:after="0" w:line="240" w:lineRule="auto"/>
        <w:rPr>
          <w:rFonts w:eastAsia="Times New Roman"/>
          <w:b/>
          <w:color w:val="FF0000"/>
          <w:sz w:val="24"/>
          <w:szCs w:val="24"/>
        </w:rPr>
      </w:pPr>
      <w:r w:rsidRPr="00860EED">
        <w:rPr>
          <w:rFonts w:asciiTheme="minorHAnsi" w:cstheme="minorBidi"/>
          <w:b/>
          <w:color w:val="FF0000"/>
          <w:kern w:val="24"/>
          <w:sz w:val="24"/>
          <w:szCs w:val="24"/>
        </w:rPr>
        <w:t>Aa infraorbitaria</w:t>
      </w:r>
    </w:p>
    <w:p w:rsidR="00860EED" w:rsidRPr="00860EED" w:rsidRDefault="00860EED" w:rsidP="00860EED">
      <w:pPr>
        <w:pStyle w:val="Prrafodelista"/>
        <w:numPr>
          <w:ilvl w:val="0"/>
          <w:numId w:val="5"/>
        </w:numPr>
        <w:spacing w:after="0" w:line="240" w:lineRule="auto"/>
        <w:rPr>
          <w:rFonts w:eastAsia="Times New Roman"/>
          <w:b/>
          <w:color w:val="FF0000"/>
          <w:sz w:val="24"/>
          <w:szCs w:val="24"/>
        </w:rPr>
      </w:pPr>
      <w:r w:rsidRPr="00860EED">
        <w:rPr>
          <w:rFonts w:asciiTheme="minorHAnsi" w:cstheme="minorBidi"/>
          <w:b/>
          <w:color w:val="FF0000"/>
          <w:kern w:val="24"/>
          <w:sz w:val="24"/>
          <w:szCs w:val="24"/>
        </w:rPr>
        <w:t>Ramo alveolar inferior</w:t>
      </w:r>
    </w:p>
    <w:p w:rsidR="00860EED" w:rsidRPr="00860EED" w:rsidRDefault="00860EED" w:rsidP="00860EED">
      <w:pPr>
        <w:pStyle w:val="Prrafodelista"/>
        <w:numPr>
          <w:ilvl w:val="0"/>
          <w:numId w:val="5"/>
        </w:numPr>
        <w:spacing w:after="0" w:line="240" w:lineRule="auto"/>
        <w:rPr>
          <w:rFonts w:eastAsia="Times New Roman"/>
          <w:b/>
          <w:color w:val="FF0000"/>
          <w:sz w:val="24"/>
          <w:szCs w:val="24"/>
        </w:rPr>
      </w:pPr>
      <w:r w:rsidRPr="00860EED">
        <w:rPr>
          <w:rFonts w:asciiTheme="minorHAnsi" w:cstheme="minorBidi"/>
          <w:b/>
          <w:color w:val="FF0000"/>
          <w:kern w:val="24"/>
          <w:sz w:val="24"/>
          <w:szCs w:val="24"/>
        </w:rPr>
        <w:t xml:space="preserve">Ramo </w:t>
      </w:r>
      <w:proofErr w:type="spellStart"/>
      <w:r w:rsidRPr="00860EED">
        <w:rPr>
          <w:rFonts w:asciiTheme="minorHAnsi" w:cstheme="minorBidi"/>
          <w:b/>
          <w:color w:val="FF0000"/>
          <w:kern w:val="24"/>
          <w:sz w:val="24"/>
          <w:szCs w:val="24"/>
        </w:rPr>
        <w:t>mentoniano</w:t>
      </w:r>
      <w:proofErr w:type="spellEnd"/>
      <w:r w:rsidRPr="00860EED">
        <w:rPr>
          <w:rFonts w:asciiTheme="minorHAnsi" w:cstheme="minorBidi"/>
          <w:b/>
          <w:color w:val="FF0000"/>
          <w:kern w:val="24"/>
          <w:sz w:val="24"/>
          <w:szCs w:val="24"/>
        </w:rPr>
        <w:t>.</w:t>
      </w:r>
    </w:p>
    <w:p w:rsidR="003A2BA2" w:rsidRDefault="00401A79" w:rsidP="00401A79">
      <w:pPr>
        <w:tabs>
          <w:tab w:val="left" w:pos="0"/>
        </w:tabs>
        <w:spacing w:after="0" w:line="240" w:lineRule="auto"/>
        <w:jc w:val="both"/>
        <w:rPr>
          <w:rFonts w:ascii="Arial" w:hAnsi="Arial" w:cs="Arial"/>
          <w:b/>
          <w:color w:val="FF0000"/>
          <w:sz w:val="24"/>
          <w:szCs w:val="24"/>
          <w:lang w:val="es-US"/>
        </w:rPr>
      </w:pPr>
      <w:r>
        <w:rPr>
          <w:rFonts w:ascii="Arial" w:hAnsi="Arial" w:cs="Arial"/>
          <w:b/>
          <w:color w:val="FF0000"/>
          <w:sz w:val="24"/>
          <w:szCs w:val="24"/>
          <w:lang w:val="es-US"/>
        </w:rPr>
        <w:t xml:space="preserve">  </w:t>
      </w:r>
      <w:r w:rsidR="00860EED">
        <w:rPr>
          <w:rFonts w:ascii="Arial" w:hAnsi="Arial" w:cs="Arial"/>
          <w:b/>
          <w:color w:val="FF0000"/>
          <w:sz w:val="24"/>
          <w:szCs w:val="24"/>
          <w:lang w:val="es-US"/>
        </w:rPr>
        <w:t>FIGURA B:</w:t>
      </w:r>
    </w:p>
    <w:p w:rsidR="009C038C" w:rsidRPr="00860EED" w:rsidRDefault="009C038C" w:rsidP="00401A79">
      <w:pPr>
        <w:pStyle w:val="Prrafodelista"/>
        <w:numPr>
          <w:ilvl w:val="0"/>
          <w:numId w:val="6"/>
        </w:numPr>
        <w:spacing w:after="0" w:line="240" w:lineRule="auto"/>
        <w:rPr>
          <w:rFonts w:eastAsia="Times New Roman"/>
          <w:b/>
          <w:color w:val="FF0000"/>
          <w:sz w:val="24"/>
          <w:szCs w:val="24"/>
        </w:rPr>
      </w:pPr>
      <w:r>
        <w:rPr>
          <w:rFonts w:asciiTheme="minorHAnsi" w:cstheme="minorBidi"/>
          <w:b/>
          <w:color w:val="FF0000"/>
          <w:kern w:val="24"/>
          <w:sz w:val="24"/>
          <w:szCs w:val="24"/>
        </w:rPr>
        <w:t>Aa carótida externa</w:t>
      </w:r>
    </w:p>
    <w:p w:rsidR="009C038C" w:rsidRPr="00860EED" w:rsidRDefault="009C038C" w:rsidP="009C038C">
      <w:pPr>
        <w:pStyle w:val="Prrafodelista"/>
        <w:numPr>
          <w:ilvl w:val="0"/>
          <w:numId w:val="6"/>
        </w:numPr>
        <w:spacing w:after="0" w:line="240" w:lineRule="auto"/>
        <w:rPr>
          <w:rFonts w:eastAsia="Times New Roman"/>
          <w:b/>
          <w:color w:val="FF0000"/>
          <w:sz w:val="24"/>
          <w:szCs w:val="24"/>
        </w:rPr>
      </w:pPr>
      <w:r w:rsidRPr="00860EED">
        <w:rPr>
          <w:rFonts w:asciiTheme="minorHAnsi" w:cstheme="minorBidi"/>
          <w:b/>
          <w:color w:val="FF0000"/>
          <w:kern w:val="24"/>
          <w:sz w:val="24"/>
          <w:szCs w:val="24"/>
        </w:rPr>
        <w:t xml:space="preserve">Aa </w:t>
      </w:r>
      <w:r>
        <w:rPr>
          <w:rFonts w:asciiTheme="minorHAnsi" w:cstheme="minorBidi"/>
          <w:b/>
          <w:color w:val="FF0000"/>
          <w:kern w:val="24"/>
          <w:sz w:val="24"/>
          <w:szCs w:val="24"/>
        </w:rPr>
        <w:t>tiroidea superior</w:t>
      </w:r>
    </w:p>
    <w:p w:rsidR="009C038C" w:rsidRPr="00860EED" w:rsidRDefault="009C038C" w:rsidP="009C038C">
      <w:pPr>
        <w:pStyle w:val="Prrafodelista"/>
        <w:numPr>
          <w:ilvl w:val="0"/>
          <w:numId w:val="6"/>
        </w:numPr>
        <w:spacing w:after="0" w:line="240" w:lineRule="auto"/>
        <w:rPr>
          <w:rFonts w:eastAsia="Times New Roman"/>
          <w:b/>
          <w:color w:val="FF0000"/>
          <w:sz w:val="24"/>
          <w:szCs w:val="24"/>
        </w:rPr>
      </w:pPr>
      <w:r>
        <w:rPr>
          <w:rFonts w:asciiTheme="minorHAnsi" w:cstheme="minorBidi"/>
          <w:b/>
          <w:color w:val="FF0000"/>
          <w:kern w:val="24"/>
          <w:sz w:val="24"/>
          <w:szCs w:val="24"/>
        </w:rPr>
        <w:t>Aa lingual</w:t>
      </w:r>
    </w:p>
    <w:p w:rsidR="009C038C" w:rsidRPr="00860EED" w:rsidRDefault="009C038C" w:rsidP="009C038C">
      <w:pPr>
        <w:pStyle w:val="Prrafodelista"/>
        <w:numPr>
          <w:ilvl w:val="0"/>
          <w:numId w:val="6"/>
        </w:numPr>
        <w:spacing w:after="0" w:line="240" w:lineRule="auto"/>
        <w:rPr>
          <w:rFonts w:eastAsia="Times New Roman"/>
          <w:b/>
          <w:color w:val="FF0000"/>
          <w:sz w:val="24"/>
          <w:szCs w:val="24"/>
        </w:rPr>
      </w:pPr>
      <w:r w:rsidRPr="00860EED">
        <w:rPr>
          <w:rFonts w:asciiTheme="minorHAnsi" w:cstheme="minorBidi"/>
          <w:b/>
          <w:color w:val="FF0000"/>
          <w:kern w:val="24"/>
          <w:sz w:val="24"/>
          <w:szCs w:val="24"/>
        </w:rPr>
        <w:t xml:space="preserve">Aa </w:t>
      </w:r>
      <w:r>
        <w:rPr>
          <w:rFonts w:asciiTheme="minorHAnsi" w:cstheme="minorBidi"/>
          <w:b/>
          <w:color w:val="FF0000"/>
          <w:kern w:val="24"/>
          <w:sz w:val="24"/>
          <w:szCs w:val="24"/>
        </w:rPr>
        <w:t>facial</w:t>
      </w:r>
    </w:p>
    <w:p w:rsidR="009C038C" w:rsidRPr="009C038C" w:rsidRDefault="009C038C" w:rsidP="009C038C">
      <w:pPr>
        <w:pStyle w:val="Prrafodelista"/>
        <w:numPr>
          <w:ilvl w:val="0"/>
          <w:numId w:val="6"/>
        </w:numPr>
        <w:spacing w:after="0" w:line="240" w:lineRule="auto"/>
        <w:rPr>
          <w:rFonts w:eastAsia="Times New Roman"/>
          <w:b/>
          <w:color w:val="FF0000"/>
          <w:sz w:val="24"/>
          <w:szCs w:val="24"/>
        </w:rPr>
      </w:pPr>
      <w:r>
        <w:rPr>
          <w:rFonts w:asciiTheme="minorHAnsi" w:cstheme="minorBidi"/>
          <w:b/>
          <w:color w:val="FF0000"/>
          <w:kern w:val="24"/>
          <w:sz w:val="24"/>
          <w:szCs w:val="24"/>
        </w:rPr>
        <w:t>Aa faríngea ascendente</w:t>
      </w:r>
    </w:p>
    <w:p w:rsidR="009C038C" w:rsidRPr="009C038C" w:rsidRDefault="009C038C" w:rsidP="009C038C">
      <w:pPr>
        <w:pStyle w:val="Prrafodelista"/>
        <w:numPr>
          <w:ilvl w:val="0"/>
          <w:numId w:val="6"/>
        </w:numPr>
        <w:spacing w:after="0" w:line="240" w:lineRule="auto"/>
        <w:rPr>
          <w:rFonts w:eastAsia="Times New Roman"/>
          <w:b/>
          <w:color w:val="FF0000"/>
          <w:sz w:val="24"/>
          <w:szCs w:val="24"/>
        </w:rPr>
      </w:pPr>
      <w:r>
        <w:rPr>
          <w:rFonts w:asciiTheme="minorHAnsi" w:cstheme="minorBidi"/>
          <w:b/>
          <w:color w:val="FF0000"/>
          <w:kern w:val="24"/>
          <w:sz w:val="24"/>
          <w:szCs w:val="24"/>
        </w:rPr>
        <w:t>Aa occipital</w:t>
      </w:r>
    </w:p>
    <w:p w:rsidR="009C038C" w:rsidRPr="009C038C" w:rsidRDefault="009C038C" w:rsidP="009C038C">
      <w:pPr>
        <w:pStyle w:val="Prrafodelista"/>
        <w:numPr>
          <w:ilvl w:val="0"/>
          <w:numId w:val="6"/>
        </w:numPr>
        <w:spacing w:after="0" w:line="240" w:lineRule="auto"/>
        <w:rPr>
          <w:rFonts w:eastAsia="Times New Roman"/>
          <w:b/>
          <w:color w:val="FF0000"/>
          <w:sz w:val="24"/>
          <w:szCs w:val="24"/>
        </w:rPr>
      </w:pPr>
      <w:r>
        <w:rPr>
          <w:rFonts w:asciiTheme="minorHAnsi" w:cstheme="minorBidi"/>
          <w:b/>
          <w:color w:val="FF0000"/>
          <w:kern w:val="24"/>
          <w:sz w:val="24"/>
          <w:szCs w:val="24"/>
        </w:rPr>
        <w:t>Aa temporal superficial</w:t>
      </w:r>
    </w:p>
    <w:p w:rsidR="009C038C" w:rsidRPr="00860EED" w:rsidRDefault="009C038C" w:rsidP="009C038C">
      <w:pPr>
        <w:pStyle w:val="Prrafodelista"/>
        <w:numPr>
          <w:ilvl w:val="0"/>
          <w:numId w:val="6"/>
        </w:numPr>
        <w:spacing w:after="0" w:line="240" w:lineRule="auto"/>
        <w:rPr>
          <w:rFonts w:eastAsia="Times New Roman"/>
          <w:b/>
          <w:color w:val="FF0000"/>
          <w:sz w:val="24"/>
          <w:szCs w:val="24"/>
        </w:rPr>
      </w:pPr>
      <w:r>
        <w:rPr>
          <w:rFonts w:asciiTheme="minorHAnsi" w:cstheme="minorBidi"/>
          <w:b/>
          <w:color w:val="FF0000"/>
          <w:kern w:val="24"/>
          <w:sz w:val="24"/>
          <w:szCs w:val="24"/>
        </w:rPr>
        <w:t>Aa auricular posterior</w:t>
      </w:r>
    </w:p>
    <w:p w:rsidR="00401A79" w:rsidRDefault="00401A79" w:rsidP="00401A79">
      <w:pPr>
        <w:tabs>
          <w:tab w:val="left" w:pos="0"/>
        </w:tabs>
        <w:spacing w:after="0" w:line="240" w:lineRule="auto"/>
        <w:jc w:val="both"/>
        <w:rPr>
          <w:rFonts w:ascii="Arial" w:hAnsi="Arial" w:cs="Arial"/>
          <w:b/>
          <w:color w:val="FF0000"/>
          <w:sz w:val="24"/>
          <w:szCs w:val="24"/>
          <w:lang w:val="es-US"/>
        </w:rPr>
      </w:pPr>
      <w:r>
        <w:rPr>
          <w:rFonts w:ascii="Arial" w:hAnsi="Arial" w:cs="Arial"/>
          <w:b/>
          <w:color w:val="FF0000"/>
          <w:sz w:val="24"/>
          <w:szCs w:val="24"/>
          <w:lang w:val="es-US"/>
        </w:rPr>
        <w:t>FIGURA C:</w:t>
      </w:r>
    </w:p>
    <w:p w:rsidR="00401A79" w:rsidRPr="00860EED" w:rsidRDefault="00401A79" w:rsidP="00401A79">
      <w:pPr>
        <w:pStyle w:val="Prrafodelista"/>
        <w:numPr>
          <w:ilvl w:val="0"/>
          <w:numId w:val="7"/>
        </w:numPr>
        <w:spacing w:after="0" w:line="240" w:lineRule="auto"/>
        <w:ind w:left="547"/>
        <w:rPr>
          <w:rFonts w:eastAsia="Times New Roman"/>
          <w:b/>
          <w:color w:val="FF0000"/>
          <w:sz w:val="24"/>
          <w:szCs w:val="24"/>
        </w:rPr>
      </w:pPr>
      <w:r>
        <w:rPr>
          <w:rFonts w:asciiTheme="minorHAnsi" w:cstheme="minorBidi"/>
          <w:b/>
          <w:color w:val="FF0000"/>
          <w:kern w:val="24"/>
          <w:sz w:val="24"/>
          <w:szCs w:val="24"/>
        </w:rPr>
        <w:t>Va Porta</w:t>
      </w:r>
    </w:p>
    <w:p w:rsidR="00401A79" w:rsidRPr="00860EED" w:rsidRDefault="00401A79" w:rsidP="00401A79">
      <w:pPr>
        <w:pStyle w:val="Prrafodelista"/>
        <w:numPr>
          <w:ilvl w:val="0"/>
          <w:numId w:val="7"/>
        </w:numPr>
        <w:spacing w:after="0" w:line="240" w:lineRule="auto"/>
        <w:rPr>
          <w:rFonts w:eastAsia="Times New Roman"/>
          <w:b/>
          <w:color w:val="FF0000"/>
          <w:sz w:val="24"/>
          <w:szCs w:val="24"/>
        </w:rPr>
      </w:pPr>
      <w:r>
        <w:rPr>
          <w:rFonts w:asciiTheme="minorHAnsi" w:cstheme="minorBidi"/>
          <w:b/>
          <w:color w:val="FF0000"/>
          <w:kern w:val="24"/>
          <w:sz w:val="24"/>
          <w:szCs w:val="24"/>
        </w:rPr>
        <w:t>Va mesentérica superior</w:t>
      </w:r>
    </w:p>
    <w:p w:rsidR="00401A79" w:rsidRPr="00860EED" w:rsidRDefault="00401A79" w:rsidP="00401A79">
      <w:pPr>
        <w:pStyle w:val="Prrafodelista"/>
        <w:numPr>
          <w:ilvl w:val="0"/>
          <w:numId w:val="7"/>
        </w:numPr>
        <w:spacing w:after="0" w:line="240" w:lineRule="auto"/>
        <w:rPr>
          <w:rFonts w:eastAsia="Times New Roman"/>
          <w:b/>
          <w:color w:val="FF0000"/>
          <w:sz w:val="24"/>
          <w:szCs w:val="24"/>
        </w:rPr>
      </w:pPr>
      <w:r>
        <w:rPr>
          <w:rFonts w:asciiTheme="minorHAnsi" w:cstheme="minorBidi"/>
          <w:b/>
          <w:color w:val="FF0000"/>
          <w:kern w:val="24"/>
          <w:sz w:val="24"/>
          <w:szCs w:val="24"/>
        </w:rPr>
        <w:t>Va lienal</w:t>
      </w:r>
    </w:p>
    <w:p w:rsidR="00401A79" w:rsidRPr="00860EED" w:rsidRDefault="00401A79" w:rsidP="00401A79">
      <w:pPr>
        <w:pStyle w:val="Prrafodelista"/>
        <w:numPr>
          <w:ilvl w:val="0"/>
          <w:numId w:val="7"/>
        </w:numPr>
        <w:spacing w:after="0" w:line="240" w:lineRule="auto"/>
        <w:rPr>
          <w:rFonts w:eastAsia="Times New Roman"/>
          <w:b/>
          <w:color w:val="FF0000"/>
          <w:sz w:val="24"/>
          <w:szCs w:val="24"/>
        </w:rPr>
      </w:pPr>
      <w:r>
        <w:rPr>
          <w:rFonts w:asciiTheme="minorHAnsi" w:cstheme="minorBidi"/>
          <w:b/>
          <w:color w:val="FF0000"/>
          <w:kern w:val="24"/>
          <w:sz w:val="24"/>
          <w:szCs w:val="24"/>
        </w:rPr>
        <w:t>Va mesentérica inferior</w:t>
      </w:r>
    </w:p>
    <w:p w:rsidR="00401A79" w:rsidRPr="009C038C" w:rsidRDefault="00401A79" w:rsidP="00401A79">
      <w:pPr>
        <w:pStyle w:val="Prrafodelista"/>
        <w:numPr>
          <w:ilvl w:val="0"/>
          <w:numId w:val="7"/>
        </w:numPr>
        <w:spacing w:after="0" w:line="240" w:lineRule="auto"/>
        <w:rPr>
          <w:rFonts w:eastAsia="Times New Roman"/>
          <w:b/>
          <w:color w:val="FF0000"/>
          <w:sz w:val="24"/>
          <w:szCs w:val="24"/>
        </w:rPr>
      </w:pPr>
      <w:r>
        <w:rPr>
          <w:rFonts w:asciiTheme="minorHAnsi" w:cstheme="minorBidi"/>
          <w:b/>
          <w:color w:val="FF0000"/>
          <w:kern w:val="24"/>
          <w:sz w:val="24"/>
          <w:szCs w:val="24"/>
        </w:rPr>
        <w:t>Vs esofágicas.</w:t>
      </w:r>
    </w:p>
    <w:p w:rsidR="009C038C" w:rsidRDefault="009C038C" w:rsidP="003A2BA2">
      <w:pPr>
        <w:tabs>
          <w:tab w:val="left" w:pos="0"/>
        </w:tabs>
        <w:jc w:val="both"/>
        <w:rPr>
          <w:rFonts w:ascii="Arial" w:hAnsi="Arial" w:cs="Arial"/>
          <w:b/>
          <w:color w:val="FF0000"/>
          <w:sz w:val="24"/>
          <w:szCs w:val="24"/>
          <w:lang w:val="es-US"/>
        </w:rPr>
      </w:pPr>
    </w:p>
    <w:p w:rsidR="00D06597" w:rsidRDefault="00D06597" w:rsidP="003A2BA2">
      <w:pPr>
        <w:tabs>
          <w:tab w:val="left" w:pos="0"/>
        </w:tabs>
        <w:jc w:val="both"/>
        <w:rPr>
          <w:rFonts w:ascii="Arial" w:hAnsi="Arial" w:cs="Arial"/>
          <w:b/>
          <w:color w:val="FF0000"/>
          <w:sz w:val="24"/>
          <w:szCs w:val="24"/>
          <w:lang w:val="es-US"/>
        </w:rPr>
      </w:pPr>
      <w:r>
        <w:rPr>
          <w:rFonts w:ascii="Arial" w:hAnsi="Arial" w:cs="Arial"/>
          <w:b/>
          <w:color w:val="FF0000"/>
          <w:sz w:val="24"/>
          <w:szCs w:val="24"/>
          <w:lang w:val="es-US"/>
        </w:rPr>
        <w:t>PREGUNTA X.</w:t>
      </w:r>
    </w:p>
    <w:p w:rsidR="004462FA" w:rsidRPr="004462FA" w:rsidRDefault="004462FA" w:rsidP="004462FA">
      <w:pPr>
        <w:tabs>
          <w:tab w:val="left" w:pos="0"/>
        </w:tabs>
        <w:jc w:val="both"/>
        <w:rPr>
          <w:rFonts w:ascii="Arial" w:hAnsi="Arial" w:cs="Arial"/>
          <w:b/>
          <w:color w:val="FF0000"/>
          <w:sz w:val="24"/>
          <w:szCs w:val="24"/>
          <w:u w:val="single"/>
          <w:lang w:val="es-US"/>
        </w:rPr>
      </w:pPr>
      <w:r w:rsidRPr="004462FA">
        <w:rPr>
          <w:rFonts w:ascii="Arial" w:hAnsi="Arial" w:cs="Arial"/>
          <w:b/>
          <w:color w:val="FF0000"/>
          <w:sz w:val="24"/>
          <w:szCs w:val="24"/>
          <w:u w:val="single"/>
          <w:lang w:val="es-US"/>
        </w:rPr>
        <w:t>Leyes que rigen la distribución de las arterias extraorgánicas:</w:t>
      </w:r>
    </w:p>
    <w:p w:rsidR="004462FA" w:rsidRPr="004462FA" w:rsidRDefault="004462FA" w:rsidP="004462FA">
      <w:pPr>
        <w:tabs>
          <w:tab w:val="left" w:pos="0"/>
        </w:tabs>
        <w:jc w:val="both"/>
        <w:rPr>
          <w:rFonts w:ascii="Arial" w:hAnsi="Arial" w:cs="Arial"/>
          <w:b/>
          <w:color w:val="FF0000"/>
          <w:sz w:val="24"/>
          <w:szCs w:val="24"/>
          <w:lang w:val="es-US"/>
        </w:rPr>
      </w:pP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lastRenderedPageBreak/>
        <w:t>1.</w:t>
      </w:r>
      <w:r w:rsidRPr="004462FA">
        <w:rPr>
          <w:rFonts w:ascii="Arial" w:hAnsi="Arial" w:cs="Arial"/>
          <w:b/>
          <w:color w:val="FF0000"/>
          <w:sz w:val="24"/>
          <w:szCs w:val="24"/>
          <w:lang w:val="es-US"/>
        </w:rPr>
        <w:tab/>
        <w:t>Se distribuyen en el trayecto del tubo nervioso y de los nervios.</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2.</w:t>
      </w:r>
      <w:r w:rsidRPr="004462FA">
        <w:rPr>
          <w:rFonts w:ascii="Arial" w:hAnsi="Arial" w:cs="Arial"/>
          <w:b/>
          <w:color w:val="FF0000"/>
          <w:sz w:val="24"/>
          <w:szCs w:val="24"/>
          <w:lang w:val="es-US"/>
        </w:rPr>
        <w:tab/>
        <w:t xml:space="preserve">Se dividen en parietales y viscerales (de acuerdo con la </w:t>
      </w:r>
      <w:proofErr w:type="gramStart"/>
      <w:r w:rsidRPr="004462FA">
        <w:rPr>
          <w:rFonts w:ascii="Arial" w:hAnsi="Arial" w:cs="Arial"/>
          <w:b/>
          <w:color w:val="FF0000"/>
          <w:sz w:val="24"/>
          <w:szCs w:val="24"/>
          <w:lang w:val="es-US"/>
        </w:rPr>
        <w:t>división  del</w:t>
      </w:r>
      <w:proofErr w:type="gramEnd"/>
      <w:r w:rsidRPr="004462FA">
        <w:rPr>
          <w:rFonts w:ascii="Arial" w:hAnsi="Arial" w:cs="Arial"/>
          <w:b/>
          <w:color w:val="FF0000"/>
          <w:sz w:val="24"/>
          <w:szCs w:val="24"/>
          <w:lang w:val="es-US"/>
        </w:rPr>
        <w:t xml:space="preserve"> organismo en tubos vegetativos y de vida animal).</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3.</w:t>
      </w:r>
      <w:r w:rsidRPr="004462FA">
        <w:rPr>
          <w:rFonts w:ascii="Arial" w:hAnsi="Arial" w:cs="Arial"/>
          <w:b/>
          <w:color w:val="FF0000"/>
          <w:sz w:val="24"/>
          <w:szCs w:val="24"/>
          <w:lang w:val="es-US"/>
        </w:rPr>
        <w:tab/>
        <w:t xml:space="preserve">Cada miembro recibe un tronco importante                             </w:t>
      </w:r>
      <w:proofErr w:type="gramStart"/>
      <w:r w:rsidRPr="004462FA">
        <w:rPr>
          <w:rFonts w:ascii="Arial" w:hAnsi="Arial" w:cs="Arial"/>
          <w:b/>
          <w:color w:val="FF0000"/>
          <w:sz w:val="24"/>
          <w:szCs w:val="24"/>
          <w:lang w:val="es-US"/>
        </w:rPr>
        <w:t xml:space="preserve">   (</w:t>
      </w:r>
      <w:proofErr w:type="gramEnd"/>
      <w:r w:rsidRPr="004462FA">
        <w:rPr>
          <w:rFonts w:ascii="Arial" w:hAnsi="Arial" w:cs="Arial"/>
          <w:b/>
          <w:color w:val="FF0000"/>
          <w:sz w:val="24"/>
          <w:szCs w:val="24"/>
          <w:lang w:val="es-US"/>
        </w:rPr>
        <w:t>Miembro superior—Arteria subclavia Miembro inferior—Ilíaca externa)</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4.</w:t>
      </w:r>
      <w:r w:rsidRPr="004462FA">
        <w:rPr>
          <w:rFonts w:ascii="Arial" w:hAnsi="Arial" w:cs="Arial"/>
          <w:b/>
          <w:color w:val="FF0000"/>
          <w:sz w:val="24"/>
          <w:szCs w:val="24"/>
          <w:lang w:val="es-US"/>
        </w:rPr>
        <w:tab/>
        <w:t>En el tronco respetan la distribución segmentaria (ejemplo; intercostales)</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5.</w:t>
      </w:r>
      <w:r w:rsidRPr="004462FA">
        <w:rPr>
          <w:rFonts w:ascii="Arial" w:hAnsi="Arial" w:cs="Arial"/>
          <w:b/>
          <w:color w:val="FF0000"/>
          <w:sz w:val="24"/>
          <w:szCs w:val="24"/>
          <w:lang w:val="es-US"/>
        </w:rPr>
        <w:tab/>
        <w:t xml:space="preserve">Respetan la simetría </w:t>
      </w:r>
      <w:proofErr w:type="gramStart"/>
      <w:r w:rsidRPr="004462FA">
        <w:rPr>
          <w:rFonts w:ascii="Arial" w:hAnsi="Arial" w:cs="Arial"/>
          <w:b/>
          <w:color w:val="FF0000"/>
          <w:sz w:val="24"/>
          <w:szCs w:val="24"/>
          <w:lang w:val="es-US"/>
        </w:rPr>
        <w:t>bilateral( una</w:t>
      </w:r>
      <w:proofErr w:type="gramEnd"/>
      <w:r w:rsidRPr="004462FA">
        <w:rPr>
          <w:rFonts w:ascii="Arial" w:hAnsi="Arial" w:cs="Arial"/>
          <w:b/>
          <w:color w:val="FF0000"/>
          <w:sz w:val="24"/>
          <w:szCs w:val="24"/>
          <w:lang w:val="es-US"/>
        </w:rPr>
        <w:t xml:space="preserve"> a cada lado y si es impar se     ubica en la línea media)</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6.</w:t>
      </w:r>
      <w:r w:rsidRPr="004462FA">
        <w:rPr>
          <w:rFonts w:ascii="Arial" w:hAnsi="Arial" w:cs="Arial"/>
          <w:b/>
          <w:color w:val="FF0000"/>
          <w:sz w:val="24"/>
          <w:szCs w:val="24"/>
          <w:lang w:val="es-US"/>
        </w:rPr>
        <w:tab/>
        <w:t>Se extienden conjuntamente con los demás elementos del sistema vascular (venas y linfáticos)</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7.</w:t>
      </w:r>
      <w:r w:rsidRPr="004462FA">
        <w:rPr>
          <w:rFonts w:ascii="Arial" w:hAnsi="Arial" w:cs="Arial"/>
          <w:b/>
          <w:color w:val="FF0000"/>
          <w:sz w:val="24"/>
          <w:szCs w:val="24"/>
          <w:lang w:val="es-US"/>
        </w:rPr>
        <w:tab/>
        <w:t>Su trayectoria se corresponde con la estructura del esqueleto.</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8.</w:t>
      </w:r>
      <w:r w:rsidRPr="004462FA">
        <w:rPr>
          <w:rFonts w:ascii="Arial" w:hAnsi="Arial" w:cs="Arial"/>
          <w:b/>
          <w:color w:val="FF0000"/>
          <w:sz w:val="24"/>
          <w:szCs w:val="24"/>
          <w:lang w:val="es-US"/>
        </w:rPr>
        <w:tab/>
        <w:t xml:space="preserve">Recorren la distancia </w:t>
      </w:r>
      <w:proofErr w:type="spellStart"/>
      <w:r w:rsidRPr="004462FA">
        <w:rPr>
          <w:rFonts w:ascii="Arial" w:hAnsi="Arial" w:cs="Arial"/>
          <w:b/>
          <w:color w:val="FF0000"/>
          <w:sz w:val="24"/>
          <w:szCs w:val="24"/>
          <w:lang w:val="es-US"/>
        </w:rPr>
        <w:t>mas</w:t>
      </w:r>
      <w:proofErr w:type="spellEnd"/>
      <w:r w:rsidRPr="004462FA">
        <w:rPr>
          <w:rFonts w:ascii="Arial" w:hAnsi="Arial" w:cs="Arial"/>
          <w:b/>
          <w:color w:val="FF0000"/>
          <w:sz w:val="24"/>
          <w:szCs w:val="24"/>
          <w:lang w:val="es-US"/>
        </w:rPr>
        <w:t xml:space="preserve"> corta (arterias coronarias)</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9.</w:t>
      </w:r>
      <w:r w:rsidRPr="004462FA">
        <w:rPr>
          <w:rFonts w:ascii="Arial" w:hAnsi="Arial" w:cs="Arial"/>
          <w:b/>
          <w:color w:val="FF0000"/>
          <w:sz w:val="24"/>
          <w:szCs w:val="24"/>
          <w:lang w:val="es-US"/>
        </w:rPr>
        <w:tab/>
        <w:t xml:space="preserve">Se localizan en las superficies </w:t>
      </w:r>
      <w:proofErr w:type="spellStart"/>
      <w:r w:rsidRPr="004462FA">
        <w:rPr>
          <w:rFonts w:ascii="Arial" w:hAnsi="Arial" w:cs="Arial"/>
          <w:b/>
          <w:color w:val="FF0000"/>
          <w:sz w:val="24"/>
          <w:szCs w:val="24"/>
          <w:lang w:val="es-US"/>
        </w:rPr>
        <w:t>flexoras</w:t>
      </w:r>
      <w:proofErr w:type="spellEnd"/>
      <w:r w:rsidRPr="004462FA">
        <w:rPr>
          <w:rFonts w:ascii="Arial" w:hAnsi="Arial" w:cs="Arial"/>
          <w:b/>
          <w:color w:val="FF0000"/>
          <w:sz w:val="24"/>
          <w:szCs w:val="24"/>
          <w:lang w:val="es-US"/>
        </w:rPr>
        <w:t xml:space="preserve"> del cuerpo</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10.</w:t>
      </w:r>
      <w:r w:rsidRPr="004462FA">
        <w:rPr>
          <w:rFonts w:ascii="Arial" w:hAnsi="Arial" w:cs="Arial"/>
          <w:b/>
          <w:color w:val="FF0000"/>
          <w:sz w:val="24"/>
          <w:szCs w:val="24"/>
          <w:lang w:val="es-US"/>
        </w:rPr>
        <w:tab/>
        <w:t xml:space="preserve">   Se ubican en regiones protegidas (surcos </w:t>
      </w:r>
      <w:proofErr w:type="gramStart"/>
      <w:r w:rsidRPr="004462FA">
        <w:rPr>
          <w:rFonts w:ascii="Arial" w:hAnsi="Arial" w:cs="Arial"/>
          <w:b/>
          <w:color w:val="FF0000"/>
          <w:sz w:val="24"/>
          <w:szCs w:val="24"/>
          <w:lang w:val="es-US"/>
        </w:rPr>
        <w:t>y  canales</w:t>
      </w:r>
      <w:proofErr w:type="gramEnd"/>
      <w:r w:rsidRPr="004462FA">
        <w:rPr>
          <w:rFonts w:ascii="Arial" w:hAnsi="Arial" w:cs="Arial"/>
          <w:b/>
          <w:color w:val="FF0000"/>
          <w:sz w:val="24"/>
          <w:szCs w:val="24"/>
          <w:lang w:val="es-US"/>
        </w:rPr>
        <w:t xml:space="preserve"> formados por huesos, músculos y fascias, evitando lesiones por compresión.</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11.</w:t>
      </w:r>
      <w:r w:rsidRPr="004462FA">
        <w:rPr>
          <w:rFonts w:ascii="Arial" w:hAnsi="Arial" w:cs="Arial"/>
          <w:b/>
          <w:color w:val="FF0000"/>
          <w:sz w:val="24"/>
          <w:szCs w:val="24"/>
          <w:lang w:val="es-US"/>
        </w:rPr>
        <w:tab/>
        <w:t xml:space="preserve">Penetran a los órganos generalmente por su cara medial, </w:t>
      </w:r>
      <w:proofErr w:type="gramStart"/>
      <w:r w:rsidRPr="004462FA">
        <w:rPr>
          <w:rFonts w:ascii="Arial" w:hAnsi="Arial" w:cs="Arial"/>
          <w:b/>
          <w:color w:val="FF0000"/>
          <w:sz w:val="24"/>
          <w:szCs w:val="24"/>
          <w:lang w:val="es-US"/>
        </w:rPr>
        <w:t>interna  o</w:t>
      </w:r>
      <w:proofErr w:type="gramEnd"/>
      <w:r w:rsidRPr="004462FA">
        <w:rPr>
          <w:rFonts w:ascii="Arial" w:hAnsi="Arial" w:cs="Arial"/>
          <w:b/>
          <w:color w:val="FF0000"/>
          <w:sz w:val="24"/>
          <w:szCs w:val="24"/>
          <w:lang w:val="es-US"/>
        </w:rPr>
        <w:t xml:space="preserve"> cóncava.</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12.</w:t>
      </w:r>
      <w:r w:rsidRPr="004462FA">
        <w:rPr>
          <w:rFonts w:ascii="Arial" w:hAnsi="Arial" w:cs="Arial"/>
          <w:b/>
          <w:color w:val="FF0000"/>
          <w:sz w:val="24"/>
          <w:szCs w:val="24"/>
          <w:lang w:val="es-US"/>
        </w:rPr>
        <w:tab/>
        <w:t xml:space="preserve">Su disposición es acorde a la función del órgano (en lugares de movimiento se disponen formando anillos, arcos y otras anastomosis como por ejemplo en la mano y el </w:t>
      </w:r>
      <w:proofErr w:type="spellStart"/>
      <w:r w:rsidRPr="004462FA">
        <w:rPr>
          <w:rFonts w:ascii="Arial" w:hAnsi="Arial" w:cs="Arial"/>
          <w:b/>
          <w:color w:val="FF0000"/>
          <w:sz w:val="24"/>
          <w:szCs w:val="24"/>
          <w:lang w:val="es-US"/>
        </w:rPr>
        <w:t>pié</w:t>
      </w:r>
      <w:proofErr w:type="spellEnd"/>
      <w:r w:rsidRPr="004462FA">
        <w:rPr>
          <w:rFonts w:ascii="Arial" w:hAnsi="Arial" w:cs="Arial"/>
          <w:b/>
          <w:color w:val="FF0000"/>
          <w:sz w:val="24"/>
          <w:szCs w:val="24"/>
          <w:lang w:val="es-US"/>
        </w:rPr>
        <w:t>))</w:t>
      </w:r>
    </w:p>
    <w:p w:rsidR="004462FA" w:rsidRPr="004462FA" w:rsidRDefault="004462FA" w:rsidP="004462FA">
      <w:pPr>
        <w:tabs>
          <w:tab w:val="left" w:pos="0"/>
        </w:tabs>
        <w:spacing w:after="0" w:line="240" w:lineRule="auto"/>
        <w:jc w:val="both"/>
        <w:rPr>
          <w:rFonts w:ascii="Arial" w:hAnsi="Arial" w:cs="Arial"/>
          <w:b/>
          <w:color w:val="FF0000"/>
          <w:sz w:val="24"/>
          <w:szCs w:val="24"/>
          <w:lang w:val="es-US"/>
        </w:rPr>
      </w:pPr>
      <w:r w:rsidRPr="004462FA">
        <w:rPr>
          <w:rFonts w:ascii="Arial" w:hAnsi="Arial" w:cs="Arial"/>
          <w:b/>
          <w:color w:val="FF0000"/>
          <w:sz w:val="24"/>
          <w:szCs w:val="24"/>
          <w:lang w:val="es-US"/>
        </w:rPr>
        <w:t>13.</w:t>
      </w:r>
      <w:r w:rsidRPr="004462FA">
        <w:rPr>
          <w:rFonts w:ascii="Arial" w:hAnsi="Arial" w:cs="Arial"/>
          <w:b/>
          <w:color w:val="FF0000"/>
          <w:sz w:val="24"/>
          <w:szCs w:val="24"/>
          <w:lang w:val="es-US"/>
        </w:rPr>
        <w:tab/>
        <w:t>Su calibre depende de la función del órgano a inervar (arteria renal de gran calibre.)</w:t>
      </w:r>
    </w:p>
    <w:p w:rsidR="004462FA" w:rsidRDefault="004462FA" w:rsidP="004462FA">
      <w:pPr>
        <w:tabs>
          <w:tab w:val="left" w:pos="0"/>
        </w:tabs>
        <w:spacing w:after="0" w:line="240" w:lineRule="auto"/>
        <w:jc w:val="both"/>
        <w:rPr>
          <w:rFonts w:ascii="Arial" w:hAnsi="Arial" w:cs="Arial"/>
          <w:b/>
          <w:color w:val="FF0000"/>
          <w:sz w:val="24"/>
          <w:szCs w:val="24"/>
          <w:lang w:val="es-US"/>
        </w:rPr>
      </w:pPr>
    </w:p>
    <w:p w:rsidR="008A3A00" w:rsidRDefault="008A3A00" w:rsidP="004462FA">
      <w:pPr>
        <w:tabs>
          <w:tab w:val="left" w:pos="0"/>
        </w:tabs>
        <w:spacing w:after="0" w:line="240" w:lineRule="auto"/>
        <w:jc w:val="both"/>
        <w:rPr>
          <w:rFonts w:ascii="Arial" w:hAnsi="Arial" w:cs="Arial"/>
          <w:b/>
          <w:color w:val="FF0000"/>
          <w:sz w:val="24"/>
          <w:szCs w:val="24"/>
          <w:lang w:val="es-US"/>
        </w:rPr>
      </w:pPr>
    </w:p>
    <w:p w:rsidR="008A3A00" w:rsidRPr="008A3A00" w:rsidRDefault="008A3A00" w:rsidP="008A3A00">
      <w:pPr>
        <w:tabs>
          <w:tab w:val="left" w:pos="0"/>
        </w:tabs>
        <w:jc w:val="both"/>
        <w:rPr>
          <w:rFonts w:ascii="Arial" w:hAnsi="Arial" w:cs="Arial"/>
          <w:b/>
          <w:color w:val="FF0000"/>
          <w:sz w:val="28"/>
          <w:szCs w:val="28"/>
          <w:lang w:val="es-US"/>
        </w:rPr>
      </w:pPr>
      <w:r>
        <w:rPr>
          <w:rFonts w:ascii="Arial" w:hAnsi="Arial" w:cs="Arial"/>
          <w:b/>
          <w:color w:val="FF0000"/>
          <w:sz w:val="24"/>
          <w:szCs w:val="24"/>
          <w:lang w:val="es-US"/>
        </w:rPr>
        <w:t xml:space="preserve">PREGUNTA XI. </w:t>
      </w:r>
      <w:r w:rsidRPr="008A3A00">
        <w:rPr>
          <w:rFonts w:ascii="Arial" w:hAnsi="Arial" w:cs="Arial"/>
          <w:b/>
          <w:color w:val="FF0000"/>
          <w:sz w:val="28"/>
          <w:szCs w:val="28"/>
          <w:lang w:val="es-US"/>
        </w:rPr>
        <w:t>Leyes que rigen a distribución de las venas.</w:t>
      </w:r>
    </w:p>
    <w:p w:rsidR="008A3A00" w:rsidRPr="008A3A00" w:rsidRDefault="008A3A00" w:rsidP="008A3A00">
      <w:pPr>
        <w:pStyle w:val="Ttulo"/>
        <w:numPr>
          <w:ilvl w:val="0"/>
          <w:numId w:val="8"/>
        </w:numPr>
        <w:tabs>
          <w:tab w:val="clear" w:pos="720"/>
          <w:tab w:val="left" w:pos="450"/>
          <w:tab w:val="left" w:pos="540"/>
        </w:tabs>
        <w:ind w:hanging="630"/>
        <w:jc w:val="both"/>
        <w:rPr>
          <w:rFonts w:ascii="Arial" w:hAnsi="Arial" w:cs="Arial"/>
          <w:b/>
          <w:color w:val="FF0000"/>
          <w:szCs w:val="24"/>
        </w:rPr>
      </w:pPr>
      <w:r w:rsidRPr="008A3A00">
        <w:rPr>
          <w:rFonts w:ascii="Arial" w:hAnsi="Arial" w:cs="Arial"/>
          <w:b/>
          <w:color w:val="FF0000"/>
          <w:szCs w:val="24"/>
        </w:rPr>
        <w:t>Dirección del cauce venoso en sentido contrario a la fuerza de gravedad (a excepción de las venas de cabeza y cuello).</w:t>
      </w:r>
    </w:p>
    <w:p w:rsidR="008A3A00" w:rsidRPr="008A3A00" w:rsidRDefault="008A3A00" w:rsidP="008A3A00">
      <w:pPr>
        <w:pStyle w:val="Ttulo"/>
        <w:numPr>
          <w:ilvl w:val="0"/>
          <w:numId w:val="8"/>
        </w:numPr>
        <w:tabs>
          <w:tab w:val="clear" w:pos="720"/>
          <w:tab w:val="left" w:pos="450"/>
          <w:tab w:val="left" w:pos="540"/>
        </w:tabs>
        <w:ind w:hanging="630"/>
        <w:jc w:val="both"/>
        <w:rPr>
          <w:rFonts w:ascii="Arial" w:hAnsi="Arial" w:cs="Arial"/>
          <w:b/>
          <w:color w:val="FF0000"/>
          <w:szCs w:val="24"/>
        </w:rPr>
      </w:pPr>
      <w:r w:rsidRPr="008A3A00">
        <w:rPr>
          <w:rFonts w:ascii="Arial" w:hAnsi="Arial" w:cs="Arial"/>
          <w:b/>
          <w:color w:val="FF0000"/>
          <w:szCs w:val="24"/>
        </w:rPr>
        <w:t>Las venas profundas se distribuyen de forma similar a las arterias concomitantes y las acompañan (en dependencia de su calibre) en número de dos.</w:t>
      </w:r>
    </w:p>
    <w:p w:rsidR="008A3A00" w:rsidRPr="008A3A00" w:rsidRDefault="008A3A00" w:rsidP="008A3A00">
      <w:pPr>
        <w:pStyle w:val="Ttulo"/>
        <w:numPr>
          <w:ilvl w:val="0"/>
          <w:numId w:val="8"/>
        </w:numPr>
        <w:tabs>
          <w:tab w:val="clear" w:pos="720"/>
          <w:tab w:val="left" w:pos="450"/>
          <w:tab w:val="left" w:pos="540"/>
        </w:tabs>
        <w:ind w:hanging="630"/>
        <w:jc w:val="both"/>
        <w:rPr>
          <w:rFonts w:ascii="Arial" w:hAnsi="Arial" w:cs="Arial"/>
          <w:b/>
          <w:color w:val="FF0000"/>
          <w:sz w:val="28"/>
          <w:szCs w:val="28"/>
        </w:rPr>
      </w:pPr>
      <w:r w:rsidRPr="008A3A00">
        <w:rPr>
          <w:rFonts w:ascii="Arial" w:hAnsi="Arial" w:cs="Arial"/>
          <w:b/>
          <w:color w:val="FF0000"/>
          <w:szCs w:val="24"/>
        </w:rPr>
        <w:t>Las venas superficiales se extienden subcutáneamente acompañando a los nervios homólogos.</w:t>
      </w:r>
    </w:p>
    <w:p w:rsidR="008A3A00" w:rsidRPr="008A3A00" w:rsidRDefault="008A3A00" w:rsidP="008A3A00">
      <w:pPr>
        <w:pStyle w:val="Ttulo"/>
        <w:numPr>
          <w:ilvl w:val="0"/>
          <w:numId w:val="8"/>
        </w:numPr>
        <w:tabs>
          <w:tab w:val="clear" w:pos="720"/>
          <w:tab w:val="left" w:pos="450"/>
          <w:tab w:val="left" w:pos="540"/>
        </w:tabs>
        <w:ind w:hanging="630"/>
        <w:jc w:val="both"/>
        <w:rPr>
          <w:rFonts w:ascii="Arial" w:hAnsi="Arial" w:cs="Arial"/>
          <w:b/>
          <w:color w:val="FF0000"/>
          <w:sz w:val="28"/>
          <w:szCs w:val="28"/>
        </w:rPr>
      </w:pPr>
      <w:r w:rsidRPr="008A3A00">
        <w:rPr>
          <w:rFonts w:ascii="Arial" w:hAnsi="Arial" w:cs="Arial"/>
          <w:b/>
          <w:color w:val="FF0000"/>
          <w:szCs w:val="24"/>
        </w:rPr>
        <w:t>Los plexos venosos se localizan generalmente en órganos y varían de tamaño, pero se encuentran situados en cavidades inextensibles, por lo que pueden ser comprimidos contra las paredes de dichas cavidades, favoreciendo el retorno venoso.</w:t>
      </w:r>
    </w:p>
    <w:p w:rsidR="008A3A00" w:rsidRPr="008A3A00" w:rsidRDefault="008A3A00" w:rsidP="008A3A00">
      <w:pPr>
        <w:pStyle w:val="Ttulo"/>
        <w:numPr>
          <w:ilvl w:val="0"/>
          <w:numId w:val="8"/>
        </w:numPr>
        <w:tabs>
          <w:tab w:val="clear" w:pos="720"/>
          <w:tab w:val="left" w:pos="450"/>
          <w:tab w:val="left" w:pos="540"/>
        </w:tabs>
        <w:ind w:left="450"/>
        <w:jc w:val="both"/>
        <w:rPr>
          <w:rFonts w:ascii="Arial" w:hAnsi="Arial" w:cs="Arial"/>
          <w:b/>
          <w:color w:val="FF0000"/>
          <w:sz w:val="28"/>
          <w:szCs w:val="28"/>
        </w:rPr>
      </w:pPr>
      <w:r w:rsidRPr="008A3A00">
        <w:rPr>
          <w:rFonts w:ascii="Arial" w:hAnsi="Arial" w:cs="Arial"/>
          <w:b/>
          <w:color w:val="FF0000"/>
          <w:szCs w:val="24"/>
        </w:rPr>
        <w:t>En cavidad craneal, donde existen las menores dificultades para la circulación de retorno, lo que podría repercutir en el correcto funcionamiento de las funciones cerebrales, existen los llamados senos venosos, de paredes no distensibles.</w:t>
      </w:r>
    </w:p>
    <w:p w:rsidR="008A3A00" w:rsidRPr="008A3A00" w:rsidRDefault="008A3A00" w:rsidP="008A3A00">
      <w:pPr>
        <w:pStyle w:val="Ttulo"/>
        <w:numPr>
          <w:ilvl w:val="0"/>
          <w:numId w:val="8"/>
        </w:numPr>
        <w:tabs>
          <w:tab w:val="clear" w:pos="720"/>
          <w:tab w:val="left" w:pos="450"/>
          <w:tab w:val="left" w:pos="540"/>
        </w:tabs>
        <w:ind w:hanging="630"/>
        <w:jc w:val="both"/>
        <w:rPr>
          <w:rFonts w:ascii="Arial" w:hAnsi="Arial" w:cs="Arial"/>
          <w:b/>
          <w:color w:val="FF0000"/>
          <w:sz w:val="28"/>
          <w:szCs w:val="28"/>
        </w:rPr>
      </w:pPr>
      <w:r w:rsidRPr="008A3A00">
        <w:rPr>
          <w:rFonts w:ascii="Arial" w:hAnsi="Arial" w:cs="Arial"/>
          <w:b/>
          <w:color w:val="FF0000"/>
          <w:szCs w:val="24"/>
        </w:rPr>
        <w:t xml:space="preserve">Existencia de venas </w:t>
      </w:r>
      <w:proofErr w:type="spellStart"/>
      <w:r w:rsidRPr="008A3A00">
        <w:rPr>
          <w:rFonts w:ascii="Arial" w:hAnsi="Arial" w:cs="Arial"/>
          <w:b/>
          <w:color w:val="FF0000"/>
          <w:szCs w:val="24"/>
        </w:rPr>
        <w:t>diploicas</w:t>
      </w:r>
      <w:proofErr w:type="spellEnd"/>
      <w:r w:rsidRPr="008A3A00">
        <w:rPr>
          <w:rFonts w:ascii="Arial" w:hAnsi="Arial" w:cs="Arial"/>
          <w:b/>
          <w:color w:val="FF0000"/>
          <w:szCs w:val="24"/>
        </w:rPr>
        <w:t>.</w:t>
      </w:r>
    </w:p>
    <w:p w:rsidR="00972BC8" w:rsidRDefault="00972BC8" w:rsidP="00972BC8">
      <w:pPr>
        <w:pStyle w:val="Prrafodelista"/>
        <w:tabs>
          <w:tab w:val="left" w:pos="0"/>
          <w:tab w:val="left" w:pos="450"/>
          <w:tab w:val="left" w:pos="540"/>
        </w:tabs>
        <w:spacing w:after="0" w:line="240" w:lineRule="auto"/>
        <w:jc w:val="both"/>
        <w:rPr>
          <w:rFonts w:ascii="Arial" w:hAnsi="Arial" w:cs="Arial"/>
          <w:b/>
          <w:color w:val="FF0000"/>
          <w:sz w:val="24"/>
          <w:szCs w:val="24"/>
          <w:lang w:val="es-US"/>
        </w:rPr>
      </w:pPr>
    </w:p>
    <w:p w:rsidR="00D80912" w:rsidRDefault="00972BC8" w:rsidP="00972BC8">
      <w:pPr>
        <w:tabs>
          <w:tab w:val="left" w:pos="0"/>
          <w:tab w:val="left" w:pos="450"/>
          <w:tab w:val="left" w:pos="540"/>
        </w:tabs>
        <w:spacing w:after="0" w:line="240" w:lineRule="auto"/>
        <w:jc w:val="both"/>
        <w:rPr>
          <w:rFonts w:ascii="Arial" w:hAnsi="Arial" w:cs="Arial"/>
          <w:b/>
          <w:color w:val="FF0000"/>
          <w:sz w:val="24"/>
          <w:szCs w:val="24"/>
          <w:lang w:val="es-US"/>
        </w:rPr>
      </w:pPr>
      <w:r w:rsidRPr="00972BC8">
        <w:rPr>
          <w:rFonts w:ascii="Arial" w:hAnsi="Arial" w:cs="Arial"/>
          <w:b/>
          <w:color w:val="FF0000"/>
          <w:sz w:val="24"/>
          <w:szCs w:val="24"/>
          <w:lang w:val="es-US"/>
        </w:rPr>
        <w:t>PREGUNTA XII.</w:t>
      </w:r>
      <w:r>
        <w:rPr>
          <w:rFonts w:ascii="Arial" w:hAnsi="Arial" w:cs="Arial"/>
          <w:b/>
          <w:color w:val="FF0000"/>
          <w:sz w:val="24"/>
          <w:szCs w:val="24"/>
          <w:lang w:val="es-US"/>
        </w:rPr>
        <w:t xml:space="preserve"> </w:t>
      </w:r>
      <w:r w:rsidR="00D80912">
        <w:rPr>
          <w:rFonts w:ascii="Arial" w:hAnsi="Arial" w:cs="Arial"/>
          <w:b/>
          <w:color w:val="FF0000"/>
          <w:sz w:val="24"/>
          <w:szCs w:val="24"/>
          <w:lang w:val="es-US"/>
        </w:rPr>
        <w:t xml:space="preserve"> </w:t>
      </w:r>
    </w:p>
    <w:p w:rsidR="008A3A00" w:rsidRDefault="00D80912" w:rsidP="00972BC8">
      <w:pPr>
        <w:tabs>
          <w:tab w:val="left" w:pos="0"/>
          <w:tab w:val="left" w:pos="450"/>
          <w:tab w:val="left" w:pos="540"/>
        </w:tabs>
        <w:spacing w:after="0" w:line="240" w:lineRule="auto"/>
        <w:jc w:val="both"/>
        <w:rPr>
          <w:rFonts w:ascii="Arial" w:hAnsi="Arial" w:cs="Arial"/>
          <w:b/>
          <w:color w:val="FF0000"/>
          <w:sz w:val="24"/>
          <w:szCs w:val="24"/>
          <w:lang w:val="es-US"/>
        </w:rPr>
      </w:pPr>
      <w:r>
        <w:rPr>
          <w:rFonts w:ascii="Arial" w:hAnsi="Arial" w:cs="Arial"/>
          <w:b/>
          <w:color w:val="FF0000"/>
          <w:sz w:val="24"/>
          <w:szCs w:val="24"/>
          <w:lang w:val="es-US"/>
        </w:rPr>
        <w:t>(5 de las siguientes anastomosis</w:t>
      </w:r>
      <w:r w:rsidR="00972BC8">
        <w:rPr>
          <w:rFonts w:ascii="Arial" w:hAnsi="Arial" w:cs="Arial"/>
          <w:b/>
          <w:color w:val="FF0000"/>
          <w:sz w:val="24"/>
          <w:szCs w:val="24"/>
          <w:lang w:val="es-US"/>
        </w:rPr>
        <w:t xml:space="preserve"> venosas</w:t>
      </w:r>
      <w:r>
        <w:rPr>
          <w:rFonts w:ascii="Arial" w:hAnsi="Arial" w:cs="Arial"/>
          <w:b/>
          <w:color w:val="FF0000"/>
          <w:sz w:val="24"/>
          <w:szCs w:val="24"/>
          <w:lang w:val="es-US"/>
        </w:rPr>
        <w:t xml:space="preserve">): </w:t>
      </w:r>
    </w:p>
    <w:p w:rsidR="00D80912" w:rsidRDefault="00D80912" w:rsidP="00972BC8">
      <w:pPr>
        <w:tabs>
          <w:tab w:val="left" w:pos="0"/>
          <w:tab w:val="left" w:pos="450"/>
          <w:tab w:val="left" w:pos="540"/>
        </w:tabs>
        <w:spacing w:after="0" w:line="240" w:lineRule="auto"/>
        <w:jc w:val="both"/>
        <w:rPr>
          <w:rFonts w:ascii="Arial" w:hAnsi="Arial" w:cs="Arial"/>
          <w:b/>
          <w:color w:val="FF0000"/>
          <w:sz w:val="24"/>
          <w:szCs w:val="24"/>
          <w:lang w:val="es-US"/>
        </w:rPr>
      </w:pPr>
    </w:p>
    <w:p w:rsidR="00D80912" w:rsidRPr="00D80912" w:rsidRDefault="00D80912" w:rsidP="00D80912">
      <w:pPr>
        <w:tabs>
          <w:tab w:val="left" w:pos="0"/>
          <w:tab w:val="left" w:pos="450"/>
          <w:tab w:val="left" w:pos="540"/>
        </w:tabs>
        <w:spacing w:after="0" w:line="240" w:lineRule="auto"/>
        <w:jc w:val="both"/>
        <w:rPr>
          <w:rFonts w:ascii="Arial" w:hAnsi="Arial" w:cs="Arial"/>
          <w:b/>
          <w:color w:val="FF0000"/>
          <w:sz w:val="24"/>
          <w:szCs w:val="24"/>
          <w:lang w:val="es-ES"/>
        </w:rPr>
      </w:pPr>
      <w:r w:rsidRPr="00D80912">
        <w:rPr>
          <w:rFonts w:ascii="Arial" w:hAnsi="Arial" w:cs="Arial"/>
          <w:b/>
          <w:color w:val="FF0000"/>
          <w:sz w:val="24"/>
          <w:szCs w:val="24"/>
          <w:lang w:val="es-ES"/>
        </w:rPr>
        <w:lastRenderedPageBreak/>
        <w:t>1. Venas tiroideas superiores (VCS) + Venas tiroideas medias (VCS) + Venas tiroideas inferiores (VCS). (Ver fig. XX)</w:t>
      </w:r>
    </w:p>
    <w:p w:rsidR="00D80912" w:rsidRPr="00D80912" w:rsidRDefault="00D80912" w:rsidP="00D80912">
      <w:pPr>
        <w:tabs>
          <w:tab w:val="left" w:pos="0"/>
          <w:tab w:val="left" w:pos="450"/>
          <w:tab w:val="left" w:pos="540"/>
        </w:tabs>
        <w:spacing w:after="0" w:line="240" w:lineRule="auto"/>
        <w:jc w:val="both"/>
        <w:rPr>
          <w:rFonts w:ascii="Arial" w:hAnsi="Arial" w:cs="Arial"/>
          <w:b/>
          <w:color w:val="FF0000"/>
          <w:sz w:val="24"/>
          <w:szCs w:val="24"/>
          <w:lang w:val="es-ES"/>
        </w:rPr>
      </w:pPr>
      <w:r w:rsidRPr="00D80912">
        <w:rPr>
          <w:rFonts w:ascii="Arial" w:hAnsi="Arial" w:cs="Arial"/>
          <w:b/>
          <w:color w:val="FF0000"/>
          <w:sz w:val="24"/>
          <w:szCs w:val="24"/>
          <w:lang w:val="es-ES"/>
        </w:rPr>
        <w:t>2. Venas intercostales posteriores (VCS) + Intercostales anteriores (VCS)</w:t>
      </w:r>
    </w:p>
    <w:p w:rsidR="00D80912" w:rsidRPr="00D80912" w:rsidRDefault="00D80912" w:rsidP="00D80912">
      <w:pPr>
        <w:tabs>
          <w:tab w:val="left" w:pos="0"/>
          <w:tab w:val="left" w:pos="450"/>
          <w:tab w:val="left" w:pos="540"/>
        </w:tabs>
        <w:spacing w:after="0" w:line="240" w:lineRule="auto"/>
        <w:jc w:val="both"/>
        <w:rPr>
          <w:rFonts w:ascii="Arial" w:hAnsi="Arial" w:cs="Arial"/>
          <w:b/>
          <w:color w:val="FF0000"/>
          <w:sz w:val="24"/>
          <w:szCs w:val="24"/>
          <w:lang w:val="es-ES"/>
        </w:rPr>
      </w:pPr>
      <w:r w:rsidRPr="00D80912">
        <w:rPr>
          <w:rFonts w:ascii="Arial" w:hAnsi="Arial" w:cs="Arial"/>
          <w:b/>
          <w:color w:val="FF0000"/>
          <w:sz w:val="24"/>
          <w:szCs w:val="24"/>
          <w:lang w:val="es-ES"/>
        </w:rPr>
        <w:t>3. Venas epigástricas superiores (VCS) +   epigástricas inferiores (</w:t>
      </w:r>
      <w:proofErr w:type="gramStart"/>
      <w:r w:rsidRPr="00D80912">
        <w:rPr>
          <w:rFonts w:ascii="Arial" w:hAnsi="Arial" w:cs="Arial"/>
          <w:b/>
          <w:color w:val="FF0000"/>
          <w:sz w:val="24"/>
          <w:szCs w:val="24"/>
          <w:lang w:val="es-ES"/>
        </w:rPr>
        <w:t xml:space="preserve">VCI)   </w:t>
      </w:r>
      <w:proofErr w:type="gramEnd"/>
      <w:r w:rsidRPr="00D80912">
        <w:rPr>
          <w:rFonts w:ascii="Arial" w:hAnsi="Arial" w:cs="Arial"/>
          <w:b/>
          <w:color w:val="FF0000"/>
          <w:sz w:val="24"/>
          <w:szCs w:val="24"/>
          <w:lang w:val="es-ES"/>
        </w:rPr>
        <w:t xml:space="preserve"> + Venas paraumbilicales (VP)  </w:t>
      </w:r>
    </w:p>
    <w:p w:rsidR="00D80912" w:rsidRPr="00D80912" w:rsidRDefault="00D80912" w:rsidP="00D80912">
      <w:pPr>
        <w:tabs>
          <w:tab w:val="left" w:pos="0"/>
          <w:tab w:val="left" w:pos="450"/>
          <w:tab w:val="left" w:pos="540"/>
        </w:tabs>
        <w:spacing w:after="0" w:line="240" w:lineRule="auto"/>
        <w:jc w:val="both"/>
        <w:rPr>
          <w:rFonts w:ascii="Arial" w:hAnsi="Arial" w:cs="Arial"/>
          <w:b/>
          <w:color w:val="FF0000"/>
          <w:sz w:val="24"/>
          <w:szCs w:val="24"/>
          <w:lang w:val="es-ES"/>
        </w:rPr>
      </w:pPr>
      <w:r w:rsidRPr="00D80912">
        <w:rPr>
          <w:rFonts w:ascii="Arial" w:hAnsi="Arial" w:cs="Arial"/>
          <w:b/>
          <w:color w:val="FF0000"/>
          <w:sz w:val="24"/>
          <w:szCs w:val="24"/>
          <w:lang w:val="es-ES"/>
        </w:rPr>
        <w:t>4. Vena oftálmica (VCS) + V angular (VCS)</w:t>
      </w:r>
    </w:p>
    <w:p w:rsidR="00D80912" w:rsidRPr="00D80912" w:rsidRDefault="00D80912" w:rsidP="00D80912">
      <w:pPr>
        <w:tabs>
          <w:tab w:val="left" w:pos="0"/>
          <w:tab w:val="left" w:pos="450"/>
          <w:tab w:val="left" w:pos="540"/>
        </w:tabs>
        <w:spacing w:after="0" w:line="240" w:lineRule="auto"/>
        <w:jc w:val="both"/>
        <w:rPr>
          <w:rFonts w:ascii="Arial" w:hAnsi="Arial" w:cs="Arial"/>
          <w:b/>
          <w:color w:val="FF0000"/>
          <w:sz w:val="24"/>
          <w:szCs w:val="24"/>
          <w:lang w:val="es-ES"/>
        </w:rPr>
      </w:pPr>
      <w:r w:rsidRPr="00D80912">
        <w:rPr>
          <w:rFonts w:ascii="Arial" w:hAnsi="Arial" w:cs="Arial"/>
          <w:b/>
          <w:color w:val="FF0000"/>
          <w:sz w:val="24"/>
          <w:szCs w:val="24"/>
          <w:lang w:val="es-ES"/>
        </w:rPr>
        <w:t>5. Venas lumbares ascendentes (VCS) + Venas lumbares (VCI) + mesentéricas (VP)</w:t>
      </w:r>
    </w:p>
    <w:p w:rsidR="00D80912" w:rsidRPr="00D80912" w:rsidRDefault="00D80912" w:rsidP="00D80912">
      <w:pPr>
        <w:tabs>
          <w:tab w:val="left" w:pos="0"/>
          <w:tab w:val="left" w:pos="450"/>
          <w:tab w:val="left" w:pos="540"/>
        </w:tabs>
        <w:spacing w:after="0" w:line="240" w:lineRule="auto"/>
        <w:jc w:val="both"/>
        <w:rPr>
          <w:rFonts w:ascii="Arial" w:hAnsi="Arial" w:cs="Arial"/>
          <w:b/>
          <w:color w:val="FF0000"/>
          <w:sz w:val="24"/>
          <w:szCs w:val="24"/>
          <w:lang w:val="es-ES"/>
        </w:rPr>
      </w:pPr>
      <w:r w:rsidRPr="00D80912">
        <w:rPr>
          <w:rFonts w:ascii="Arial" w:hAnsi="Arial" w:cs="Arial"/>
          <w:b/>
          <w:color w:val="FF0000"/>
          <w:sz w:val="24"/>
          <w:szCs w:val="24"/>
          <w:lang w:val="es-ES"/>
        </w:rPr>
        <w:t>6. Venas rectales superiores (VP) + Venas rectales inferiores y medias (VCI)</w:t>
      </w:r>
    </w:p>
    <w:p w:rsidR="00D80912" w:rsidRPr="00D80912" w:rsidRDefault="00D80912" w:rsidP="00D80912">
      <w:pPr>
        <w:tabs>
          <w:tab w:val="left" w:pos="0"/>
          <w:tab w:val="left" w:pos="450"/>
          <w:tab w:val="left" w:pos="540"/>
        </w:tabs>
        <w:spacing w:after="0" w:line="240" w:lineRule="auto"/>
        <w:jc w:val="both"/>
        <w:rPr>
          <w:rFonts w:ascii="Arial" w:hAnsi="Arial" w:cs="Arial"/>
          <w:b/>
          <w:color w:val="FF0000"/>
          <w:sz w:val="24"/>
          <w:szCs w:val="24"/>
          <w:lang w:val="es-ES"/>
        </w:rPr>
      </w:pPr>
      <w:r w:rsidRPr="00D80912">
        <w:rPr>
          <w:rFonts w:ascii="Arial" w:hAnsi="Arial" w:cs="Arial"/>
          <w:b/>
          <w:color w:val="FF0000"/>
          <w:sz w:val="24"/>
          <w:szCs w:val="24"/>
          <w:lang w:val="es-ES"/>
        </w:rPr>
        <w:t>7. Vena gástrica derecha (VP) + Vena gástrica izquierda(VP) + Venas esofágicas (VCS)</w:t>
      </w:r>
    </w:p>
    <w:p w:rsidR="00D80912" w:rsidRDefault="00D80912" w:rsidP="00D80912">
      <w:pPr>
        <w:tabs>
          <w:tab w:val="left" w:pos="0"/>
          <w:tab w:val="left" w:pos="450"/>
          <w:tab w:val="left" w:pos="540"/>
        </w:tabs>
        <w:spacing w:after="0" w:line="240" w:lineRule="auto"/>
        <w:jc w:val="both"/>
        <w:rPr>
          <w:rFonts w:ascii="Arial" w:hAnsi="Arial" w:cs="Arial"/>
          <w:b/>
          <w:color w:val="FF0000"/>
          <w:sz w:val="24"/>
          <w:szCs w:val="24"/>
          <w:lang w:val="es-ES"/>
        </w:rPr>
      </w:pPr>
    </w:p>
    <w:p w:rsidR="00DD52DF" w:rsidRDefault="00DD52DF" w:rsidP="00D80912">
      <w:pPr>
        <w:tabs>
          <w:tab w:val="left" w:pos="0"/>
          <w:tab w:val="left" w:pos="450"/>
          <w:tab w:val="left" w:pos="540"/>
        </w:tabs>
        <w:spacing w:after="0" w:line="240" w:lineRule="auto"/>
        <w:jc w:val="both"/>
        <w:rPr>
          <w:rFonts w:ascii="Arial" w:hAnsi="Arial" w:cs="Arial"/>
          <w:b/>
          <w:color w:val="FF0000"/>
          <w:sz w:val="24"/>
          <w:szCs w:val="24"/>
          <w:lang w:val="es-ES"/>
        </w:rPr>
      </w:pPr>
      <w:r>
        <w:rPr>
          <w:rFonts w:ascii="Arial" w:hAnsi="Arial" w:cs="Arial"/>
          <w:b/>
          <w:color w:val="FF0000"/>
          <w:sz w:val="24"/>
          <w:szCs w:val="24"/>
          <w:lang w:val="es-ES"/>
        </w:rPr>
        <w:t>PREGUNTA XIII.</w:t>
      </w:r>
    </w:p>
    <w:p w:rsidR="00DD52DF" w:rsidRDefault="00DD52DF" w:rsidP="00D80912">
      <w:pPr>
        <w:tabs>
          <w:tab w:val="left" w:pos="0"/>
          <w:tab w:val="left" w:pos="450"/>
          <w:tab w:val="left" w:pos="540"/>
        </w:tabs>
        <w:spacing w:after="0" w:line="240" w:lineRule="auto"/>
        <w:jc w:val="both"/>
        <w:rPr>
          <w:rFonts w:ascii="Arial" w:hAnsi="Arial" w:cs="Arial"/>
          <w:b/>
          <w:color w:val="FF0000"/>
          <w:sz w:val="24"/>
          <w:szCs w:val="24"/>
          <w:lang w:val="es-ES"/>
        </w:rPr>
      </w:pPr>
    </w:p>
    <w:p w:rsidR="00DD52DF" w:rsidRDefault="00DD52DF" w:rsidP="00D80912">
      <w:pPr>
        <w:tabs>
          <w:tab w:val="left" w:pos="0"/>
          <w:tab w:val="left" w:pos="450"/>
          <w:tab w:val="left" w:pos="540"/>
        </w:tabs>
        <w:spacing w:after="0" w:line="240" w:lineRule="auto"/>
        <w:jc w:val="both"/>
        <w:rPr>
          <w:rFonts w:ascii="Arial" w:hAnsi="Arial" w:cs="Arial"/>
          <w:b/>
          <w:color w:val="FF0000"/>
          <w:sz w:val="24"/>
          <w:szCs w:val="24"/>
          <w:lang w:val="es-ES"/>
        </w:rPr>
      </w:pPr>
      <w:r w:rsidRPr="00F2517F">
        <w:rPr>
          <w:rFonts w:ascii="Arial" w:hAnsi="Arial" w:cs="Arial"/>
          <w:b/>
          <w:noProof/>
          <w:color w:val="000000" w:themeColor="text1"/>
          <w:sz w:val="24"/>
          <w:szCs w:val="24"/>
        </w:rPr>
        <w:drawing>
          <wp:inline distT="0" distB="0" distL="0" distR="0" wp14:anchorId="292A4BBC" wp14:editId="56A82631">
            <wp:extent cx="4968240" cy="2883159"/>
            <wp:effectExtent l="0" t="0" r="3810" b="0"/>
            <wp:docPr id="26"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5"/>
                    <pic:cNvPicPr>
                      <a:picLocks noChangeAspect="1"/>
                    </pic:cNvPicPr>
                  </pic:nvPicPr>
                  <pic:blipFill>
                    <a:blip r:embed="rId5"/>
                    <a:stretch>
                      <a:fillRect/>
                    </a:stretch>
                  </pic:blipFill>
                  <pic:spPr>
                    <a:xfrm>
                      <a:off x="0" y="0"/>
                      <a:ext cx="4972936" cy="2885884"/>
                    </a:xfrm>
                    <a:prstGeom prst="rect">
                      <a:avLst/>
                    </a:prstGeom>
                  </pic:spPr>
                </pic:pic>
              </a:graphicData>
            </a:graphic>
          </wp:inline>
        </w:drawing>
      </w:r>
    </w:p>
    <w:p w:rsidR="003F3D4A" w:rsidRDefault="003F3D4A" w:rsidP="00D80912">
      <w:pPr>
        <w:tabs>
          <w:tab w:val="left" w:pos="0"/>
          <w:tab w:val="left" w:pos="450"/>
          <w:tab w:val="left" w:pos="540"/>
        </w:tabs>
        <w:spacing w:after="0" w:line="240" w:lineRule="auto"/>
        <w:jc w:val="both"/>
        <w:rPr>
          <w:rFonts w:ascii="Arial" w:hAnsi="Arial" w:cs="Arial"/>
          <w:b/>
          <w:color w:val="FF0000"/>
          <w:sz w:val="24"/>
          <w:szCs w:val="24"/>
          <w:lang w:val="es-ES"/>
        </w:rPr>
      </w:pPr>
    </w:p>
    <w:p w:rsidR="003F3D4A" w:rsidRDefault="003F3D4A" w:rsidP="00D80912">
      <w:pPr>
        <w:tabs>
          <w:tab w:val="left" w:pos="0"/>
          <w:tab w:val="left" w:pos="450"/>
          <w:tab w:val="left" w:pos="540"/>
        </w:tabs>
        <w:spacing w:after="0" w:line="240" w:lineRule="auto"/>
        <w:jc w:val="both"/>
        <w:rPr>
          <w:rFonts w:ascii="Arial" w:hAnsi="Arial" w:cs="Arial"/>
          <w:b/>
          <w:color w:val="FF0000"/>
          <w:sz w:val="24"/>
          <w:szCs w:val="24"/>
          <w:lang w:val="es-ES"/>
        </w:rPr>
      </w:pPr>
    </w:p>
    <w:p w:rsidR="003F3D4A" w:rsidRDefault="003F3D4A" w:rsidP="003F3D4A">
      <w:pPr>
        <w:spacing w:after="0" w:line="240" w:lineRule="auto"/>
        <w:ind w:left="547"/>
        <w:jc w:val="both"/>
        <w:rPr>
          <w:rFonts w:ascii="Arial" w:hAnsi="Arial" w:cs="Arial"/>
          <w:b/>
          <w:color w:val="FF0000"/>
          <w:sz w:val="24"/>
          <w:szCs w:val="24"/>
          <w:lang w:val="es-US"/>
        </w:rPr>
      </w:pPr>
      <w:r w:rsidRPr="00BB6536">
        <w:rPr>
          <w:rFonts w:ascii="Arial" w:hAnsi="Arial" w:cs="Arial"/>
          <w:b/>
          <w:color w:val="FF0000"/>
          <w:sz w:val="24"/>
          <w:szCs w:val="24"/>
          <w:lang w:val="es-US"/>
        </w:rPr>
        <w:t xml:space="preserve">XIV    </w:t>
      </w:r>
    </w:p>
    <w:p w:rsidR="003F3D4A" w:rsidRPr="00BB6536" w:rsidRDefault="003F3D4A" w:rsidP="003F3D4A">
      <w:pPr>
        <w:spacing w:after="0" w:line="240" w:lineRule="auto"/>
        <w:ind w:left="547"/>
        <w:jc w:val="both"/>
        <w:rPr>
          <w:rFonts w:ascii="Arial" w:hAnsi="Arial" w:cs="Arial"/>
          <w:b/>
          <w:color w:val="FF0000"/>
          <w:sz w:val="24"/>
          <w:szCs w:val="24"/>
          <w:lang w:val="es-US"/>
        </w:rPr>
      </w:pPr>
      <w:r w:rsidRPr="00BB6536">
        <w:rPr>
          <w:rFonts w:ascii="Arial" w:hAnsi="Arial" w:cs="Arial"/>
          <w:b/>
          <w:color w:val="FF0000"/>
          <w:sz w:val="24"/>
          <w:szCs w:val="24"/>
          <w:lang w:val="es-US"/>
        </w:rPr>
        <w:t xml:space="preserve"> a. Aa carótida externa</w:t>
      </w:r>
      <w:r>
        <w:rPr>
          <w:rFonts w:ascii="Arial" w:hAnsi="Arial" w:cs="Arial"/>
          <w:b/>
          <w:color w:val="FF0000"/>
          <w:sz w:val="24"/>
          <w:szCs w:val="24"/>
          <w:lang w:val="es-US"/>
        </w:rPr>
        <w:t xml:space="preserve">. </w:t>
      </w:r>
      <w:r w:rsidRPr="00BB6536">
        <w:rPr>
          <w:rFonts w:ascii="Arial" w:hAnsi="Arial" w:cs="Arial"/>
          <w:b/>
          <w:color w:val="FF0000"/>
          <w:sz w:val="24"/>
          <w:szCs w:val="24"/>
          <w:lang w:val="es-US"/>
        </w:rPr>
        <w:t>Ramos terminales: Aa temporal superficial y Aa maxilar.</w:t>
      </w:r>
    </w:p>
    <w:p w:rsidR="003F3D4A" w:rsidRPr="00BB6536" w:rsidRDefault="003F3D4A" w:rsidP="003F3D4A">
      <w:pPr>
        <w:spacing w:after="0" w:line="240" w:lineRule="auto"/>
        <w:ind w:left="547"/>
        <w:jc w:val="both"/>
        <w:rPr>
          <w:rFonts w:ascii="Arial" w:hAnsi="Arial" w:cs="Arial"/>
          <w:b/>
          <w:color w:val="FF0000"/>
          <w:sz w:val="24"/>
          <w:szCs w:val="24"/>
          <w:lang w:val="es-US"/>
        </w:rPr>
      </w:pPr>
      <w:r w:rsidRPr="00BB6536">
        <w:rPr>
          <w:rFonts w:ascii="Arial" w:hAnsi="Arial" w:cs="Arial"/>
          <w:b/>
          <w:color w:val="FF0000"/>
          <w:sz w:val="24"/>
          <w:szCs w:val="24"/>
          <w:lang w:val="es-US"/>
        </w:rPr>
        <w:t xml:space="preserve">Estructura de la pared: 3 de las siguientes: </w:t>
      </w:r>
    </w:p>
    <w:p w:rsidR="003F3D4A" w:rsidRPr="00BB6536" w:rsidRDefault="003F3D4A" w:rsidP="003F3D4A">
      <w:pPr>
        <w:spacing w:after="0" w:line="240" w:lineRule="auto"/>
        <w:ind w:left="547"/>
        <w:jc w:val="both"/>
        <w:rPr>
          <w:rFonts w:ascii="Arial" w:hAnsi="Arial" w:cs="Arial"/>
          <w:b/>
          <w:color w:val="FF0000"/>
          <w:sz w:val="24"/>
          <w:szCs w:val="24"/>
          <w:lang w:val="es-US"/>
        </w:rPr>
      </w:pPr>
      <w:r w:rsidRPr="00BB6536">
        <w:rPr>
          <w:rFonts w:ascii="Arial" w:hAnsi="Arial" w:cs="Arial"/>
          <w:b/>
          <w:color w:val="FF0000"/>
          <w:sz w:val="24"/>
          <w:szCs w:val="24"/>
          <w:lang w:val="es-US"/>
        </w:rPr>
        <w:t>Arteria Gruesa o elástica: Se expande considerablemente gracias a la elasticidad de su pared. Se compone de tres capas:</w:t>
      </w:r>
    </w:p>
    <w:p w:rsidR="003F3D4A" w:rsidRPr="00BB6536" w:rsidRDefault="003F3D4A" w:rsidP="003F3D4A">
      <w:pPr>
        <w:spacing w:after="0" w:line="240" w:lineRule="auto"/>
        <w:ind w:left="547"/>
        <w:jc w:val="both"/>
        <w:rPr>
          <w:rFonts w:ascii="Arial" w:hAnsi="Arial" w:cs="Arial"/>
          <w:b/>
          <w:color w:val="FF0000"/>
          <w:sz w:val="24"/>
          <w:szCs w:val="24"/>
          <w:lang w:val="es-US"/>
        </w:rPr>
      </w:pPr>
      <w:r w:rsidRPr="00BB6536">
        <w:rPr>
          <w:rFonts w:ascii="Arial" w:hAnsi="Arial" w:cs="Arial"/>
          <w:b/>
          <w:color w:val="FF0000"/>
          <w:sz w:val="24"/>
          <w:szCs w:val="24"/>
          <w:lang w:val="es-US"/>
        </w:rPr>
        <w:t>Túnica interna o íntima—Tapizada por un endotelio con epitelio simple plano. El endotelio descansa en su Membrana Basal</w:t>
      </w:r>
    </w:p>
    <w:p w:rsidR="003F3D4A" w:rsidRPr="00BB6536" w:rsidRDefault="003F3D4A" w:rsidP="003F3D4A">
      <w:pPr>
        <w:spacing w:after="0" w:line="240" w:lineRule="auto"/>
        <w:ind w:left="547"/>
        <w:jc w:val="both"/>
        <w:rPr>
          <w:rFonts w:ascii="Arial" w:hAnsi="Arial" w:cs="Arial"/>
          <w:b/>
          <w:color w:val="FF0000"/>
          <w:sz w:val="24"/>
          <w:szCs w:val="24"/>
          <w:lang w:val="es-US"/>
        </w:rPr>
      </w:pPr>
      <w:r w:rsidRPr="00BB6536">
        <w:rPr>
          <w:rFonts w:ascii="Arial" w:hAnsi="Arial" w:cs="Arial"/>
          <w:b/>
          <w:color w:val="FF0000"/>
          <w:sz w:val="24"/>
          <w:szCs w:val="24"/>
          <w:lang w:val="es-US"/>
        </w:rPr>
        <w:t>Túnica media—La más gruesa de sus capas, contiene músculo liso y tejido elástico.</w:t>
      </w:r>
    </w:p>
    <w:p w:rsidR="003F3D4A" w:rsidRPr="00BB6536" w:rsidRDefault="003F3D4A" w:rsidP="003F3D4A">
      <w:pPr>
        <w:spacing w:after="0" w:line="240" w:lineRule="auto"/>
        <w:ind w:left="547"/>
        <w:jc w:val="both"/>
        <w:rPr>
          <w:rFonts w:ascii="Arial" w:hAnsi="Arial" w:cs="Arial"/>
          <w:b/>
          <w:color w:val="FF0000"/>
          <w:sz w:val="24"/>
          <w:szCs w:val="24"/>
          <w:lang w:val="es-US"/>
        </w:rPr>
      </w:pPr>
      <w:r w:rsidRPr="00BB6536">
        <w:rPr>
          <w:rFonts w:ascii="Arial" w:hAnsi="Arial" w:cs="Arial"/>
          <w:b/>
          <w:color w:val="FF0000"/>
          <w:sz w:val="24"/>
          <w:szCs w:val="24"/>
          <w:lang w:val="es-US"/>
        </w:rPr>
        <w:t xml:space="preserve">Túnica externa o adventicia—Es la más resistente de las tres capas, rica en fibras colágenas elásticas. Posee pequeños vasos sanguíneos llamados vasa </w:t>
      </w:r>
      <w:proofErr w:type="spellStart"/>
      <w:r w:rsidRPr="00BB6536">
        <w:rPr>
          <w:rFonts w:ascii="Arial" w:hAnsi="Arial" w:cs="Arial"/>
          <w:b/>
          <w:color w:val="FF0000"/>
          <w:sz w:val="24"/>
          <w:szCs w:val="24"/>
          <w:lang w:val="es-US"/>
        </w:rPr>
        <w:t>vasorum</w:t>
      </w:r>
      <w:proofErr w:type="spellEnd"/>
      <w:r w:rsidRPr="00BB6536">
        <w:rPr>
          <w:rFonts w:ascii="Arial" w:hAnsi="Arial" w:cs="Arial"/>
          <w:b/>
          <w:color w:val="FF0000"/>
          <w:sz w:val="24"/>
          <w:szCs w:val="24"/>
          <w:lang w:val="es-US"/>
        </w:rPr>
        <w:t>, fibras nerviosas autónomas y sensoriales, algunas de las cuales son sensibles a estímulos dolorosos.</w:t>
      </w:r>
    </w:p>
    <w:p w:rsidR="003F3D4A" w:rsidRPr="00BB6536" w:rsidRDefault="003F3D4A" w:rsidP="003F3D4A">
      <w:pPr>
        <w:spacing w:after="0" w:line="240" w:lineRule="auto"/>
        <w:ind w:left="547"/>
        <w:jc w:val="both"/>
        <w:rPr>
          <w:rFonts w:ascii="Arial" w:hAnsi="Arial" w:cs="Arial"/>
          <w:b/>
          <w:color w:val="FF0000"/>
          <w:sz w:val="24"/>
          <w:szCs w:val="24"/>
          <w:lang w:val="es-US"/>
        </w:rPr>
      </w:pPr>
      <w:r w:rsidRPr="00BB6536">
        <w:rPr>
          <w:rFonts w:ascii="Arial" w:hAnsi="Arial" w:cs="Arial"/>
          <w:b/>
          <w:color w:val="FF0000"/>
          <w:sz w:val="24"/>
          <w:szCs w:val="24"/>
          <w:lang w:val="es-US"/>
        </w:rPr>
        <w:lastRenderedPageBreak/>
        <w:t xml:space="preserve">                b. Relaciones: Vena yugular interna, nervio vago, glándula tiroides, laringe, músculo esternocleidomastoideo. (3 de estas)</w:t>
      </w:r>
    </w:p>
    <w:p w:rsidR="003F3D4A" w:rsidRPr="00BB6536" w:rsidRDefault="003F3D4A" w:rsidP="003F3D4A">
      <w:pPr>
        <w:spacing w:after="0" w:line="240" w:lineRule="auto"/>
        <w:ind w:left="547"/>
        <w:jc w:val="both"/>
        <w:rPr>
          <w:rFonts w:ascii="Arial" w:hAnsi="Arial" w:cs="Arial"/>
          <w:b/>
          <w:color w:val="FF0000"/>
          <w:sz w:val="24"/>
          <w:szCs w:val="24"/>
          <w:lang w:val="es-US"/>
        </w:rPr>
      </w:pPr>
      <w:r w:rsidRPr="00BB6536">
        <w:rPr>
          <w:rFonts w:ascii="Arial" w:hAnsi="Arial" w:cs="Arial"/>
          <w:b/>
          <w:color w:val="FF0000"/>
          <w:sz w:val="24"/>
          <w:szCs w:val="24"/>
          <w:lang w:val="es-US"/>
        </w:rPr>
        <w:t xml:space="preserve">                c. VI—Aorta ascendente—arco aórtico---Aa carótida común izquierda---carótida externa---arteria facial.</w:t>
      </w:r>
    </w:p>
    <w:p w:rsidR="003F3D4A" w:rsidRDefault="003F3D4A" w:rsidP="00D80912">
      <w:pPr>
        <w:tabs>
          <w:tab w:val="left" w:pos="0"/>
          <w:tab w:val="left" w:pos="450"/>
          <w:tab w:val="left" w:pos="540"/>
        </w:tabs>
        <w:spacing w:after="0" w:line="240" w:lineRule="auto"/>
        <w:jc w:val="both"/>
        <w:rPr>
          <w:rFonts w:ascii="Arial" w:hAnsi="Arial" w:cs="Arial"/>
          <w:b/>
          <w:color w:val="FF0000"/>
          <w:sz w:val="24"/>
          <w:szCs w:val="24"/>
          <w:lang w:val="es-US"/>
        </w:rPr>
      </w:pPr>
    </w:p>
    <w:p w:rsidR="00D73374" w:rsidRPr="00D73374" w:rsidRDefault="00D73374" w:rsidP="00D73374">
      <w:pPr>
        <w:ind w:left="540"/>
        <w:jc w:val="both"/>
        <w:rPr>
          <w:rFonts w:ascii="Arial" w:hAnsi="Arial" w:cs="Arial"/>
          <w:b/>
          <w:color w:val="FF0000"/>
          <w:sz w:val="24"/>
          <w:szCs w:val="24"/>
          <w:lang w:val="es-US"/>
        </w:rPr>
      </w:pPr>
      <w:r w:rsidRPr="00D73374">
        <w:rPr>
          <w:rFonts w:ascii="Arial" w:hAnsi="Arial" w:cs="Arial"/>
          <w:b/>
          <w:color w:val="FF0000"/>
          <w:sz w:val="24"/>
          <w:szCs w:val="24"/>
          <w:lang w:val="es-US"/>
        </w:rPr>
        <w:t>XV. An</w:t>
      </w:r>
      <w:r>
        <w:rPr>
          <w:rFonts w:ascii="Arial" w:hAnsi="Arial" w:cs="Arial"/>
          <w:b/>
          <w:color w:val="FF0000"/>
          <w:sz w:val="24"/>
          <w:szCs w:val="24"/>
          <w:lang w:val="es-US"/>
        </w:rPr>
        <w:t xml:space="preserve">álisis </w:t>
      </w:r>
      <w:r w:rsidR="00E47625">
        <w:rPr>
          <w:rFonts w:ascii="Arial" w:hAnsi="Arial" w:cs="Arial"/>
          <w:b/>
          <w:color w:val="FF0000"/>
          <w:sz w:val="24"/>
          <w:szCs w:val="24"/>
          <w:lang w:val="es-US"/>
        </w:rPr>
        <w:t xml:space="preserve">de </w:t>
      </w:r>
      <w:r w:rsidR="00E47625" w:rsidRPr="00D73374">
        <w:rPr>
          <w:rFonts w:ascii="Arial" w:hAnsi="Arial" w:cs="Arial"/>
          <w:b/>
          <w:color w:val="FF0000"/>
          <w:sz w:val="24"/>
          <w:szCs w:val="24"/>
          <w:lang w:val="es-US"/>
        </w:rPr>
        <w:t>los</w:t>
      </w:r>
      <w:r w:rsidRPr="00D73374">
        <w:rPr>
          <w:rFonts w:ascii="Arial" w:hAnsi="Arial" w:cs="Arial"/>
          <w:b/>
          <w:color w:val="FF0000"/>
          <w:sz w:val="24"/>
          <w:szCs w:val="24"/>
          <w:lang w:val="es-US"/>
        </w:rPr>
        <w:t xml:space="preserve"> casos clínicos que se plantean:</w:t>
      </w:r>
    </w:p>
    <w:p w:rsidR="00D73374" w:rsidRPr="00D73374" w:rsidRDefault="00E47625" w:rsidP="00D73374">
      <w:pPr>
        <w:ind w:left="540"/>
        <w:jc w:val="both"/>
        <w:rPr>
          <w:rFonts w:ascii="Arial" w:hAnsi="Arial" w:cs="Arial"/>
          <w:b/>
          <w:color w:val="FF0000"/>
          <w:sz w:val="24"/>
          <w:szCs w:val="24"/>
          <w:u w:val="single"/>
          <w:lang w:val="es-US"/>
        </w:rPr>
      </w:pPr>
      <w:r>
        <w:rPr>
          <w:rFonts w:ascii="Arial" w:hAnsi="Arial" w:cs="Arial"/>
          <w:b/>
          <w:bCs/>
          <w:color w:val="FF0000"/>
          <w:sz w:val="24"/>
          <w:szCs w:val="24"/>
          <w:u w:val="single"/>
          <w:lang w:val="es-ES"/>
        </w:rPr>
        <w:t xml:space="preserve">RTAS A </w:t>
      </w:r>
      <w:r w:rsidR="00D73374" w:rsidRPr="00D73374">
        <w:rPr>
          <w:rFonts w:ascii="Arial" w:hAnsi="Arial" w:cs="Arial"/>
          <w:b/>
          <w:bCs/>
          <w:color w:val="FF0000"/>
          <w:sz w:val="24"/>
          <w:szCs w:val="24"/>
          <w:u w:val="single"/>
          <w:lang w:val="es-ES"/>
        </w:rPr>
        <w:t>CASO I:</w:t>
      </w:r>
    </w:p>
    <w:p w:rsidR="00D73374" w:rsidRPr="00D73374" w:rsidRDefault="00D73374" w:rsidP="00D73374">
      <w:pPr>
        <w:ind w:left="540"/>
        <w:jc w:val="both"/>
        <w:rPr>
          <w:rFonts w:ascii="Arial" w:hAnsi="Arial" w:cs="Arial"/>
          <w:color w:val="FF0000"/>
          <w:sz w:val="24"/>
          <w:szCs w:val="24"/>
          <w:lang w:val="es-US"/>
        </w:rPr>
      </w:pPr>
      <w:r w:rsidRPr="00D73374">
        <w:rPr>
          <w:rFonts w:ascii="Arial" w:hAnsi="Arial" w:cs="Arial"/>
          <w:bCs/>
          <w:color w:val="FF0000"/>
          <w:sz w:val="24"/>
          <w:szCs w:val="24"/>
          <w:lang w:val="es-ES"/>
        </w:rPr>
        <w:t xml:space="preserve">a. Se debe a la insuficiencia valvular de las valvas de extremidades inferiores llenas de sangre que no puede retornar al corazón. </w:t>
      </w:r>
    </w:p>
    <w:p w:rsidR="00D73374" w:rsidRPr="00D73374" w:rsidRDefault="00D73374" w:rsidP="00D73374">
      <w:pPr>
        <w:ind w:left="540"/>
        <w:jc w:val="both"/>
        <w:rPr>
          <w:rFonts w:ascii="Arial" w:hAnsi="Arial" w:cs="Arial"/>
          <w:color w:val="FF0000"/>
          <w:sz w:val="24"/>
          <w:szCs w:val="24"/>
          <w:lang w:val="es-US"/>
        </w:rPr>
      </w:pPr>
      <w:r w:rsidRPr="003057CF">
        <w:rPr>
          <w:rFonts w:ascii="Arial" w:hAnsi="Arial" w:cs="Arial"/>
          <w:bCs/>
          <w:color w:val="FF0000"/>
          <w:sz w:val="24"/>
          <w:szCs w:val="24"/>
          <w:lang w:val="es-ES"/>
        </w:rPr>
        <w:t>b.</w:t>
      </w:r>
      <w:r w:rsidRPr="00E06108">
        <w:rPr>
          <w:rFonts w:ascii="Arial" w:hAnsi="Arial" w:cs="Arial"/>
          <w:bCs/>
          <w:color w:val="000000" w:themeColor="text1"/>
          <w:sz w:val="24"/>
          <w:szCs w:val="24"/>
          <w:lang w:val="es-ES"/>
        </w:rPr>
        <w:t xml:space="preserve"> </w:t>
      </w:r>
      <w:r w:rsidRPr="00D73374">
        <w:rPr>
          <w:rFonts w:ascii="Arial" w:hAnsi="Arial" w:cs="Arial"/>
          <w:bCs/>
          <w:color w:val="FF0000"/>
          <w:sz w:val="24"/>
          <w:szCs w:val="24"/>
          <w:lang w:val="es-ES"/>
        </w:rPr>
        <w:t>Miembros inferiores</w:t>
      </w:r>
      <w:r>
        <w:rPr>
          <w:rFonts w:ascii="Arial" w:hAnsi="Arial" w:cs="Arial"/>
          <w:bCs/>
          <w:color w:val="FF0000"/>
          <w:sz w:val="24"/>
          <w:szCs w:val="24"/>
          <w:lang w:val="es-ES"/>
        </w:rPr>
        <w:t>---venas femorales---venas ilíacas externas---venas ilíacas comunes---VCI----AD</w:t>
      </w:r>
      <w:r w:rsidRPr="00D73374">
        <w:rPr>
          <w:rFonts w:ascii="Arial" w:hAnsi="Arial" w:cs="Arial"/>
          <w:bCs/>
          <w:color w:val="FF0000"/>
          <w:sz w:val="24"/>
          <w:szCs w:val="24"/>
          <w:lang w:val="es-ES"/>
        </w:rPr>
        <w:t xml:space="preserve"> </w:t>
      </w:r>
      <w:r>
        <w:rPr>
          <w:rFonts w:ascii="Arial" w:hAnsi="Arial" w:cs="Arial"/>
          <w:bCs/>
          <w:color w:val="FF0000"/>
          <w:sz w:val="24"/>
          <w:szCs w:val="24"/>
          <w:lang w:val="es-ES"/>
        </w:rPr>
        <w:t>de</w:t>
      </w:r>
      <w:r w:rsidRPr="00D73374">
        <w:rPr>
          <w:rFonts w:ascii="Arial" w:hAnsi="Arial" w:cs="Arial"/>
          <w:bCs/>
          <w:color w:val="FF0000"/>
          <w:sz w:val="24"/>
          <w:szCs w:val="24"/>
          <w:lang w:val="es-ES"/>
        </w:rPr>
        <w:t>l corazón.</w:t>
      </w:r>
    </w:p>
    <w:p w:rsidR="005F7D51" w:rsidRDefault="00D73374" w:rsidP="005F7D51">
      <w:pPr>
        <w:ind w:left="540"/>
        <w:jc w:val="both"/>
        <w:rPr>
          <w:rFonts w:ascii="Arial" w:hAnsi="Arial" w:cs="Arial"/>
          <w:bCs/>
          <w:color w:val="FF0000"/>
          <w:sz w:val="24"/>
          <w:szCs w:val="24"/>
          <w:lang w:val="es-ES"/>
        </w:rPr>
      </w:pPr>
      <w:r w:rsidRPr="003057CF">
        <w:rPr>
          <w:rFonts w:ascii="Arial" w:hAnsi="Arial" w:cs="Arial"/>
          <w:bCs/>
          <w:color w:val="FF0000"/>
          <w:sz w:val="24"/>
          <w:szCs w:val="24"/>
          <w:lang w:val="es-ES"/>
        </w:rPr>
        <w:t xml:space="preserve">c. </w:t>
      </w:r>
      <w:r w:rsidR="003057CF" w:rsidRPr="005F7D51">
        <w:rPr>
          <w:rFonts w:ascii="Arial" w:hAnsi="Arial" w:cs="Arial"/>
          <w:bCs/>
          <w:color w:val="FF0000"/>
          <w:sz w:val="24"/>
          <w:szCs w:val="24"/>
          <w:u w:val="single"/>
          <w:lang w:val="es-ES"/>
        </w:rPr>
        <w:t>R</w:t>
      </w:r>
      <w:r w:rsidRPr="005F7D51">
        <w:rPr>
          <w:rFonts w:ascii="Arial" w:hAnsi="Arial" w:cs="Arial"/>
          <w:bCs/>
          <w:color w:val="FF0000"/>
          <w:sz w:val="24"/>
          <w:szCs w:val="24"/>
          <w:u w:val="single"/>
          <w:lang w:val="es-ES"/>
        </w:rPr>
        <w:t xml:space="preserve">elaciones anatómicas </w:t>
      </w:r>
      <w:r w:rsidR="003057CF" w:rsidRPr="005F7D51">
        <w:rPr>
          <w:rFonts w:ascii="Arial" w:hAnsi="Arial" w:cs="Arial"/>
          <w:bCs/>
          <w:color w:val="FF0000"/>
          <w:sz w:val="24"/>
          <w:szCs w:val="24"/>
          <w:u w:val="single"/>
          <w:lang w:val="es-ES"/>
        </w:rPr>
        <w:t>de la VCI</w:t>
      </w:r>
      <w:r w:rsidR="005F7D51">
        <w:rPr>
          <w:rFonts w:ascii="Arial" w:hAnsi="Arial" w:cs="Arial"/>
          <w:bCs/>
          <w:color w:val="FF0000"/>
          <w:sz w:val="24"/>
          <w:szCs w:val="24"/>
          <w:lang w:val="es-ES"/>
        </w:rPr>
        <w:t xml:space="preserve">: </w:t>
      </w:r>
    </w:p>
    <w:p w:rsidR="005F7D51" w:rsidRPr="005F7D51" w:rsidRDefault="005F7D51" w:rsidP="005F7D51">
      <w:pPr>
        <w:spacing w:after="0" w:line="240" w:lineRule="auto"/>
        <w:ind w:left="547"/>
        <w:jc w:val="both"/>
        <w:rPr>
          <w:rFonts w:ascii="Arial" w:hAnsi="Arial" w:cs="Arial"/>
          <w:bCs/>
          <w:color w:val="FF0000"/>
          <w:sz w:val="24"/>
          <w:szCs w:val="24"/>
          <w:lang w:val="es-ES"/>
        </w:rPr>
      </w:pPr>
      <w:r w:rsidRPr="005F7D51">
        <w:rPr>
          <w:rFonts w:ascii="Arial" w:hAnsi="Arial" w:cs="Arial"/>
          <w:bCs/>
          <w:color w:val="FF0000"/>
          <w:sz w:val="24"/>
          <w:szCs w:val="24"/>
          <w:lang w:val="es-ES"/>
        </w:rPr>
        <w:t xml:space="preserve">Por delante: Peritoneo, duodeno, páncreas, vena porta, agujero </w:t>
      </w:r>
      <w:proofErr w:type="spellStart"/>
      <w:r w:rsidRPr="005F7D51">
        <w:rPr>
          <w:rFonts w:ascii="Arial" w:hAnsi="Arial" w:cs="Arial"/>
          <w:bCs/>
          <w:color w:val="FF0000"/>
          <w:sz w:val="24"/>
          <w:szCs w:val="24"/>
          <w:lang w:val="es-ES"/>
        </w:rPr>
        <w:t>epiploico</w:t>
      </w:r>
      <w:proofErr w:type="spellEnd"/>
      <w:r w:rsidRPr="005F7D51">
        <w:rPr>
          <w:rFonts w:ascii="Arial" w:hAnsi="Arial" w:cs="Arial"/>
          <w:bCs/>
          <w:color w:val="FF0000"/>
          <w:sz w:val="24"/>
          <w:szCs w:val="24"/>
          <w:lang w:val="es-ES"/>
        </w:rPr>
        <w:t>, hígado y asas intestinales.</w:t>
      </w:r>
    </w:p>
    <w:p w:rsidR="005F7D51" w:rsidRDefault="005F7D51" w:rsidP="005F7D51">
      <w:pPr>
        <w:spacing w:after="0" w:line="240" w:lineRule="auto"/>
        <w:ind w:left="547"/>
        <w:jc w:val="both"/>
        <w:rPr>
          <w:rFonts w:ascii="Arial" w:hAnsi="Arial" w:cs="Arial"/>
          <w:bCs/>
          <w:color w:val="FF0000"/>
          <w:sz w:val="24"/>
          <w:szCs w:val="24"/>
          <w:lang w:val="es-ES"/>
        </w:rPr>
      </w:pPr>
      <w:r w:rsidRPr="005F7D51">
        <w:rPr>
          <w:rFonts w:ascii="Arial" w:hAnsi="Arial" w:cs="Arial"/>
          <w:bCs/>
          <w:color w:val="FF0000"/>
          <w:sz w:val="24"/>
          <w:szCs w:val="24"/>
          <w:lang w:val="es-ES"/>
        </w:rPr>
        <w:t>Por detrás: Vértebras lumbares, músculo psoas mayor, la porción lumbar del diafragma y arteria renal derecha.</w:t>
      </w:r>
    </w:p>
    <w:p w:rsidR="005F7D51" w:rsidRDefault="005F7D51" w:rsidP="005F7D51">
      <w:pPr>
        <w:spacing w:after="0" w:line="240" w:lineRule="auto"/>
        <w:ind w:left="547"/>
        <w:jc w:val="both"/>
        <w:rPr>
          <w:rFonts w:ascii="Arial" w:hAnsi="Arial" w:cs="Arial"/>
          <w:bCs/>
          <w:color w:val="FF0000"/>
          <w:sz w:val="24"/>
          <w:szCs w:val="24"/>
          <w:lang w:val="es-ES"/>
        </w:rPr>
      </w:pPr>
      <w:r>
        <w:rPr>
          <w:rFonts w:ascii="Arial" w:hAnsi="Arial" w:cs="Arial"/>
          <w:bCs/>
          <w:color w:val="FF0000"/>
          <w:sz w:val="24"/>
          <w:szCs w:val="24"/>
          <w:lang w:val="es-ES"/>
        </w:rPr>
        <w:t>A la derecha: Glándula suprarrenal derecha, riñón derecho, Músculos psoas y uréter derecho.</w:t>
      </w:r>
    </w:p>
    <w:p w:rsidR="005F7D51" w:rsidRPr="005F7D51" w:rsidRDefault="005F7D51" w:rsidP="005F7D51">
      <w:pPr>
        <w:spacing w:after="0" w:line="240" w:lineRule="auto"/>
        <w:ind w:left="547"/>
        <w:jc w:val="both"/>
        <w:rPr>
          <w:rFonts w:ascii="Arial" w:hAnsi="Arial" w:cs="Arial"/>
          <w:bCs/>
          <w:color w:val="FF0000"/>
          <w:sz w:val="24"/>
          <w:szCs w:val="24"/>
          <w:lang w:val="es-ES"/>
        </w:rPr>
      </w:pPr>
      <w:r>
        <w:rPr>
          <w:rFonts w:ascii="Arial" w:hAnsi="Arial" w:cs="Arial"/>
          <w:bCs/>
          <w:color w:val="FF0000"/>
          <w:sz w:val="24"/>
          <w:szCs w:val="24"/>
          <w:lang w:val="es-ES"/>
        </w:rPr>
        <w:t>A la izquierda: Aorta abdominal, glándula suprarrenal izquierda, riñón izquierdo, Músculos psoas y uréter izquierdo.</w:t>
      </w:r>
    </w:p>
    <w:p w:rsidR="00D73374" w:rsidRDefault="00000839" w:rsidP="00000839">
      <w:pPr>
        <w:jc w:val="both"/>
        <w:rPr>
          <w:rFonts w:ascii="Arial" w:hAnsi="Arial" w:cs="Arial"/>
          <w:bCs/>
          <w:color w:val="FF0000"/>
          <w:sz w:val="24"/>
          <w:szCs w:val="24"/>
          <w:lang w:val="es-ES"/>
        </w:rPr>
      </w:pPr>
      <w:r>
        <w:rPr>
          <w:rFonts w:ascii="Arial" w:hAnsi="Arial" w:cs="Arial"/>
          <w:bCs/>
          <w:color w:val="FF0000"/>
          <w:sz w:val="24"/>
          <w:szCs w:val="24"/>
          <w:lang w:val="es-ES"/>
        </w:rPr>
        <w:t xml:space="preserve">        </w:t>
      </w:r>
      <w:r w:rsidRPr="00000839">
        <w:rPr>
          <w:rFonts w:ascii="Arial" w:hAnsi="Arial" w:cs="Arial"/>
          <w:bCs/>
          <w:color w:val="FF0000"/>
          <w:sz w:val="24"/>
          <w:szCs w:val="24"/>
          <w:u w:val="single"/>
          <w:lang w:val="es-ES"/>
        </w:rPr>
        <w:t>A</w:t>
      </w:r>
      <w:r w:rsidR="00D73374" w:rsidRPr="00000839">
        <w:rPr>
          <w:rFonts w:ascii="Arial" w:hAnsi="Arial" w:cs="Arial"/>
          <w:bCs/>
          <w:color w:val="FF0000"/>
          <w:sz w:val="24"/>
          <w:szCs w:val="24"/>
          <w:u w:val="single"/>
          <w:lang w:val="es-ES"/>
        </w:rPr>
        <w:t>f</w:t>
      </w:r>
      <w:r>
        <w:rPr>
          <w:rFonts w:ascii="Arial" w:hAnsi="Arial" w:cs="Arial"/>
          <w:bCs/>
          <w:color w:val="FF0000"/>
          <w:sz w:val="24"/>
          <w:szCs w:val="24"/>
          <w:u w:val="single"/>
          <w:lang w:val="es-ES"/>
        </w:rPr>
        <w:t xml:space="preserve">luentes viscerales y parietales: </w:t>
      </w:r>
    </w:p>
    <w:p w:rsidR="00000839" w:rsidRPr="00000839" w:rsidRDefault="00000839" w:rsidP="00000839">
      <w:pPr>
        <w:pStyle w:val="Ttulo"/>
        <w:jc w:val="both"/>
        <w:rPr>
          <w:rFonts w:ascii="Arial" w:hAnsi="Arial" w:cs="Arial"/>
          <w:color w:val="FF0000"/>
          <w:szCs w:val="24"/>
        </w:rPr>
      </w:pPr>
      <w:r w:rsidRPr="00000839">
        <w:rPr>
          <w:rFonts w:ascii="Arial" w:hAnsi="Arial" w:cs="Arial"/>
          <w:color w:val="FF0000"/>
          <w:szCs w:val="24"/>
        </w:rPr>
        <w:t xml:space="preserve">        Parietales: a. Venas frénicas inferiores</w:t>
      </w:r>
    </w:p>
    <w:p w:rsidR="00000839" w:rsidRPr="00000839" w:rsidRDefault="00000839" w:rsidP="00000839">
      <w:pPr>
        <w:pStyle w:val="Ttulo"/>
        <w:jc w:val="both"/>
        <w:rPr>
          <w:rFonts w:ascii="Arial" w:hAnsi="Arial" w:cs="Arial"/>
          <w:color w:val="FF0000"/>
          <w:szCs w:val="24"/>
        </w:rPr>
      </w:pPr>
      <w:r w:rsidRPr="00000839">
        <w:rPr>
          <w:rFonts w:ascii="Arial" w:hAnsi="Arial" w:cs="Arial"/>
          <w:color w:val="FF0000"/>
          <w:szCs w:val="24"/>
        </w:rPr>
        <w:t xml:space="preserve">                          b. Venas lumbares</w:t>
      </w:r>
    </w:p>
    <w:p w:rsidR="00000839" w:rsidRPr="00000839" w:rsidRDefault="00000839" w:rsidP="00000839">
      <w:pPr>
        <w:pStyle w:val="Ttulo"/>
        <w:jc w:val="both"/>
        <w:rPr>
          <w:rFonts w:ascii="Arial" w:hAnsi="Arial" w:cs="Arial"/>
          <w:i/>
          <w:color w:val="FF0000"/>
          <w:szCs w:val="24"/>
        </w:rPr>
      </w:pPr>
      <w:r w:rsidRPr="00000839">
        <w:rPr>
          <w:rFonts w:ascii="Arial" w:hAnsi="Arial" w:cs="Arial"/>
          <w:color w:val="FF0000"/>
          <w:szCs w:val="24"/>
        </w:rPr>
        <w:t xml:space="preserve">        Viscerales: a. Venas gonadales (testiculares u ováricas)</w:t>
      </w:r>
    </w:p>
    <w:p w:rsidR="00000839" w:rsidRPr="00000839" w:rsidRDefault="00000839" w:rsidP="00000839">
      <w:pPr>
        <w:pStyle w:val="Ttulo"/>
        <w:jc w:val="both"/>
        <w:rPr>
          <w:rFonts w:ascii="Arial" w:hAnsi="Arial" w:cs="Arial"/>
          <w:color w:val="FF0000"/>
          <w:szCs w:val="24"/>
        </w:rPr>
      </w:pPr>
      <w:r w:rsidRPr="00000839">
        <w:rPr>
          <w:rFonts w:ascii="Arial" w:hAnsi="Arial" w:cs="Arial"/>
          <w:i/>
          <w:color w:val="FF0000"/>
          <w:szCs w:val="24"/>
        </w:rPr>
        <w:t xml:space="preserve">                           </w:t>
      </w:r>
      <w:r w:rsidRPr="00000839">
        <w:rPr>
          <w:rFonts w:ascii="Arial" w:hAnsi="Arial" w:cs="Arial"/>
          <w:color w:val="FF0000"/>
          <w:szCs w:val="24"/>
        </w:rPr>
        <w:t>b</w:t>
      </w:r>
      <w:r w:rsidRPr="00000839">
        <w:rPr>
          <w:rFonts w:ascii="Arial" w:hAnsi="Arial" w:cs="Arial"/>
          <w:i/>
          <w:color w:val="FF0000"/>
          <w:szCs w:val="24"/>
        </w:rPr>
        <w:t xml:space="preserve">. </w:t>
      </w:r>
      <w:r w:rsidRPr="00000839">
        <w:rPr>
          <w:rFonts w:ascii="Arial" w:hAnsi="Arial" w:cs="Arial"/>
          <w:color w:val="FF0000"/>
          <w:szCs w:val="24"/>
        </w:rPr>
        <w:t>Venas renales</w:t>
      </w:r>
    </w:p>
    <w:p w:rsidR="00000839" w:rsidRPr="00000839" w:rsidRDefault="00000839" w:rsidP="00000839">
      <w:pPr>
        <w:pStyle w:val="Ttulo"/>
        <w:jc w:val="both"/>
        <w:rPr>
          <w:rFonts w:ascii="Arial" w:hAnsi="Arial" w:cs="Arial"/>
          <w:color w:val="FF0000"/>
          <w:szCs w:val="24"/>
        </w:rPr>
      </w:pPr>
      <w:r w:rsidRPr="00000839">
        <w:rPr>
          <w:rFonts w:ascii="Arial" w:hAnsi="Arial" w:cs="Arial"/>
          <w:color w:val="FF0000"/>
          <w:szCs w:val="24"/>
        </w:rPr>
        <w:t xml:space="preserve">                           c. Venas suprarrenales </w:t>
      </w:r>
    </w:p>
    <w:p w:rsidR="00000839" w:rsidRPr="00000839" w:rsidRDefault="00000839" w:rsidP="00000839">
      <w:pPr>
        <w:pStyle w:val="Ttulo"/>
        <w:jc w:val="both"/>
        <w:rPr>
          <w:rFonts w:ascii="Arial" w:hAnsi="Arial" w:cs="Arial"/>
          <w:color w:val="FF0000"/>
          <w:szCs w:val="24"/>
        </w:rPr>
      </w:pPr>
      <w:r w:rsidRPr="00000839">
        <w:rPr>
          <w:rFonts w:ascii="Arial" w:hAnsi="Arial" w:cs="Arial"/>
          <w:color w:val="FF0000"/>
          <w:szCs w:val="24"/>
        </w:rPr>
        <w:t xml:space="preserve">                           d. Venas hepáticas </w:t>
      </w:r>
    </w:p>
    <w:p w:rsidR="00000839" w:rsidRPr="00000839" w:rsidRDefault="00000839" w:rsidP="00000839">
      <w:pPr>
        <w:spacing w:after="0" w:line="240" w:lineRule="auto"/>
        <w:jc w:val="both"/>
        <w:rPr>
          <w:rFonts w:ascii="Arial" w:hAnsi="Arial" w:cs="Arial"/>
          <w:color w:val="FF0000"/>
          <w:sz w:val="24"/>
          <w:szCs w:val="24"/>
          <w:lang w:val="es-US"/>
        </w:rPr>
      </w:pPr>
      <w:r w:rsidRPr="00000839">
        <w:rPr>
          <w:rFonts w:ascii="Arial" w:hAnsi="Arial" w:cs="Arial"/>
          <w:color w:val="FF0000"/>
          <w:sz w:val="24"/>
          <w:szCs w:val="24"/>
          <w:lang w:val="es-US"/>
        </w:rPr>
        <w:t xml:space="preserve">        d. </w:t>
      </w:r>
      <w:r>
        <w:rPr>
          <w:rFonts w:ascii="Arial" w:hAnsi="Arial" w:cs="Arial"/>
          <w:color w:val="FF0000"/>
          <w:sz w:val="24"/>
          <w:szCs w:val="24"/>
          <w:lang w:val="es-US"/>
        </w:rPr>
        <w:t>Vena yugular interna</w:t>
      </w:r>
      <w:r w:rsidR="00E2302C">
        <w:rPr>
          <w:rFonts w:ascii="Arial" w:hAnsi="Arial" w:cs="Arial"/>
          <w:color w:val="FF0000"/>
          <w:sz w:val="24"/>
          <w:szCs w:val="24"/>
          <w:lang w:val="es-US"/>
        </w:rPr>
        <w:t>---TVB---VCS--AD</w:t>
      </w:r>
      <w:r>
        <w:rPr>
          <w:rFonts w:ascii="Arial" w:hAnsi="Arial" w:cs="Arial"/>
          <w:color w:val="FF0000"/>
          <w:sz w:val="24"/>
          <w:szCs w:val="24"/>
          <w:lang w:val="es-US"/>
        </w:rPr>
        <w:t>.</w:t>
      </w:r>
    </w:p>
    <w:p w:rsidR="00D73374" w:rsidRPr="00000839" w:rsidRDefault="00E2302C" w:rsidP="00000839">
      <w:pPr>
        <w:spacing w:after="0" w:line="240" w:lineRule="auto"/>
        <w:ind w:left="540"/>
        <w:jc w:val="both"/>
        <w:rPr>
          <w:rFonts w:ascii="Arial" w:hAnsi="Arial" w:cs="Arial"/>
          <w:color w:val="FF0000"/>
          <w:sz w:val="24"/>
          <w:szCs w:val="24"/>
          <w:lang w:val="es-US"/>
        </w:rPr>
      </w:pPr>
      <w:r>
        <w:rPr>
          <w:rFonts w:ascii="Arial" w:hAnsi="Arial" w:cs="Arial"/>
          <w:bCs/>
          <w:color w:val="FF0000"/>
          <w:sz w:val="24"/>
          <w:szCs w:val="24"/>
          <w:lang w:val="es-ES"/>
        </w:rPr>
        <w:t>Lo</w:t>
      </w:r>
      <w:r w:rsidR="00000839">
        <w:rPr>
          <w:rFonts w:ascii="Arial" w:hAnsi="Arial" w:cs="Arial"/>
          <w:bCs/>
          <w:color w:val="FF0000"/>
          <w:sz w:val="24"/>
          <w:szCs w:val="24"/>
          <w:lang w:val="es-ES"/>
        </w:rPr>
        <w:t>s afluentes directos</w:t>
      </w:r>
      <w:r>
        <w:rPr>
          <w:rFonts w:ascii="Arial" w:hAnsi="Arial" w:cs="Arial"/>
          <w:bCs/>
          <w:color w:val="FF0000"/>
          <w:sz w:val="24"/>
          <w:szCs w:val="24"/>
          <w:lang w:val="es-ES"/>
        </w:rPr>
        <w:t xml:space="preserve"> de la VCS son la yugular interna, subclavia y vena ácigos</w:t>
      </w:r>
      <w:r w:rsidR="00000839">
        <w:rPr>
          <w:rFonts w:ascii="Arial" w:hAnsi="Arial" w:cs="Arial"/>
          <w:bCs/>
          <w:color w:val="FF0000"/>
          <w:sz w:val="24"/>
          <w:szCs w:val="24"/>
          <w:lang w:val="es-ES"/>
        </w:rPr>
        <w:t>:</w:t>
      </w:r>
    </w:p>
    <w:p w:rsidR="00D73374" w:rsidRDefault="00E2302C" w:rsidP="00D73374">
      <w:pPr>
        <w:ind w:left="540"/>
        <w:jc w:val="both"/>
        <w:rPr>
          <w:rFonts w:ascii="Arial" w:hAnsi="Arial" w:cs="Arial"/>
          <w:bCs/>
          <w:color w:val="FF0000"/>
          <w:sz w:val="24"/>
          <w:szCs w:val="24"/>
          <w:lang w:val="es-ES"/>
        </w:rPr>
      </w:pPr>
      <w:r>
        <w:rPr>
          <w:rFonts w:ascii="Arial" w:hAnsi="Arial" w:cs="Arial"/>
          <w:bCs/>
          <w:color w:val="FF0000"/>
          <w:sz w:val="24"/>
          <w:szCs w:val="24"/>
          <w:lang w:val="es-ES"/>
        </w:rPr>
        <w:t>E</w:t>
      </w:r>
      <w:r w:rsidR="00D73374" w:rsidRPr="00000839">
        <w:rPr>
          <w:rFonts w:ascii="Arial" w:hAnsi="Arial" w:cs="Arial"/>
          <w:bCs/>
          <w:color w:val="FF0000"/>
          <w:sz w:val="24"/>
          <w:szCs w:val="24"/>
          <w:lang w:val="es-ES"/>
        </w:rPr>
        <w:t xml:space="preserve">jemplo de una </w:t>
      </w:r>
      <w:r w:rsidR="00D73374" w:rsidRPr="00000839">
        <w:rPr>
          <w:rFonts w:ascii="Arial" w:hAnsi="Arial" w:cs="Arial"/>
          <w:bCs/>
          <w:color w:val="FF0000"/>
          <w:sz w:val="24"/>
          <w:szCs w:val="24"/>
          <w:u w:val="single"/>
          <w:lang w:val="es-ES"/>
        </w:rPr>
        <w:t>anastomosis</w:t>
      </w:r>
      <w:r w:rsidR="00D73374" w:rsidRPr="00000839">
        <w:rPr>
          <w:rFonts w:ascii="Arial" w:hAnsi="Arial" w:cs="Arial"/>
          <w:bCs/>
          <w:color w:val="FF0000"/>
          <w:sz w:val="24"/>
          <w:szCs w:val="24"/>
          <w:lang w:val="es-ES"/>
        </w:rPr>
        <w:t xml:space="preserve"> entre el sistema de la VCI y otro de los </w:t>
      </w:r>
      <w:r w:rsidRPr="00000839">
        <w:rPr>
          <w:rFonts w:ascii="Arial" w:hAnsi="Arial" w:cs="Arial"/>
          <w:bCs/>
          <w:color w:val="FF0000"/>
          <w:sz w:val="24"/>
          <w:szCs w:val="24"/>
          <w:lang w:val="es-ES"/>
        </w:rPr>
        <w:t>sistemas venosos</w:t>
      </w:r>
      <w:r w:rsidR="00D73374" w:rsidRPr="00000839">
        <w:rPr>
          <w:rFonts w:ascii="Arial" w:hAnsi="Arial" w:cs="Arial"/>
          <w:bCs/>
          <w:color w:val="FF0000"/>
          <w:sz w:val="24"/>
          <w:szCs w:val="24"/>
          <w:lang w:val="es-ES"/>
        </w:rPr>
        <w:t>.</w:t>
      </w:r>
      <w:r>
        <w:rPr>
          <w:rFonts w:ascii="Arial" w:hAnsi="Arial" w:cs="Arial"/>
          <w:bCs/>
          <w:color w:val="FF0000"/>
          <w:sz w:val="24"/>
          <w:szCs w:val="24"/>
          <w:lang w:val="es-ES"/>
        </w:rPr>
        <w:t xml:space="preserve"> Uno de los siguientes:</w:t>
      </w:r>
    </w:p>
    <w:p w:rsidR="00202358" w:rsidRPr="00202358" w:rsidRDefault="00C55BF3" w:rsidP="00202358">
      <w:pPr>
        <w:pStyle w:val="Prrafodelista"/>
        <w:numPr>
          <w:ilvl w:val="0"/>
          <w:numId w:val="11"/>
        </w:numPr>
        <w:ind w:left="810" w:hanging="270"/>
        <w:jc w:val="both"/>
        <w:rPr>
          <w:rFonts w:ascii="Arial" w:hAnsi="Arial" w:cs="Arial"/>
          <w:bCs/>
          <w:color w:val="FF0000"/>
          <w:sz w:val="24"/>
          <w:szCs w:val="24"/>
        </w:rPr>
      </w:pPr>
      <w:r>
        <w:rPr>
          <w:rFonts w:ascii="Arial" w:hAnsi="Arial" w:cs="Arial"/>
          <w:bCs/>
          <w:color w:val="FF0000"/>
          <w:sz w:val="24"/>
          <w:szCs w:val="24"/>
        </w:rPr>
        <w:t>P</w:t>
      </w:r>
      <w:r w:rsidR="00202358" w:rsidRPr="00202358">
        <w:rPr>
          <w:rFonts w:ascii="Arial" w:hAnsi="Arial" w:cs="Arial"/>
          <w:bCs/>
          <w:color w:val="FF0000"/>
          <w:sz w:val="24"/>
          <w:szCs w:val="24"/>
        </w:rPr>
        <w:t xml:space="preserve">lexo venoso rectal formado por las venas rectales, la vena rectal superior drena en la mesentérica inferior </w:t>
      </w:r>
      <w:r w:rsidR="00202358">
        <w:rPr>
          <w:rFonts w:ascii="Arial" w:hAnsi="Arial" w:cs="Arial"/>
          <w:bCs/>
          <w:color w:val="FF0000"/>
          <w:sz w:val="24"/>
          <w:szCs w:val="24"/>
        </w:rPr>
        <w:t>(</w:t>
      </w:r>
      <w:r w:rsidR="00202358" w:rsidRPr="00202358">
        <w:rPr>
          <w:rFonts w:ascii="Arial" w:hAnsi="Arial" w:cs="Arial"/>
          <w:bCs/>
          <w:color w:val="FF0000"/>
          <w:sz w:val="24"/>
          <w:szCs w:val="24"/>
        </w:rPr>
        <w:t>porta</w:t>
      </w:r>
      <w:r w:rsidR="00202358">
        <w:rPr>
          <w:rFonts w:ascii="Arial" w:hAnsi="Arial" w:cs="Arial"/>
          <w:bCs/>
          <w:color w:val="FF0000"/>
          <w:sz w:val="24"/>
          <w:szCs w:val="24"/>
        </w:rPr>
        <w:t>)</w:t>
      </w:r>
      <w:r w:rsidR="00202358" w:rsidRPr="00202358">
        <w:rPr>
          <w:rFonts w:ascii="Arial" w:hAnsi="Arial" w:cs="Arial"/>
          <w:bCs/>
          <w:color w:val="FF0000"/>
          <w:sz w:val="24"/>
          <w:szCs w:val="24"/>
        </w:rPr>
        <w:t xml:space="preserve">. La vena rectal media es afluente de la ilíaca interna y la vena rectal inferior es afluente de la pudenda interna que a su vez es afluente de la </w:t>
      </w:r>
      <w:r>
        <w:rPr>
          <w:rFonts w:ascii="Arial" w:hAnsi="Arial" w:cs="Arial"/>
          <w:bCs/>
          <w:color w:val="FF0000"/>
          <w:sz w:val="24"/>
          <w:szCs w:val="24"/>
        </w:rPr>
        <w:t xml:space="preserve">vena </w:t>
      </w:r>
      <w:r w:rsidR="00202358" w:rsidRPr="00202358">
        <w:rPr>
          <w:rFonts w:ascii="Arial" w:hAnsi="Arial" w:cs="Arial"/>
          <w:bCs/>
          <w:color w:val="FF0000"/>
          <w:sz w:val="24"/>
          <w:szCs w:val="24"/>
        </w:rPr>
        <w:t xml:space="preserve">ilíaca interna. La ilíaca interna se une a la ilíaca externa y forman la ilíaca común que forman a su vez la vena cava inferior. </w:t>
      </w:r>
    </w:p>
    <w:p w:rsidR="00C55BF3" w:rsidRDefault="00202358" w:rsidP="00C55BF3">
      <w:pPr>
        <w:pStyle w:val="Prrafodelista"/>
        <w:numPr>
          <w:ilvl w:val="0"/>
          <w:numId w:val="11"/>
        </w:numPr>
        <w:ind w:left="810" w:hanging="270"/>
        <w:jc w:val="both"/>
        <w:rPr>
          <w:rFonts w:ascii="Arial" w:hAnsi="Arial" w:cs="Arial"/>
          <w:bCs/>
          <w:color w:val="FF0000"/>
          <w:sz w:val="24"/>
          <w:szCs w:val="24"/>
        </w:rPr>
      </w:pPr>
      <w:r w:rsidRPr="00C55BF3">
        <w:rPr>
          <w:rFonts w:ascii="Arial" w:hAnsi="Arial" w:cs="Arial"/>
          <w:bCs/>
          <w:color w:val="FF0000"/>
          <w:sz w:val="24"/>
          <w:szCs w:val="24"/>
        </w:rPr>
        <w:t xml:space="preserve">En la pared anterior de la cavidad abdominal en la región umbilical se encuentran las venas paraumbilicales que desembocan en la porta pero que a su vez se anastomosan con las venas epigástricas superior e inferior. La vena epigástrica superior forma la torácica interna que drena en la braquiocefálica y esta forma la vena cava superior. La vena epigástrica inferior es afluente de la vena ilíaca </w:t>
      </w:r>
      <w:r w:rsidRPr="00C55BF3">
        <w:rPr>
          <w:rFonts w:ascii="Arial" w:hAnsi="Arial" w:cs="Arial"/>
          <w:bCs/>
          <w:color w:val="FF0000"/>
          <w:sz w:val="24"/>
          <w:szCs w:val="24"/>
        </w:rPr>
        <w:lastRenderedPageBreak/>
        <w:t xml:space="preserve">externa, esta última con la ilíaca interna forma la ilíaca común, dos ilíacas comunes forman la vena cava inferior. Por </w:t>
      </w:r>
      <w:r w:rsidR="00C55BF3" w:rsidRPr="00C55BF3">
        <w:rPr>
          <w:rFonts w:ascii="Arial" w:hAnsi="Arial" w:cs="Arial"/>
          <w:bCs/>
          <w:color w:val="FF0000"/>
          <w:sz w:val="24"/>
          <w:szCs w:val="24"/>
        </w:rPr>
        <w:t>tanto,</w:t>
      </w:r>
      <w:r w:rsidRPr="00C55BF3">
        <w:rPr>
          <w:rFonts w:ascii="Arial" w:hAnsi="Arial" w:cs="Arial"/>
          <w:bCs/>
          <w:color w:val="FF0000"/>
          <w:sz w:val="24"/>
          <w:szCs w:val="24"/>
        </w:rPr>
        <w:t xml:space="preserve"> aquí ha</w:t>
      </w:r>
      <w:r w:rsidR="00C55BF3">
        <w:rPr>
          <w:rFonts w:ascii="Arial" w:hAnsi="Arial" w:cs="Arial"/>
          <w:bCs/>
          <w:color w:val="FF0000"/>
          <w:sz w:val="24"/>
          <w:szCs w:val="24"/>
        </w:rPr>
        <w:t>y dos anastomosis (porto – cava sup) y (porto- cava inferior).</w:t>
      </w:r>
    </w:p>
    <w:p w:rsidR="00202358" w:rsidRPr="00202358" w:rsidRDefault="00202358" w:rsidP="00C55BF3">
      <w:pPr>
        <w:pStyle w:val="Prrafodelista"/>
        <w:numPr>
          <w:ilvl w:val="0"/>
          <w:numId w:val="11"/>
        </w:numPr>
        <w:ind w:left="810" w:hanging="270"/>
        <w:jc w:val="both"/>
        <w:rPr>
          <w:rFonts w:ascii="Arial" w:hAnsi="Arial" w:cs="Arial"/>
          <w:bCs/>
          <w:color w:val="FF0000"/>
          <w:sz w:val="24"/>
          <w:szCs w:val="24"/>
        </w:rPr>
      </w:pPr>
      <w:r w:rsidRPr="00202358">
        <w:rPr>
          <w:rFonts w:ascii="Arial" w:hAnsi="Arial" w:cs="Arial"/>
          <w:bCs/>
          <w:color w:val="FF0000"/>
          <w:sz w:val="24"/>
          <w:szCs w:val="24"/>
        </w:rPr>
        <w:t xml:space="preserve">En la pared posterior de la cavidad abdominal en la región lumbar existe una anastomosis entre las venas del intestino grueso </w:t>
      </w:r>
      <w:r w:rsidR="00C55BF3">
        <w:rPr>
          <w:rFonts w:ascii="Arial" w:hAnsi="Arial" w:cs="Arial"/>
          <w:bCs/>
          <w:color w:val="FF0000"/>
          <w:sz w:val="24"/>
          <w:szCs w:val="24"/>
        </w:rPr>
        <w:t>que drenan al</w:t>
      </w:r>
      <w:r w:rsidRPr="00202358">
        <w:rPr>
          <w:rFonts w:ascii="Arial" w:hAnsi="Arial" w:cs="Arial"/>
          <w:bCs/>
          <w:color w:val="FF0000"/>
          <w:sz w:val="24"/>
          <w:szCs w:val="24"/>
        </w:rPr>
        <w:t xml:space="preserve"> sistema porta y las venas lumbares </w:t>
      </w:r>
      <w:r w:rsidR="00C55BF3">
        <w:rPr>
          <w:rFonts w:ascii="Arial" w:hAnsi="Arial" w:cs="Arial"/>
          <w:bCs/>
          <w:color w:val="FF0000"/>
          <w:sz w:val="24"/>
          <w:szCs w:val="24"/>
        </w:rPr>
        <w:t>al</w:t>
      </w:r>
      <w:r w:rsidRPr="00202358">
        <w:rPr>
          <w:rFonts w:ascii="Arial" w:hAnsi="Arial" w:cs="Arial"/>
          <w:bCs/>
          <w:color w:val="FF0000"/>
          <w:sz w:val="24"/>
          <w:szCs w:val="24"/>
        </w:rPr>
        <w:t xml:space="preserve"> sistema de la vena cava inferior. </w:t>
      </w:r>
    </w:p>
    <w:p w:rsidR="00202358" w:rsidRPr="007E4025" w:rsidRDefault="00202358" w:rsidP="007E4025">
      <w:pPr>
        <w:pStyle w:val="Prrafodelista"/>
        <w:numPr>
          <w:ilvl w:val="0"/>
          <w:numId w:val="11"/>
        </w:numPr>
        <w:ind w:left="810" w:hanging="270"/>
        <w:jc w:val="both"/>
        <w:rPr>
          <w:rFonts w:ascii="Arial" w:hAnsi="Arial" w:cs="Arial"/>
          <w:bCs/>
          <w:color w:val="FF0000"/>
          <w:sz w:val="24"/>
          <w:szCs w:val="24"/>
        </w:rPr>
      </w:pPr>
      <w:r w:rsidRPr="007E4025">
        <w:rPr>
          <w:rFonts w:ascii="Arial" w:hAnsi="Arial" w:cs="Arial"/>
          <w:bCs/>
          <w:color w:val="FF0000"/>
          <w:sz w:val="24"/>
          <w:szCs w:val="24"/>
        </w:rPr>
        <w:t>Entre las venas epigástricas superior e inferior a nivel del ombligo (la superior afluente de la torácica interna</w:t>
      </w:r>
      <w:r w:rsidR="00BB1D58" w:rsidRPr="007E4025">
        <w:rPr>
          <w:rFonts w:ascii="Arial" w:hAnsi="Arial" w:cs="Arial"/>
          <w:bCs/>
          <w:color w:val="FF0000"/>
          <w:sz w:val="24"/>
          <w:szCs w:val="24"/>
        </w:rPr>
        <w:t xml:space="preserve"> (VCS)</w:t>
      </w:r>
      <w:r w:rsidRPr="007E4025">
        <w:rPr>
          <w:rFonts w:ascii="Arial" w:hAnsi="Arial" w:cs="Arial"/>
          <w:bCs/>
          <w:color w:val="FF0000"/>
          <w:sz w:val="24"/>
          <w:szCs w:val="24"/>
        </w:rPr>
        <w:t xml:space="preserve"> y la inferior afluente de la iliaca externa</w:t>
      </w:r>
      <w:r w:rsidR="00BB1D58" w:rsidRPr="007E4025">
        <w:rPr>
          <w:rFonts w:ascii="Arial" w:hAnsi="Arial" w:cs="Arial"/>
          <w:bCs/>
          <w:color w:val="FF0000"/>
          <w:sz w:val="24"/>
          <w:szCs w:val="24"/>
        </w:rPr>
        <w:t xml:space="preserve"> (VCI</w:t>
      </w:r>
      <w:r w:rsidRPr="007E4025">
        <w:rPr>
          <w:rFonts w:ascii="Arial" w:hAnsi="Arial" w:cs="Arial"/>
          <w:bCs/>
          <w:color w:val="FF0000"/>
          <w:sz w:val="24"/>
          <w:szCs w:val="24"/>
        </w:rPr>
        <w:t>)</w:t>
      </w:r>
    </w:p>
    <w:p w:rsidR="00202358" w:rsidRPr="007E4025" w:rsidRDefault="00202358" w:rsidP="007E4025">
      <w:pPr>
        <w:pStyle w:val="Prrafodelista"/>
        <w:numPr>
          <w:ilvl w:val="0"/>
          <w:numId w:val="11"/>
        </w:numPr>
        <w:ind w:left="810" w:hanging="270"/>
        <w:jc w:val="both"/>
        <w:rPr>
          <w:rFonts w:ascii="Arial" w:hAnsi="Arial" w:cs="Arial"/>
          <w:bCs/>
          <w:color w:val="FF0000"/>
          <w:sz w:val="24"/>
          <w:szCs w:val="24"/>
        </w:rPr>
      </w:pPr>
      <w:r w:rsidRPr="007E4025">
        <w:rPr>
          <w:rFonts w:ascii="Arial" w:hAnsi="Arial" w:cs="Arial"/>
          <w:bCs/>
          <w:color w:val="FF0000"/>
          <w:sz w:val="24"/>
          <w:szCs w:val="24"/>
        </w:rPr>
        <w:t xml:space="preserve">En la pared abdominal posterior entre las venas lumbares ascendentes derecha e izquierda (que a través de las venas lumbares desembocan en la vena cava inferior) y la continuación de </w:t>
      </w:r>
      <w:proofErr w:type="gramStart"/>
      <w:r w:rsidRPr="007E4025">
        <w:rPr>
          <w:rFonts w:ascii="Arial" w:hAnsi="Arial" w:cs="Arial"/>
          <w:bCs/>
          <w:color w:val="FF0000"/>
          <w:sz w:val="24"/>
          <w:szCs w:val="24"/>
        </w:rPr>
        <w:t>estas lumbares ascendentes</w:t>
      </w:r>
      <w:proofErr w:type="gramEnd"/>
      <w:r w:rsidRPr="007E4025">
        <w:rPr>
          <w:rFonts w:ascii="Arial" w:hAnsi="Arial" w:cs="Arial"/>
          <w:bCs/>
          <w:color w:val="FF0000"/>
          <w:sz w:val="24"/>
          <w:szCs w:val="24"/>
        </w:rPr>
        <w:t xml:space="preserve"> en la ácigos y </w:t>
      </w:r>
      <w:proofErr w:type="spellStart"/>
      <w:r w:rsidRPr="007E4025">
        <w:rPr>
          <w:rFonts w:ascii="Arial" w:hAnsi="Arial" w:cs="Arial"/>
          <w:bCs/>
          <w:color w:val="FF0000"/>
          <w:sz w:val="24"/>
          <w:szCs w:val="24"/>
        </w:rPr>
        <w:t>hemiácigos</w:t>
      </w:r>
      <w:proofErr w:type="spellEnd"/>
      <w:r w:rsidRPr="007E4025">
        <w:rPr>
          <w:rFonts w:ascii="Arial" w:hAnsi="Arial" w:cs="Arial"/>
          <w:bCs/>
          <w:color w:val="FF0000"/>
          <w:sz w:val="24"/>
          <w:szCs w:val="24"/>
        </w:rPr>
        <w:t xml:space="preserve"> que desembocan en la vena cava superior. </w:t>
      </w:r>
    </w:p>
    <w:p w:rsidR="00202358" w:rsidRPr="00202358" w:rsidRDefault="00202358" w:rsidP="00202358">
      <w:pPr>
        <w:ind w:left="540"/>
        <w:jc w:val="both"/>
        <w:rPr>
          <w:rFonts w:ascii="Arial" w:hAnsi="Arial" w:cs="Arial"/>
          <w:bCs/>
          <w:color w:val="FF0000"/>
          <w:sz w:val="24"/>
          <w:szCs w:val="24"/>
          <w:lang w:val="es-ES"/>
        </w:rPr>
      </w:pPr>
      <w:r w:rsidRPr="00202358">
        <w:rPr>
          <w:rFonts w:ascii="Arial" w:hAnsi="Arial" w:cs="Arial"/>
          <w:bCs/>
          <w:color w:val="FF0000"/>
          <w:sz w:val="24"/>
          <w:szCs w:val="24"/>
          <w:lang w:val="es-ES"/>
        </w:rPr>
        <w:t>•</w:t>
      </w:r>
      <w:r w:rsidRPr="00202358">
        <w:rPr>
          <w:rFonts w:ascii="Arial" w:hAnsi="Arial" w:cs="Arial"/>
          <w:bCs/>
          <w:color w:val="FF0000"/>
          <w:sz w:val="24"/>
          <w:szCs w:val="24"/>
          <w:lang w:val="es-ES"/>
        </w:rPr>
        <w:tab/>
      </w:r>
      <w:r w:rsidRPr="007E4025">
        <w:rPr>
          <w:rFonts w:ascii="Arial" w:hAnsi="Arial" w:cs="Arial"/>
          <w:b/>
          <w:bCs/>
          <w:color w:val="FF0000"/>
          <w:sz w:val="24"/>
          <w:szCs w:val="24"/>
          <w:lang w:val="es-ES"/>
        </w:rPr>
        <w:t>La vía más importante de anastomosis cava – cava la constituyen los plexos vertebrales</w:t>
      </w:r>
      <w:r w:rsidRPr="00202358">
        <w:rPr>
          <w:rFonts w:ascii="Arial" w:hAnsi="Arial" w:cs="Arial"/>
          <w:bCs/>
          <w:color w:val="FF0000"/>
          <w:sz w:val="24"/>
          <w:szCs w:val="24"/>
          <w:lang w:val="es-ES"/>
        </w:rPr>
        <w:t>.</w:t>
      </w:r>
    </w:p>
    <w:p w:rsidR="00E2302C" w:rsidRPr="00202358" w:rsidRDefault="00E2302C" w:rsidP="00202358">
      <w:pPr>
        <w:ind w:left="540"/>
        <w:jc w:val="both"/>
        <w:rPr>
          <w:rFonts w:ascii="Arial" w:hAnsi="Arial" w:cs="Arial"/>
          <w:bCs/>
          <w:color w:val="FF0000"/>
          <w:sz w:val="24"/>
          <w:szCs w:val="24"/>
          <w:lang w:val="es-ES"/>
        </w:rPr>
      </w:pPr>
    </w:p>
    <w:p w:rsidR="00D73374" w:rsidRPr="00C368A7" w:rsidRDefault="00E47625" w:rsidP="00D73374">
      <w:pPr>
        <w:ind w:left="540"/>
        <w:jc w:val="both"/>
        <w:rPr>
          <w:rFonts w:ascii="Arial" w:hAnsi="Arial" w:cs="Arial"/>
          <w:b/>
          <w:color w:val="000000" w:themeColor="text1"/>
          <w:sz w:val="24"/>
          <w:szCs w:val="24"/>
          <w:u w:val="single"/>
          <w:lang w:val="es-US"/>
        </w:rPr>
      </w:pPr>
      <w:r>
        <w:rPr>
          <w:rFonts w:ascii="Arial" w:hAnsi="Arial" w:cs="Arial"/>
          <w:b/>
          <w:bCs/>
          <w:color w:val="FF0000"/>
          <w:sz w:val="24"/>
          <w:szCs w:val="24"/>
          <w:u w:val="single"/>
          <w:lang w:val="es-ES"/>
        </w:rPr>
        <w:t>RTAS A</w:t>
      </w:r>
      <w:r w:rsidRPr="00C368A7">
        <w:rPr>
          <w:rFonts w:ascii="Arial" w:hAnsi="Arial" w:cs="Arial"/>
          <w:b/>
          <w:bCs/>
          <w:color w:val="000000" w:themeColor="text1"/>
          <w:sz w:val="24"/>
          <w:szCs w:val="24"/>
          <w:u w:val="single"/>
          <w:lang w:val="es-ES"/>
        </w:rPr>
        <w:t xml:space="preserve"> </w:t>
      </w:r>
      <w:r w:rsidR="00D73374" w:rsidRPr="00E47625">
        <w:rPr>
          <w:rFonts w:ascii="Arial" w:hAnsi="Arial" w:cs="Arial"/>
          <w:b/>
          <w:bCs/>
          <w:color w:val="FF0000"/>
          <w:sz w:val="24"/>
          <w:szCs w:val="24"/>
          <w:u w:val="single"/>
          <w:lang w:val="es-ES"/>
        </w:rPr>
        <w:t>CASO II:</w:t>
      </w:r>
    </w:p>
    <w:p w:rsidR="00D73374" w:rsidRPr="00E47625" w:rsidRDefault="00D73374" w:rsidP="00D73374">
      <w:pPr>
        <w:spacing w:after="0" w:line="240" w:lineRule="auto"/>
        <w:ind w:left="547"/>
        <w:jc w:val="both"/>
        <w:rPr>
          <w:rFonts w:ascii="Arial" w:hAnsi="Arial" w:cs="Arial"/>
          <w:b/>
          <w:color w:val="FF0000"/>
          <w:sz w:val="24"/>
          <w:szCs w:val="24"/>
          <w:lang w:val="es-US"/>
        </w:rPr>
      </w:pPr>
      <w:r w:rsidRPr="00E47625">
        <w:rPr>
          <w:rFonts w:ascii="Arial" w:hAnsi="Arial" w:cs="Arial"/>
          <w:b/>
          <w:bCs/>
          <w:color w:val="FF0000"/>
          <w:sz w:val="24"/>
          <w:szCs w:val="24"/>
          <w:lang w:val="es-ES"/>
        </w:rPr>
        <w:t xml:space="preserve">a. </w:t>
      </w:r>
      <w:r w:rsidR="00E47625">
        <w:rPr>
          <w:rFonts w:ascii="Arial" w:hAnsi="Arial" w:cs="Arial"/>
          <w:b/>
          <w:bCs/>
          <w:color w:val="FF0000"/>
          <w:sz w:val="24"/>
          <w:szCs w:val="24"/>
          <w:lang w:val="es-ES"/>
        </w:rPr>
        <w:t xml:space="preserve">Tronco pulmonar—Aas pulmonares—pulmones---éxtasis con </w:t>
      </w:r>
      <w:r w:rsidR="00E47625" w:rsidRPr="00E47625">
        <w:rPr>
          <w:rFonts w:ascii="Arial" w:hAnsi="Arial" w:cs="Arial"/>
          <w:b/>
          <w:bCs/>
          <w:color w:val="FF0000"/>
          <w:sz w:val="24"/>
          <w:szCs w:val="24"/>
          <w:lang w:val="es-ES"/>
        </w:rPr>
        <w:t>falta de aire</w:t>
      </w:r>
      <w:r w:rsidR="00E47625">
        <w:rPr>
          <w:rFonts w:ascii="Arial" w:hAnsi="Arial" w:cs="Arial"/>
          <w:b/>
          <w:bCs/>
          <w:color w:val="FF0000"/>
          <w:sz w:val="24"/>
          <w:szCs w:val="24"/>
          <w:lang w:val="es-ES"/>
        </w:rPr>
        <w:t xml:space="preserve"> </w:t>
      </w:r>
    </w:p>
    <w:p w:rsidR="00E47625" w:rsidRDefault="00D73374" w:rsidP="00D73374">
      <w:pPr>
        <w:spacing w:after="0" w:line="240" w:lineRule="auto"/>
        <w:ind w:left="547"/>
        <w:jc w:val="both"/>
        <w:rPr>
          <w:rFonts w:ascii="Arial" w:hAnsi="Arial" w:cs="Arial"/>
          <w:b/>
          <w:bCs/>
          <w:color w:val="FF0000"/>
          <w:sz w:val="24"/>
          <w:szCs w:val="24"/>
          <w:lang w:val="es-MX"/>
        </w:rPr>
      </w:pPr>
      <w:r w:rsidRPr="00E47625">
        <w:rPr>
          <w:rFonts w:ascii="Arial" w:hAnsi="Arial" w:cs="Arial"/>
          <w:b/>
          <w:bCs/>
          <w:color w:val="FF0000"/>
          <w:sz w:val="24"/>
          <w:szCs w:val="24"/>
          <w:lang w:val="es-MX"/>
        </w:rPr>
        <w:t xml:space="preserve">b. </w:t>
      </w:r>
      <w:r w:rsidR="00E47625">
        <w:rPr>
          <w:rFonts w:ascii="Arial" w:hAnsi="Arial" w:cs="Arial"/>
          <w:b/>
          <w:bCs/>
          <w:color w:val="FF0000"/>
          <w:sz w:val="24"/>
          <w:szCs w:val="24"/>
          <w:lang w:val="es-MX"/>
        </w:rPr>
        <w:t>R</w:t>
      </w:r>
      <w:r w:rsidRPr="00E47625">
        <w:rPr>
          <w:rFonts w:ascii="Arial" w:hAnsi="Arial" w:cs="Arial"/>
          <w:b/>
          <w:bCs/>
          <w:color w:val="FF0000"/>
          <w:sz w:val="24"/>
          <w:szCs w:val="24"/>
          <w:lang w:val="es-MX"/>
        </w:rPr>
        <w:t>ecorrido de la sangre venosa desde los órganos pares de la cavidad abdominal al corazón</w:t>
      </w:r>
      <w:r w:rsidR="00E47625">
        <w:rPr>
          <w:rFonts w:ascii="Arial" w:hAnsi="Arial" w:cs="Arial"/>
          <w:b/>
          <w:bCs/>
          <w:color w:val="FF0000"/>
          <w:sz w:val="24"/>
          <w:szCs w:val="24"/>
          <w:lang w:val="es-MX"/>
        </w:rPr>
        <w:t>:</w:t>
      </w:r>
    </w:p>
    <w:p w:rsidR="00D73374" w:rsidRDefault="00E47625" w:rsidP="00D73374">
      <w:pPr>
        <w:spacing w:after="0" w:line="240" w:lineRule="auto"/>
        <w:ind w:left="547"/>
        <w:jc w:val="both"/>
        <w:rPr>
          <w:rFonts w:ascii="Arial" w:hAnsi="Arial" w:cs="Arial"/>
          <w:b/>
          <w:bCs/>
          <w:color w:val="FF0000"/>
          <w:sz w:val="24"/>
          <w:szCs w:val="24"/>
          <w:lang w:val="es-MX"/>
        </w:rPr>
      </w:pPr>
      <w:r>
        <w:rPr>
          <w:rFonts w:ascii="Arial" w:hAnsi="Arial" w:cs="Arial"/>
          <w:b/>
          <w:bCs/>
          <w:color w:val="FF0000"/>
          <w:sz w:val="24"/>
          <w:szCs w:val="24"/>
          <w:lang w:val="es-MX"/>
        </w:rPr>
        <w:t>Riñones—venas renales –VCI—AD</w:t>
      </w:r>
    </w:p>
    <w:p w:rsidR="00E47625" w:rsidRDefault="00E47625" w:rsidP="00D73374">
      <w:pPr>
        <w:spacing w:after="0" w:line="240" w:lineRule="auto"/>
        <w:ind w:left="547"/>
        <w:jc w:val="both"/>
        <w:rPr>
          <w:rFonts w:ascii="Arial" w:hAnsi="Arial" w:cs="Arial"/>
          <w:b/>
          <w:bCs/>
          <w:color w:val="FF0000"/>
          <w:sz w:val="24"/>
          <w:szCs w:val="24"/>
          <w:lang w:val="es-MX"/>
        </w:rPr>
      </w:pPr>
      <w:r>
        <w:rPr>
          <w:rFonts w:ascii="Arial" w:hAnsi="Arial" w:cs="Arial"/>
          <w:b/>
          <w:bCs/>
          <w:color w:val="FF0000"/>
          <w:sz w:val="24"/>
          <w:szCs w:val="24"/>
          <w:lang w:val="es-MX"/>
        </w:rPr>
        <w:t>Suprarrenales --- Vs suprarrenales superiores---vs frénicas inferiores—CVI</w:t>
      </w:r>
    </w:p>
    <w:p w:rsidR="00E47625" w:rsidRDefault="00E47625" w:rsidP="00D73374">
      <w:pPr>
        <w:spacing w:after="0" w:line="240" w:lineRule="auto"/>
        <w:ind w:left="547"/>
        <w:jc w:val="both"/>
        <w:rPr>
          <w:rFonts w:ascii="Arial" w:hAnsi="Arial" w:cs="Arial"/>
          <w:b/>
          <w:bCs/>
          <w:color w:val="FF0000"/>
          <w:sz w:val="24"/>
          <w:szCs w:val="24"/>
          <w:lang w:val="es-MX"/>
        </w:rPr>
      </w:pPr>
      <w:r>
        <w:rPr>
          <w:rFonts w:ascii="Arial" w:hAnsi="Arial" w:cs="Arial"/>
          <w:b/>
          <w:bCs/>
          <w:color w:val="FF0000"/>
          <w:sz w:val="24"/>
          <w:szCs w:val="24"/>
          <w:lang w:val="es-MX"/>
        </w:rPr>
        <w:t xml:space="preserve">                         --- Vs suprarrenales medias ---VCI</w:t>
      </w:r>
    </w:p>
    <w:p w:rsidR="00E47625" w:rsidRDefault="00E47625" w:rsidP="00D73374">
      <w:pPr>
        <w:spacing w:after="0" w:line="240" w:lineRule="auto"/>
        <w:ind w:left="547"/>
        <w:jc w:val="both"/>
        <w:rPr>
          <w:rFonts w:ascii="Arial" w:hAnsi="Arial" w:cs="Arial"/>
          <w:b/>
          <w:bCs/>
          <w:color w:val="FF0000"/>
          <w:sz w:val="24"/>
          <w:szCs w:val="24"/>
          <w:lang w:val="es-MX"/>
        </w:rPr>
      </w:pPr>
      <w:r>
        <w:rPr>
          <w:rFonts w:ascii="Arial" w:hAnsi="Arial" w:cs="Arial"/>
          <w:b/>
          <w:bCs/>
          <w:color w:val="FF0000"/>
          <w:sz w:val="24"/>
          <w:szCs w:val="24"/>
          <w:lang w:val="es-MX"/>
        </w:rPr>
        <w:t xml:space="preserve">                         --- Vs suprarrenales inferiores—Vs renales—VCI</w:t>
      </w:r>
    </w:p>
    <w:p w:rsidR="00E47625" w:rsidRPr="00E47625" w:rsidRDefault="00E47625" w:rsidP="00D73374">
      <w:pPr>
        <w:spacing w:after="0" w:line="240" w:lineRule="auto"/>
        <w:ind w:left="547"/>
        <w:jc w:val="both"/>
        <w:rPr>
          <w:rFonts w:ascii="Arial" w:hAnsi="Arial" w:cs="Arial"/>
          <w:b/>
          <w:color w:val="FF0000"/>
          <w:sz w:val="24"/>
          <w:szCs w:val="24"/>
          <w:lang w:val="es-US"/>
        </w:rPr>
      </w:pPr>
      <w:r>
        <w:rPr>
          <w:rFonts w:ascii="Arial" w:hAnsi="Arial" w:cs="Arial"/>
          <w:b/>
          <w:bCs/>
          <w:color w:val="FF0000"/>
          <w:sz w:val="24"/>
          <w:szCs w:val="24"/>
          <w:lang w:val="es-MX"/>
        </w:rPr>
        <w:t xml:space="preserve">Gónadas---Plexo </w:t>
      </w:r>
      <w:proofErr w:type="spellStart"/>
      <w:r>
        <w:rPr>
          <w:rFonts w:ascii="Arial" w:hAnsi="Arial" w:cs="Arial"/>
          <w:b/>
          <w:bCs/>
          <w:color w:val="FF0000"/>
          <w:sz w:val="24"/>
          <w:szCs w:val="24"/>
          <w:lang w:val="es-MX"/>
        </w:rPr>
        <w:t>pampiniforme</w:t>
      </w:r>
      <w:proofErr w:type="spellEnd"/>
      <w:r>
        <w:rPr>
          <w:rFonts w:ascii="Arial" w:hAnsi="Arial" w:cs="Arial"/>
          <w:b/>
          <w:bCs/>
          <w:color w:val="FF0000"/>
          <w:sz w:val="24"/>
          <w:szCs w:val="24"/>
          <w:lang w:val="es-MX"/>
        </w:rPr>
        <w:t xml:space="preserve">—Vs gonadales: Derecha directamente a VCI e izquierda a la V renal ---VCI             </w:t>
      </w:r>
    </w:p>
    <w:p w:rsidR="0036366E" w:rsidRPr="004D4B4F" w:rsidRDefault="00D73374" w:rsidP="00D73374">
      <w:pPr>
        <w:spacing w:after="0" w:line="240" w:lineRule="auto"/>
        <w:ind w:left="547"/>
        <w:jc w:val="both"/>
        <w:rPr>
          <w:rFonts w:ascii="Arial" w:hAnsi="Arial" w:cs="Arial"/>
          <w:b/>
          <w:bCs/>
          <w:color w:val="FF0000"/>
          <w:sz w:val="24"/>
          <w:szCs w:val="24"/>
          <w:u w:val="single"/>
          <w:lang w:val="es-MX"/>
        </w:rPr>
      </w:pPr>
      <w:r w:rsidRPr="00E47625">
        <w:rPr>
          <w:rFonts w:ascii="Arial" w:hAnsi="Arial" w:cs="Arial"/>
          <w:b/>
          <w:bCs/>
          <w:color w:val="FF0000"/>
          <w:sz w:val="24"/>
          <w:szCs w:val="24"/>
          <w:lang w:val="es-MX"/>
        </w:rPr>
        <w:t>c</w:t>
      </w:r>
      <w:r w:rsidRPr="004D4B4F">
        <w:rPr>
          <w:rFonts w:ascii="Arial" w:hAnsi="Arial" w:cs="Arial"/>
          <w:b/>
          <w:bCs/>
          <w:color w:val="FF0000"/>
          <w:sz w:val="24"/>
          <w:szCs w:val="24"/>
          <w:u w:val="single"/>
          <w:lang w:val="es-MX"/>
        </w:rPr>
        <w:t xml:space="preserve">. </w:t>
      </w:r>
      <w:r w:rsidR="0036366E" w:rsidRPr="004D4B4F">
        <w:rPr>
          <w:rFonts w:ascii="Arial" w:hAnsi="Arial" w:cs="Arial"/>
          <w:b/>
          <w:bCs/>
          <w:color w:val="FF0000"/>
          <w:sz w:val="24"/>
          <w:szCs w:val="24"/>
          <w:u w:val="single"/>
          <w:lang w:val="es-MX"/>
        </w:rPr>
        <w:t>R</w:t>
      </w:r>
      <w:r w:rsidRPr="004D4B4F">
        <w:rPr>
          <w:rFonts w:ascii="Arial" w:hAnsi="Arial" w:cs="Arial"/>
          <w:b/>
          <w:bCs/>
          <w:color w:val="FF0000"/>
          <w:sz w:val="24"/>
          <w:szCs w:val="24"/>
          <w:u w:val="single"/>
          <w:lang w:val="es-MX"/>
        </w:rPr>
        <w:t>elaciones anatómicas de la aorta abdominal</w:t>
      </w:r>
      <w:r w:rsidR="0036366E" w:rsidRPr="004D4B4F">
        <w:rPr>
          <w:rFonts w:ascii="Arial" w:hAnsi="Arial" w:cs="Arial"/>
          <w:b/>
          <w:bCs/>
          <w:color w:val="FF0000"/>
          <w:sz w:val="24"/>
          <w:szCs w:val="24"/>
          <w:u w:val="single"/>
          <w:lang w:val="es-MX"/>
        </w:rPr>
        <w:t>:</w:t>
      </w:r>
    </w:p>
    <w:p w:rsidR="004D4B4F" w:rsidRPr="004D4B4F" w:rsidRDefault="004D4B4F" w:rsidP="004D4B4F">
      <w:pPr>
        <w:spacing w:after="0" w:line="240" w:lineRule="auto"/>
        <w:ind w:left="547"/>
        <w:jc w:val="both"/>
        <w:rPr>
          <w:rFonts w:ascii="Arial" w:hAnsi="Arial" w:cs="Arial"/>
          <w:b/>
          <w:bCs/>
          <w:color w:val="FF0000"/>
          <w:sz w:val="24"/>
          <w:szCs w:val="24"/>
          <w:lang w:val="es-MX"/>
        </w:rPr>
      </w:pPr>
      <w:r w:rsidRPr="004D4B4F">
        <w:rPr>
          <w:rFonts w:ascii="Arial" w:hAnsi="Arial" w:cs="Arial"/>
          <w:b/>
          <w:bCs/>
          <w:color w:val="FF0000"/>
          <w:sz w:val="24"/>
          <w:szCs w:val="24"/>
          <w:lang w:val="es-MX"/>
        </w:rPr>
        <w:t xml:space="preserve">Por delante------ Plexo cardíaco y sus ramos, </w:t>
      </w:r>
      <w:proofErr w:type="spellStart"/>
      <w:r w:rsidRPr="004D4B4F">
        <w:rPr>
          <w:rFonts w:ascii="Arial" w:hAnsi="Arial" w:cs="Arial"/>
          <w:b/>
          <w:bCs/>
          <w:color w:val="FF0000"/>
          <w:sz w:val="24"/>
          <w:szCs w:val="24"/>
          <w:lang w:val="es-MX"/>
        </w:rPr>
        <w:t>transcavidad</w:t>
      </w:r>
      <w:proofErr w:type="spellEnd"/>
      <w:r w:rsidRPr="004D4B4F">
        <w:rPr>
          <w:rFonts w:ascii="Arial" w:hAnsi="Arial" w:cs="Arial"/>
          <w:b/>
          <w:bCs/>
          <w:color w:val="FF0000"/>
          <w:sz w:val="24"/>
          <w:szCs w:val="24"/>
          <w:lang w:val="es-MX"/>
        </w:rPr>
        <w:t xml:space="preserve"> de los epiplones (bolsa omental), Páncreas, vena renal izquierda, tercera porción del duodeno y las asas intestinales a través del peritoneo.</w:t>
      </w:r>
    </w:p>
    <w:p w:rsidR="004D4B4F" w:rsidRPr="004D4B4F" w:rsidRDefault="004D4B4F" w:rsidP="004D4B4F">
      <w:pPr>
        <w:spacing w:after="0" w:line="240" w:lineRule="auto"/>
        <w:ind w:left="547"/>
        <w:jc w:val="both"/>
        <w:rPr>
          <w:rFonts w:ascii="Arial" w:hAnsi="Arial" w:cs="Arial"/>
          <w:b/>
          <w:bCs/>
          <w:color w:val="FF0000"/>
          <w:sz w:val="24"/>
          <w:szCs w:val="24"/>
          <w:lang w:val="es-MX"/>
        </w:rPr>
      </w:pPr>
      <w:r w:rsidRPr="004D4B4F">
        <w:rPr>
          <w:rFonts w:ascii="Arial" w:hAnsi="Arial" w:cs="Arial"/>
          <w:b/>
          <w:bCs/>
          <w:color w:val="FF0000"/>
          <w:sz w:val="24"/>
          <w:szCs w:val="24"/>
          <w:lang w:val="es-MX"/>
        </w:rPr>
        <w:t>Por detrás-------- Columna vertebral y conducto torácico</w:t>
      </w:r>
    </w:p>
    <w:p w:rsidR="004D4B4F" w:rsidRPr="004D4B4F" w:rsidRDefault="004D4B4F" w:rsidP="004D4B4F">
      <w:pPr>
        <w:spacing w:after="0" w:line="240" w:lineRule="auto"/>
        <w:ind w:left="547"/>
        <w:jc w:val="both"/>
        <w:rPr>
          <w:rFonts w:ascii="Arial" w:hAnsi="Arial" w:cs="Arial"/>
          <w:b/>
          <w:bCs/>
          <w:color w:val="FF0000"/>
          <w:sz w:val="24"/>
          <w:szCs w:val="24"/>
          <w:lang w:val="es-MX"/>
        </w:rPr>
      </w:pPr>
      <w:r w:rsidRPr="004D4B4F">
        <w:rPr>
          <w:rFonts w:ascii="Arial" w:hAnsi="Arial" w:cs="Arial"/>
          <w:b/>
          <w:bCs/>
          <w:color w:val="FF0000"/>
          <w:sz w:val="24"/>
          <w:szCs w:val="24"/>
          <w:lang w:val="es-MX"/>
        </w:rPr>
        <w:t>A la derecha----- Vena Cava Inferior e Hígado</w:t>
      </w:r>
    </w:p>
    <w:p w:rsidR="0036366E" w:rsidRDefault="004D4B4F" w:rsidP="004D4B4F">
      <w:pPr>
        <w:spacing w:after="0" w:line="240" w:lineRule="auto"/>
        <w:ind w:left="547"/>
        <w:jc w:val="both"/>
        <w:rPr>
          <w:rFonts w:ascii="Arial" w:hAnsi="Arial" w:cs="Arial"/>
          <w:b/>
          <w:bCs/>
          <w:color w:val="FF0000"/>
          <w:sz w:val="24"/>
          <w:szCs w:val="24"/>
          <w:lang w:val="es-MX"/>
        </w:rPr>
      </w:pPr>
      <w:r w:rsidRPr="004D4B4F">
        <w:rPr>
          <w:rFonts w:ascii="Arial" w:hAnsi="Arial" w:cs="Arial"/>
          <w:b/>
          <w:bCs/>
          <w:color w:val="FF0000"/>
          <w:sz w:val="24"/>
          <w:szCs w:val="24"/>
          <w:lang w:val="es-MX"/>
        </w:rPr>
        <w:t xml:space="preserve">A la izquierda--- Riñón izquierdo y Glándula suprarrenal izquierda. </w:t>
      </w:r>
      <w:r w:rsidR="0036366E">
        <w:rPr>
          <w:rFonts w:ascii="Arial" w:hAnsi="Arial" w:cs="Arial"/>
          <w:b/>
          <w:bCs/>
          <w:color w:val="FF0000"/>
          <w:sz w:val="24"/>
          <w:szCs w:val="24"/>
          <w:lang w:val="es-MX"/>
        </w:rPr>
        <w:t xml:space="preserve">Por </w:t>
      </w:r>
    </w:p>
    <w:p w:rsidR="0036366E" w:rsidRPr="004D4B4F" w:rsidRDefault="0036366E" w:rsidP="00D73374">
      <w:pPr>
        <w:spacing w:after="0" w:line="240" w:lineRule="auto"/>
        <w:ind w:left="547"/>
        <w:jc w:val="both"/>
        <w:rPr>
          <w:rFonts w:ascii="Arial" w:hAnsi="Arial" w:cs="Arial"/>
          <w:b/>
          <w:bCs/>
          <w:color w:val="FF0000"/>
          <w:sz w:val="24"/>
          <w:szCs w:val="24"/>
          <w:u w:val="single"/>
          <w:lang w:val="es-MX"/>
        </w:rPr>
      </w:pPr>
      <w:r w:rsidRPr="004D4B4F">
        <w:rPr>
          <w:rFonts w:ascii="Arial" w:hAnsi="Arial" w:cs="Arial"/>
          <w:b/>
          <w:bCs/>
          <w:color w:val="FF0000"/>
          <w:sz w:val="24"/>
          <w:szCs w:val="24"/>
          <w:u w:val="single"/>
          <w:lang w:val="es-MX"/>
        </w:rPr>
        <w:t>R</w:t>
      </w:r>
      <w:r w:rsidR="00D73374" w:rsidRPr="004D4B4F">
        <w:rPr>
          <w:rFonts w:ascii="Arial" w:hAnsi="Arial" w:cs="Arial"/>
          <w:b/>
          <w:bCs/>
          <w:color w:val="FF0000"/>
          <w:sz w:val="24"/>
          <w:szCs w:val="24"/>
          <w:u w:val="single"/>
          <w:lang w:val="es-MX"/>
        </w:rPr>
        <w:t>amos terminales</w:t>
      </w:r>
      <w:r w:rsidRPr="004D4B4F">
        <w:rPr>
          <w:rFonts w:ascii="Arial" w:hAnsi="Arial" w:cs="Arial"/>
          <w:b/>
          <w:bCs/>
          <w:color w:val="FF0000"/>
          <w:sz w:val="24"/>
          <w:szCs w:val="24"/>
          <w:u w:val="single"/>
          <w:lang w:val="es-MX"/>
        </w:rPr>
        <w:t xml:space="preserve"> de la Aorta abdominal:</w:t>
      </w:r>
    </w:p>
    <w:p w:rsidR="004D4B4F" w:rsidRPr="004D4B4F" w:rsidRDefault="004D4B4F" w:rsidP="004D4B4F">
      <w:pPr>
        <w:pStyle w:val="Prrafodelista"/>
        <w:numPr>
          <w:ilvl w:val="0"/>
          <w:numId w:val="12"/>
        </w:numPr>
        <w:spacing w:after="0" w:line="240" w:lineRule="auto"/>
        <w:ind w:left="810" w:hanging="270"/>
        <w:jc w:val="both"/>
        <w:rPr>
          <w:rFonts w:ascii="Arial" w:hAnsi="Arial" w:cs="Arial"/>
          <w:b/>
          <w:bCs/>
          <w:color w:val="FF0000"/>
          <w:sz w:val="24"/>
          <w:szCs w:val="24"/>
          <w:lang w:val="es-MX"/>
        </w:rPr>
      </w:pPr>
      <w:r w:rsidRPr="004D4B4F">
        <w:rPr>
          <w:rFonts w:ascii="Arial" w:hAnsi="Arial" w:cs="Arial"/>
          <w:b/>
          <w:bCs/>
          <w:color w:val="FF0000"/>
          <w:sz w:val="24"/>
          <w:szCs w:val="24"/>
          <w:lang w:val="es-MX"/>
        </w:rPr>
        <w:t>Parietales    1.  Sacra media</w:t>
      </w:r>
    </w:p>
    <w:p w:rsidR="004D4B4F" w:rsidRPr="004D4B4F" w:rsidRDefault="004D4B4F" w:rsidP="004D4B4F">
      <w:pPr>
        <w:spacing w:after="0" w:line="240" w:lineRule="auto"/>
        <w:ind w:left="547"/>
        <w:jc w:val="both"/>
        <w:rPr>
          <w:rFonts w:ascii="Arial" w:hAnsi="Arial" w:cs="Arial"/>
          <w:b/>
          <w:bCs/>
          <w:color w:val="FF0000"/>
          <w:sz w:val="24"/>
          <w:szCs w:val="24"/>
          <w:lang w:val="es-MX"/>
        </w:rPr>
      </w:pPr>
      <w:r w:rsidRPr="004D4B4F">
        <w:rPr>
          <w:rFonts w:ascii="Arial" w:hAnsi="Arial" w:cs="Arial"/>
          <w:b/>
          <w:bCs/>
          <w:color w:val="FF0000"/>
          <w:sz w:val="24"/>
          <w:szCs w:val="24"/>
          <w:lang w:val="es-MX"/>
        </w:rPr>
        <w:t xml:space="preserve">                    </w:t>
      </w:r>
      <w:r>
        <w:rPr>
          <w:rFonts w:ascii="Arial" w:hAnsi="Arial" w:cs="Arial"/>
          <w:b/>
          <w:bCs/>
          <w:color w:val="FF0000"/>
          <w:sz w:val="24"/>
          <w:szCs w:val="24"/>
          <w:lang w:val="es-MX"/>
        </w:rPr>
        <w:t xml:space="preserve">    </w:t>
      </w:r>
      <w:r w:rsidRPr="004D4B4F">
        <w:rPr>
          <w:rFonts w:ascii="Arial" w:hAnsi="Arial" w:cs="Arial"/>
          <w:b/>
          <w:bCs/>
          <w:color w:val="FF0000"/>
          <w:sz w:val="24"/>
          <w:szCs w:val="24"/>
          <w:lang w:val="es-MX"/>
        </w:rPr>
        <w:t xml:space="preserve"> 2</w:t>
      </w:r>
      <w:r>
        <w:rPr>
          <w:rFonts w:ascii="Arial" w:hAnsi="Arial" w:cs="Arial"/>
          <w:b/>
          <w:bCs/>
          <w:color w:val="FF0000"/>
          <w:sz w:val="24"/>
          <w:szCs w:val="24"/>
          <w:lang w:val="es-MX"/>
        </w:rPr>
        <w:t>.</w:t>
      </w:r>
      <w:r w:rsidRPr="004D4B4F">
        <w:rPr>
          <w:rFonts w:ascii="Arial" w:hAnsi="Arial" w:cs="Arial"/>
          <w:b/>
          <w:bCs/>
          <w:color w:val="FF0000"/>
          <w:sz w:val="24"/>
          <w:szCs w:val="24"/>
          <w:lang w:val="es-MX"/>
        </w:rPr>
        <w:t xml:space="preserve">  Lumbares</w:t>
      </w:r>
    </w:p>
    <w:p w:rsidR="004D4B4F" w:rsidRPr="004D4B4F" w:rsidRDefault="004D4B4F" w:rsidP="004D4B4F">
      <w:pPr>
        <w:spacing w:after="0" w:line="240" w:lineRule="auto"/>
        <w:ind w:left="547"/>
        <w:jc w:val="both"/>
        <w:rPr>
          <w:rFonts w:ascii="Arial" w:hAnsi="Arial" w:cs="Arial"/>
          <w:b/>
          <w:bCs/>
          <w:color w:val="FF0000"/>
          <w:sz w:val="24"/>
          <w:szCs w:val="24"/>
          <w:lang w:val="es-MX"/>
        </w:rPr>
      </w:pPr>
      <w:r w:rsidRPr="004D4B4F">
        <w:rPr>
          <w:rFonts w:ascii="Arial" w:hAnsi="Arial" w:cs="Arial"/>
          <w:b/>
          <w:bCs/>
          <w:color w:val="FF0000"/>
          <w:sz w:val="24"/>
          <w:szCs w:val="24"/>
          <w:lang w:val="es-MX"/>
        </w:rPr>
        <w:t xml:space="preserve">                    </w:t>
      </w:r>
      <w:r>
        <w:rPr>
          <w:rFonts w:ascii="Arial" w:hAnsi="Arial" w:cs="Arial"/>
          <w:b/>
          <w:bCs/>
          <w:color w:val="FF0000"/>
          <w:sz w:val="24"/>
          <w:szCs w:val="24"/>
          <w:lang w:val="es-MX"/>
        </w:rPr>
        <w:t xml:space="preserve">    </w:t>
      </w:r>
      <w:r w:rsidRPr="004D4B4F">
        <w:rPr>
          <w:rFonts w:ascii="Arial" w:hAnsi="Arial" w:cs="Arial"/>
          <w:b/>
          <w:bCs/>
          <w:color w:val="FF0000"/>
          <w:sz w:val="24"/>
          <w:szCs w:val="24"/>
          <w:lang w:val="es-MX"/>
        </w:rPr>
        <w:t xml:space="preserve"> 3. </w:t>
      </w:r>
      <w:r>
        <w:rPr>
          <w:rFonts w:ascii="Arial" w:hAnsi="Arial" w:cs="Arial"/>
          <w:b/>
          <w:bCs/>
          <w:color w:val="FF0000"/>
          <w:sz w:val="24"/>
          <w:szCs w:val="24"/>
          <w:lang w:val="es-MX"/>
        </w:rPr>
        <w:t xml:space="preserve"> Frénicas inferiores</w:t>
      </w:r>
    </w:p>
    <w:p w:rsidR="004D4B4F" w:rsidRDefault="004D4B4F" w:rsidP="004D4B4F">
      <w:pPr>
        <w:spacing w:after="0" w:line="240" w:lineRule="auto"/>
        <w:jc w:val="both"/>
        <w:rPr>
          <w:rFonts w:ascii="Arial" w:hAnsi="Arial" w:cs="Arial"/>
          <w:b/>
          <w:bCs/>
          <w:color w:val="FF0000"/>
          <w:sz w:val="24"/>
          <w:szCs w:val="24"/>
          <w:lang w:val="es-MX"/>
        </w:rPr>
      </w:pPr>
      <w:r>
        <w:rPr>
          <w:rFonts w:ascii="Arial" w:hAnsi="Arial" w:cs="Arial"/>
          <w:b/>
          <w:bCs/>
          <w:color w:val="FF0000"/>
          <w:sz w:val="24"/>
          <w:szCs w:val="24"/>
          <w:lang w:val="es-MX"/>
        </w:rPr>
        <w:t xml:space="preserve">                             </w:t>
      </w:r>
    </w:p>
    <w:p w:rsidR="004D4B4F" w:rsidRDefault="004D4B4F" w:rsidP="004D4B4F">
      <w:pPr>
        <w:spacing w:after="0" w:line="240" w:lineRule="auto"/>
        <w:jc w:val="both"/>
        <w:rPr>
          <w:rFonts w:ascii="Arial" w:hAnsi="Arial" w:cs="Arial"/>
          <w:b/>
          <w:bCs/>
          <w:color w:val="FF0000"/>
          <w:sz w:val="24"/>
          <w:szCs w:val="24"/>
          <w:lang w:val="es-MX"/>
        </w:rPr>
      </w:pPr>
      <w:r>
        <w:rPr>
          <w:rFonts w:ascii="Arial" w:hAnsi="Arial" w:cs="Arial"/>
          <w:b/>
          <w:bCs/>
          <w:color w:val="FF0000"/>
          <w:sz w:val="24"/>
          <w:szCs w:val="24"/>
          <w:lang w:val="es-MX"/>
        </w:rPr>
        <w:t xml:space="preserve">                             </w:t>
      </w:r>
      <w:r w:rsidRPr="004D4B4F">
        <w:rPr>
          <w:rFonts w:ascii="Arial" w:hAnsi="Arial" w:cs="Arial"/>
          <w:b/>
          <w:bCs/>
          <w:color w:val="FF0000"/>
          <w:sz w:val="24"/>
          <w:szCs w:val="24"/>
          <w:lang w:val="es-MX"/>
        </w:rPr>
        <w:t>Pares: Renales, suprarrenales medias y gonadales</w:t>
      </w:r>
      <w:r>
        <w:rPr>
          <w:rFonts w:ascii="Arial" w:hAnsi="Arial" w:cs="Arial"/>
          <w:b/>
          <w:bCs/>
          <w:color w:val="FF0000"/>
          <w:sz w:val="24"/>
          <w:szCs w:val="24"/>
          <w:lang w:val="es-MX"/>
        </w:rPr>
        <w:t xml:space="preserve"> </w:t>
      </w:r>
      <w:r w:rsidRPr="004D4B4F">
        <w:rPr>
          <w:rFonts w:ascii="Arial" w:hAnsi="Arial" w:cs="Arial"/>
          <w:b/>
          <w:bCs/>
          <w:color w:val="FF0000"/>
          <w:sz w:val="24"/>
          <w:szCs w:val="24"/>
          <w:lang w:val="es-MX"/>
        </w:rPr>
        <w:t xml:space="preserve">(Testiculares </w:t>
      </w:r>
      <w:r>
        <w:rPr>
          <w:rFonts w:ascii="Arial" w:hAnsi="Arial" w:cs="Arial"/>
          <w:b/>
          <w:bCs/>
          <w:color w:val="FF0000"/>
          <w:sz w:val="24"/>
          <w:szCs w:val="24"/>
          <w:lang w:val="es-MX"/>
        </w:rPr>
        <w:t xml:space="preserve">     </w:t>
      </w:r>
    </w:p>
    <w:p w:rsidR="004D4B4F" w:rsidRPr="004D4B4F" w:rsidRDefault="004D4B4F" w:rsidP="004D4B4F">
      <w:pPr>
        <w:spacing w:after="0" w:line="240" w:lineRule="auto"/>
        <w:jc w:val="both"/>
        <w:rPr>
          <w:rFonts w:ascii="Arial" w:hAnsi="Arial" w:cs="Arial"/>
          <w:b/>
          <w:bCs/>
          <w:color w:val="FF0000"/>
          <w:sz w:val="24"/>
          <w:szCs w:val="24"/>
          <w:lang w:val="es-MX"/>
        </w:rPr>
      </w:pPr>
      <w:r>
        <w:rPr>
          <w:rFonts w:ascii="Arial" w:hAnsi="Arial" w:cs="Arial"/>
          <w:b/>
          <w:bCs/>
          <w:color w:val="FF0000"/>
          <w:sz w:val="24"/>
          <w:szCs w:val="24"/>
          <w:lang w:val="es-MX"/>
        </w:rPr>
        <w:t xml:space="preserve">            </w:t>
      </w:r>
      <w:r w:rsidRPr="004D4B4F">
        <w:rPr>
          <w:rFonts w:ascii="Arial" w:hAnsi="Arial" w:cs="Arial"/>
          <w:b/>
          <w:bCs/>
          <w:color w:val="FF0000"/>
          <w:sz w:val="24"/>
          <w:szCs w:val="24"/>
          <w:lang w:val="es-MX"/>
        </w:rPr>
        <w:t>Viscerales</w:t>
      </w:r>
      <w:r>
        <w:rPr>
          <w:rFonts w:ascii="Arial" w:hAnsi="Arial" w:cs="Arial"/>
          <w:b/>
          <w:bCs/>
          <w:color w:val="FF0000"/>
          <w:sz w:val="24"/>
          <w:szCs w:val="24"/>
          <w:lang w:val="es-MX"/>
        </w:rPr>
        <w:t xml:space="preserve">                                                                                         </w:t>
      </w:r>
      <w:r w:rsidRPr="004D4B4F">
        <w:rPr>
          <w:rFonts w:ascii="Arial" w:hAnsi="Arial" w:cs="Arial"/>
          <w:b/>
          <w:bCs/>
          <w:color w:val="FF0000"/>
          <w:sz w:val="24"/>
          <w:szCs w:val="24"/>
          <w:lang w:val="es-MX"/>
        </w:rPr>
        <w:t xml:space="preserve">u ováricas)                               </w:t>
      </w:r>
    </w:p>
    <w:p w:rsidR="004D4B4F" w:rsidRPr="004D4B4F" w:rsidRDefault="004D4B4F" w:rsidP="004D4B4F">
      <w:pPr>
        <w:pStyle w:val="Prrafodelista"/>
        <w:spacing w:after="0" w:line="240" w:lineRule="auto"/>
        <w:ind w:left="810"/>
        <w:jc w:val="both"/>
        <w:rPr>
          <w:rFonts w:ascii="Arial" w:hAnsi="Arial" w:cs="Arial"/>
          <w:b/>
          <w:bCs/>
          <w:color w:val="FF0000"/>
          <w:sz w:val="24"/>
          <w:szCs w:val="24"/>
          <w:lang w:val="es-MX"/>
        </w:rPr>
      </w:pPr>
      <w:r w:rsidRPr="004D4B4F">
        <w:rPr>
          <w:rFonts w:ascii="Arial" w:hAnsi="Arial" w:cs="Arial"/>
          <w:b/>
          <w:bCs/>
          <w:color w:val="FF0000"/>
          <w:sz w:val="24"/>
          <w:szCs w:val="24"/>
          <w:lang w:val="es-MX"/>
        </w:rPr>
        <w:t xml:space="preserve">                 Impares: Tronco celíaco, mesentérica</w:t>
      </w:r>
      <w:r>
        <w:rPr>
          <w:rFonts w:ascii="Arial" w:hAnsi="Arial" w:cs="Arial"/>
          <w:b/>
          <w:bCs/>
          <w:color w:val="FF0000"/>
          <w:sz w:val="24"/>
          <w:szCs w:val="24"/>
          <w:lang w:val="es-MX"/>
        </w:rPr>
        <w:t>s</w:t>
      </w:r>
      <w:r w:rsidRPr="004D4B4F">
        <w:rPr>
          <w:rFonts w:ascii="Arial" w:hAnsi="Arial" w:cs="Arial"/>
          <w:b/>
          <w:bCs/>
          <w:color w:val="FF0000"/>
          <w:sz w:val="24"/>
          <w:szCs w:val="24"/>
          <w:lang w:val="es-MX"/>
        </w:rPr>
        <w:t xml:space="preserve"> superior </w:t>
      </w:r>
      <w:r>
        <w:rPr>
          <w:rFonts w:ascii="Arial" w:hAnsi="Arial" w:cs="Arial"/>
          <w:b/>
          <w:bCs/>
          <w:color w:val="FF0000"/>
          <w:sz w:val="24"/>
          <w:szCs w:val="24"/>
          <w:lang w:val="es-MX"/>
        </w:rPr>
        <w:t>e inferior</w:t>
      </w:r>
      <w:r w:rsidRPr="004D4B4F">
        <w:rPr>
          <w:rFonts w:ascii="Arial" w:hAnsi="Arial" w:cs="Arial"/>
          <w:b/>
          <w:bCs/>
          <w:color w:val="FF0000"/>
          <w:sz w:val="24"/>
          <w:szCs w:val="24"/>
          <w:lang w:val="es-MX"/>
        </w:rPr>
        <w:t xml:space="preserve">  </w:t>
      </w:r>
    </w:p>
    <w:p w:rsidR="004D4B4F" w:rsidRPr="004D4B4F" w:rsidRDefault="004D4B4F" w:rsidP="004D4B4F">
      <w:pPr>
        <w:spacing w:after="0" w:line="240" w:lineRule="auto"/>
        <w:ind w:left="547"/>
        <w:jc w:val="both"/>
        <w:rPr>
          <w:rFonts w:ascii="Arial" w:hAnsi="Arial" w:cs="Arial"/>
          <w:b/>
          <w:bCs/>
          <w:color w:val="FF0000"/>
          <w:sz w:val="24"/>
          <w:szCs w:val="24"/>
          <w:lang w:val="es-MX"/>
        </w:rPr>
      </w:pPr>
    </w:p>
    <w:p w:rsidR="004D4B4F" w:rsidRPr="004D4B4F" w:rsidRDefault="004D4B4F" w:rsidP="004D4B4F">
      <w:pPr>
        <w:spacing w:after="0" w:line="240" w:lineRule="auto"/>
        <w:ind w:left="547"/>
        <w:jc w:val="both"/>
        <w:rPr>
          <w:rFonts w:ascii="Arial" w:hAnsi="Arial" w:cs="Arial"/>
          <w:b/>
          <w:bCs/>
          <w:color w:val="FF0000"/>
          <w:sz w:val="24"/>
          <w:szCs w:val="24"/>
          <w:lang w:val="es-MX"/>
        </w:rPr>
      </w:pPr>
      <w:r>
        <w:rPr>
          <w:rFonts w:ascii="Arial" w:hAnsi="Arial" w:cs="Arial"/>
          <w:b/>
          <w:bCs/>
          <w:color w:val="FF0000"/>
          <w:sz w:val="24"/>
          <w:szCs w:val="24"/>
          <w:lang w:val="es-MX"/>
        </w:rPr>
        <w:t xml:space="preserve"> </w:t>
      </w:r>
      <w:r w:rsidRPr="004D4B4F">
        <w:rPr>
          <w:rFonts w:ascii="Arial" w:hAnsi="Arial" w:cs="Arial"/>
          <w:b/>
          <w:bCs/>
          <w:color w:val="FF0000"/>
          <w:sz w:val="24"/>
          <w:szCs w:val="24"/>
          <w:lang w:val="es-MX"/>
        </w:rPr>
        <w:t xml:space="preserve">Terminales (mixtos) ---Arterias Iliacas comunes                     </w:t>
      </w:r>
    </w:p>
    <w:p w:rsidR="004D4B4F" w:rsidRPr="004D4B4F" w:rsidRDefault="004D4B4F" w:rsidP="004D4B4F">
      <w:pPr>
        <w:spacing w:after="0" w:line="240" w:lineRule="auto"/>
        <w:ind w:left="547"/>
        <w:jc w:val="both"/>
        <w:rPr>
          <w:rFonts w:ascii="Arial" w:hAnsi="Arial" w:cs="Arial"/>
          <w:b/>
          <w:bCs/>
          <w:color w:val="FF0000"/>
          <w:sz w:val="24"/>
          <w:szCs w:val="24"/>
          <w:lang w:val="es-MX"/>
        </w:rPr>
      </w:pPr>
    </w:p>
    <w:p w:rsidR="00A42688" w:rsidRDefault="00D73374" w:rsidP="00A42688">
      <w:pPr>
        <w:ind w:left="720"/>
        <w:jc w:val="both"/>
        <w:rPr>
          <w:rFonts w:ascii="Arial" w:hAnsi="Arial" w:cs="Arial"/>
          <w:b/>
          <w:color w:val="FF0000"/>
          <w:lang w:val="es-ES_tradnl"/>
        </w:rPr>
      </w:pPr>
      <w:r w:rsidRPr="00E47625">
        <w:rPr>
          <w:rFonts w:ascii="Arial" w:hAnsi="Arial" w:cs="Arial"/>
          <w:b/>
          <w:bCs/>
          <w:color w:val="FF0000"/>
          <w:sz w:val="24"/>
          <w:szCs w:val="24"/>
          <w:lang w:val="es-MX"/>
        </w:rPr>
        <w:lastRenderedPageBreak/>
        <w:t xml:space="preserve">d. </w:t>
      </w:r>
      <w:r w:rsidR="00A42688">
        <w:rPr>
          <w:rFonts w:ascii="Arial" w:hAnsi="Arial" w:cs="Arial"/>
          <w:b/>
          <w:bCs/>
          <w:color w:val="FF0000"/>
          <w:sz w:val="24"/>
          <w:szCs w:val="24"/>
          <w:lang w:val="es-MX"/>
        </w:rPr>
        <w:t>A</w:t>
      </w:r>
      <w:r w:rsidRPr="00E47625">
        <w:rPr>
          <w:rFonts w:ascii="Arial" w:hAnsi="Arial" w:cs="Arial"/>
          <w:b/>
          <w:bCs/>
          <w:color w:val="FF0000"/>
          <w:sz w:val="24"/>
          <w:szCs w:val="24"/>
          <w:lang w:val="es-MX"/>
        </w:rPr>
        <w:t>rteria responsable de la irrigación de cabeza y cuello</w:t>
      </w:r>
      <w:r w:rsidR="00A42688">
        <w:rPr>
          <w:rFonts w:ascii="Arial" w:hAnsi="Arial" w:cs="Arial"/>
          <w:b/>
          <w:bCs/>
          <w:color w:val="FF0000"/>
          <w:sz w:val="24"/>
          <w:szCs w:val="24"/>
          <w:lang w:val="es-MX"/>
        </w:rPr>
        <w:t xml:space="preserve">: </w:t>
      </w:r>
      <w:r w:rsidR="00A42688" w:rsidRPr="00A42688">
        <w:rPr>
          <w:rFonts w:ascii="Arial" w:hAnsi="Arial" w:cs="Arial"/>
          <w:b/>
          <w:color w:val="FF0000"/>
          <w:lang w:val="es-ES_tradnl"/>
        </w:rPr>
        <w:t>ARTERIA CARÓTIDA EXTERNA</w:t>
      </w:r>
      <w:r w:rsidR="00A42688">
        <w:rPr>
          <w:rFonts w:ascii="Arial" w:hAnsi="Arial" w:cs="Arial"/>
          <w:b/>
          <w:color w:val="FF0000"/>
          <w:lang w:val="es-ES_tradnl"/>
        </w:rPr>
        <w:t>.</w:t>
      </w:r>
    </w:p>
    <w:p w:rsidR="00A42688" w:rsidRPr="00A42688" w:rsidRDefault="00A42688" w:rsidP="00A42688">
      <w:pPr>
        <w:pStyle w:val="Prrafodelista"/>
        <w:numPr>
          <w:ilvl w:val="0"/>
          <w:numId w:val="12"/>
        </w:numPr>
        <w:ind w:hanging="270"/>
        <w:jc w:val="both"/>
        <w:rPr>
          <w:rFonts w:ascii="Arial" w:hAnsi="Arial" w:cs="Arial"/>
          <w:b/>
          <w:bCs/>
          <w:color w:val="FF0000"/>
          <w:sz w:val="24"/>
          <w:szCs w:val="24"/>
          <w:lang w:val="es-MX"/>
        </w:rPr>
      </w:pPr>
      <w:r w:rsidRPr="00A42688">
        <w:rPr>
          <w:rFonts w:ascii="Arial" w:hAnsi="Arial" w:cs="Arial"/>
          <w:b/>
          <w:bCs/>
          <w:color w:val="FF0000"/>
          <w:sz w:val="24"/>
          <w:szCs w:val="24"/>
          <w:lang w:val="es-MX"/>
        </w:rPr>
        <w:t>Recorrido:</w:t>
      </w:r>
      <w:r w:rsidRPr="00A42688">
        <w:rPr>
          <w:lang w:val="es-US"/>
        </w:rPr>
        <w:t xml:space="preserve"> </w:t>
      </w:r>
      <w:r w:rsidRPr="00A42688">
        <w:rPr>
          <w:rFonts w:ascii="Arial" w:hAnsi="Arial" w:cs="Arial"/>
          <w:b/>
          <w:bCs/>
          <w:color w:val="FF0000"/>
          <w:sz w:val="24"/>
          <w:szCs w:val="24"/>
          <w:lang w:val="es-MX"/>
        </w:rPr>
        <w:t xml:space="preserve">Se extiende desde la altura de la lámina del cartílago tiroides hasta un punto posterior al cuello de la mandíbula. En el espesor de la Parótida se divide en sus ramos </w:t>
      </w:r>
      <w:proofErr w:type="spellStart"/>
      <w:proofErr w:type="gramStart"/>
      <w:r w:rsidRPr="00A42688">
        <w:rPr>
          <w:rFonts w:ascii="Arial" w:hAnsi="Arial" w:cs="Arial"/>
          <w:b/>
          <w:bCs/>
          <w:color w:val="FF0000"/>
          <w:sz w:val="24"/>
          <w:szCs w:val="24"/>
          <w:lang w:val="es-MX"/>
        </w:rPr>
        <w:t>terminales:Arteria</w:t>
      </w:r>
      <w:proofErr w:type="spellEnd"/>
      <w:proofErr w:type="gramEnd"/>
      <w:r w:rsidRPr="00A42688">
        <w:rPr>
          <w:rFonts w:ascii="Arial" w:hAnsi="Arial" w:cs="Arial"/>
          <w:b/>
          <w:bCs/>
          <w:color w:val="FF0000"/>
          <w:sz w:val="24"/>
          <w:szCs w:val="24"/>
          <w:lang w:val="es-MX"/>
        </w:rPr>
        <w:t xml:space="preserve"> temporal superficial y Arteria Maxilar</w:t>
      </w:r>
    </w:p>
    <w:p w:rsidR="00A42688" w:rsidRPr="00A42688" w:rsidRDefault="00A42688" w:rsidP="00BF2255">
      <w:pPr>
        <w:pStyle w:val="Prrafodelista"/>
        <w:numPr>
          <w:ilvl w:val="0"/>
          <w:numId w:val="12"/>
        </w:numPr>
        <w:jc w:val="both"/>
        <w:rPr>
          <w:rFonts w:ascii="Arial" w:hAnsi="Arial" w:cs="Arial"/>
          <w:b/>
          <w:bCs/>
          <w:color w:val="FF0000"/>
          <w:sz w:val="24"/>
          <w:szCs w:val="24"/>
          <w:lang w:val="es-MX"/>
        </w:rPr>
      </w:pPr>
      <w:r w:rsidRPr="00A42688">
        <w:rPr>
          <w:rFonts w:ascii="Arial" w:hAnsi="Arial" w:cs="Arial"/>
          <w:b/>
          <w:bCs/>
          <w:color w:val="FF0000"/>
          <w:sz w:val="24"/>
          <w:szCs w:val="24"/>
          <w:lang w:val="es-MX"/>
        </w:rPr>
        <w:t xml:space="preserve">Relaciones: Se relaciona superficialmente con el esternocleidomastoideo, nervio hipogloso y venas lingual y facial. Además, cruza el vientre posterior del digástrico y del estilohioideo y penetra en la parótida donde es cruzada por el nervio facial y sus ramas. Profundamente se relaciona con los constrictores de la faringe y los nervios laríngeos superiores. </w:t>
      </w:r>
    </w:p>
    <w:p w:rsidR="003A26D7" w:rsidRDefault="00A42688" w:rsidP="003A26D7">
      <w:pPr>
        <w:spacing w:after="0" w:line="240" w:lineRule="auto"/>
        <w:ind w:firstLine="630"/>
        <w:jc w:val="both"/>
        <w:rPr>
          <w:rFonts w:ascii="Arial" w:hAnsi="Arial" w:cs="Arial"/>
          <w:b/>
          <w:bCs/>
          <w:color w:val="FF0000"/>
          <w:sz w:val="24"/>
          <w:szCs w:val="24"/>
          <w:lang w:val="es-MX"/>
        </w:rPr>
      </w:pPr>
      <w:r w:rsidRPr="003A26D7">
        <w:rPr>
          <w:rFonts w:ascii="Arial" w:hAnsi="Arial" w:cs="Arial"/>
          <w:b/>
          <w:bCs/>
          <w:color w:val="FF0000"/>
          <w:sz w:val="24"/>
          <w:szCs w:val="24"/>
          <w:lang w:val="es-MX"/>
        </w:rPr>
        <w:t xml:space="preserve">Ramos: </w:t>
      </w:r>
    </w:p>
    <w:p w:rsidR="003A26D7" w:rsidRDefault="003A26D7" w:rsidP="003A26D7">
      <w:pPr>
        <w:spacing w:after="0" w:line="240" w:lineRule="auto"/>
        <w:ind w:left="630"/>
        <w:jc w:val="both"/>
        <w:rPr>
          <w:rFonts w:ascii="Arial" w:hAnsi="Arial" w:cs="Arial"/>
          <w:b/>
          <w:color w:val="FF0000"/>
          <w:sz w:val="24"/>
          <w:szCs w:val="24"/>
          <w:lang w:val="es-ES_tradnl"/>
        </w:rPr>
      </w:pPr>
      <w:r w:rsidRPr="003A26D7">
        <w:rPr>
          <w:rFonts w:ascii="Arial" w:hAnsi="Arial" w:cs="Arial"/>
          <w:b/>
          <w:color w:val="FF0000"/>
          <w:sz w:val="24"/>
          <w:szCs w:val="24"/>
          <w:lang w:val="es-ES_tradnl"/>
        </w:rPr>
        <w:t xml:space="preserve">a. Arteria tiroidea superior </w:t>
      </w:r>
    </w:p>
    <w:p w:rsidR="003A26D7" w:rsidRPr="003A26D7" w:rsidRDefault="003A26D7" w:rsidP="003A26D7">
      <w:pPr>
        <w:spacing w:after="0" w:line="240" w:lineRule="auto"/>
        <w:ind w:left="630"/>
        <w:jc w:val="both"/>
        <w:rPr>
          <w:rFonts w:ascii="Arial" w:hAnsi="Arial" w:cs="Arial"/>
          <w:b/>
          <w:color w:val="FF0000"/>
          <w:sz w:val="24"/>
          <w:szCs w:val="24"/>
          <w:lang w:val="es-ES_tradnl"/>
        </w:rPr>
      </w:pPr>
      <w:r w:rsidRPr="003A26D7">
        <w:rPr>
          <w:rFonts w:ascii="Arial" w:hAnsi="Arial" w:cs="Arial"/>
          <w:b/>
          <w:color w:val="FF0000"/>
          <w:sz w:val="24"/>
          <w:szCs w:val="24"/>
          <w:lang w:val="es-ES_tradnl"/>
        </w:rPr>
        <w:t xml:space="preserve">b. Arteria lingual. </w:t>
      </w:r>
    </w:p>
    <w:p w:rsidR="003A26D7" w:rsidRPr="003A26D7" w:rsidRDefault="003A26D7" w:rsidP="003A26D7">
      <w:pPr>
        <w:spacing w:after="0" w:line="240" w:lineRule="auto"/>
        <w:ind w:left="630"/>
        <w:jc w:val="both"/>
        <w:rPr>
          <w:rFonts w:ascii="Arial" w:hAnsi="Arial" w:cs="Arial"/>
          <w:b/>
          <w:color w:val="FF0000"/>
          <w:sz w:val="24"/>
          <w:szCs w:val="24"/>
          <w:lang w:val="es-ES_tradnl"/>
        </w:rPr>
      </w:pPr>
      <w:r w:rsidRPr="003A26D7">
        <w:rPr>
          <w:rFonts w:ascii="Arial" w:hAnsi="Arial" w:cs="Arial"/>
          <w:b/>
          <w:color w:val="FF0000"/>
          <w:sz w:val="24"/>
          <w:szCs w:val="24"/>
          <w:lang w:val="es-ES_tradnl"/>
        </w:rPr>
        <w:t xml:space="preserve">c. Arteria facial. </w:t>
      </w:r>
    </w:p>
    <w:p w:rsidR="003A26D7" w:rsidRDefault="003A26D7" w:rsidP="003A26D7">
      <w:pPr>
        <w:spacing w:after="0" w:line="240" w:lineRule="auto"/>
        <w:ind w:left="630"/>
        <w:jc w:val="both"/>
        <w:rPr>
          <w:rFonts w:ascii="Arial" w:hAnsi="Arial" w:cs="Arial"/>
          <w:b/>
          <w:color w:val="FF0000"/>
          <w:sz w:val="24"/>
          <w:szCs w:val="24"/>
          <w:lang w:val="es-ES_tradnl"/>
        </w:rPr>
      </w:pPr>
      <w:r w:rsidRPr="003A26D7">
        <w:rPr>
          <w:rFonts w:ascii="Arial" w:hAnsi="Arial" w:cs="Arial"/>
          <w:b/>
          <w:color w:val="FF0000"/>
          <w:sz w:val="24"/>
          <w:szCs w:val="24"/>
          <w:lang w:val="es-ES_tradnl"/>
        </w:rPr>
        <w:t xml:space="preserve">d. Arteria occipital </w:t>
      </w:r>
    </w:p>
    <w:p w:rsidR="003A26D7" w:rsidRDefault="003A26D7" w:rsidP="003A26D7">
      <w:pPr>
        <w:spacing w:after="0" w:line="240" w:lineRule="auto"/>
        <w:ind w:left="630"/>
        <w:jc w:val="both"/>
        <w:rPr>
          <w:rFonts w:ascii="Arial" w:hAnsi="Arial" w:cs="Arial"/>
          <w:b/>
          <w:color w:val="FF0000"/>
          <w:sz w:val="24"/>
          <w:szCs w:val="24"/>
          <w:lang w:val="es-ES_tradnl"/>
        </w:rPr>
      </w:pPr>
      <w:r w:rsidRPr="003A26D7">
        <w:rPr>
          <w:rFonts w:ascii="Arial" w:hAnsi="Arial" w:cs="Arial"/>
          <w:b/>
          <w:color w:val="FF0000"/>
          <w:sz w:val="24"/>
          <w:szCs w:val="24"/>
          <w:lang w:val="es-ES_tradnl"/>
        </w:rPr>
        <w:t xml:space="preserve">e. Arteria auricular posterior </w:t>
      </w:r>
    </w:p>
    <w:p w:rsidR="003A26D7" w:rsidRDefault="003A26D7" w:rsidP="003A26D7">
      <w:pPr>
        <w:spacing w:after="0" w:line="240" w:lineRule="auto"/>
        <w:ind w:left="630"/>
        <w:jc w:val="both"/>
        <w:rPr>
          <w:rFonts w:ascii="Arial" w:hAnsi="Arial" w:cs="Arial"/>
          <w:b/>
          <w:color w:val="FF0000"/>
          <w:sz w:val="24"/>
          <w:szCs w:val="24"/>
          <w:lang w:val="pt-BR"/>
        </w:rPr>
      </w:pPr>
      <w:r w:rsidRPr="003A26D7">
        <w:rPr>
          <w:rFonts w:ascii="Arial" w:hAnsi="Arial" w:cs="Arial"/>
          <w:b/>
          <w:color w:val="FF0000"/>
          <w:sz w:val="24"/>
          <w:szCs w:val="24"/>
          <w:lang w:val="pt-BR"/>
        </w:rPr>
        <w:t xml:space="preserve">f. </w:t>
      </w:r>
      <w:r w:rsidR="003579B2">
        <w:rPr>
          <w:rFonts w:ascii="Arial" w:hAnsi="Arial" w:cs="Arial"/>
          <w:b/>
          <w:color w:val="FF0000"/>
          <w:sz w:val="24"/>
          <w:szCs w:val="24"/>
          <w:lang w:val="pt-BR"/>
        </w:rPr>
        <w:t xml:space="preserve"> </w:t>
      </w:r>
      <w:proofErr w:type="spellStart"/>
      <w:r w:rsidRPr="003A26D7">
        <w:rPr>
          <w:rFonts w:ascii="Arial" w:hAnsi="Arial" w:cs="Arial"/>
          <w:b/>
          <w:color w:val="FF0000"/>
          <w:sz w:val="24"/>
          <w:szCs w:val="24"/>
          <w:lang w:val="pt-BR"/>
        </w:rPr>
        <w:t>Arteria</w:t>
      </w:r>
      <w:proofErr w:type="spellEnd"/>
      <w:r w:rsidRPr="003A26D7">
        <w:rPr>
          <w:rFonts w:ascii="Arial" w:hAnsi="Arial" w:cs="Arial"/>
          <w:b/>
          <w:color w:val="FF0000"/>
          <w:sz w:val="24"/>
          <w:szCs w:val="24"/>
          <w:lang w:val="pt-BR"/>
        </w:rPr>
        <w:t xml:space="preserve"> faríngea ascendente </w:t>
      </w:r>
    </w:p>
    <w:p w:rsidR="003A26D7" w:rsidRPr="003A26D7" w:rsidRDefault="003A26D7" w:rsidP="003A26D7">
      <w:pPr>
        <w:spacing w:after="0" w:line="240" w:lineRule="auto"/>
        <w:ind w:left="630"/>
        <w:jc w:val="both"/>
        <w:rPr>
          <w:rFonts w:ascii="Arial" w:hAnsi="Arial" w:cs="Arial"/>
          <w:b/>
          <w:color w:val="FF0000"/>
          <w:sz w:val="24"/>
          <w:szCs w:val="24"/>
          <w:lang w:val="pt-BR"/>
        </w:rPr>
      </w:pPr>
      <w:r w:rsidRPr="003A26D7">
        <w:rPr>
          <w:rFonts w:ascii="Arial" w:hAnsi="Arial" w:cs="Arial"/>
          <w:b/>
          <w:color w:val="FF0000"/>
          <w:sz w:val="24"/>
          <w:szCs w:val="24"/>
          <w:lang w:val="pt-BR"/>
        </w:rPr>
        <w:t>g.</w:t>
      </w:r>
      <w:r w:rsidR="003579B2">
        <w:rPr>
          <w:rFonts w:ascii="Arial" w:hAnsi="Arial" w:cs="Arial"/>
          <w:b/>
          <w:color w:val="FF0000"/>
          <w:sz w:val="24"/>
          <w:szCs w:val="24"/>
          <w:lang w:val="pt-BR"/>
        </w:rPr>
        <w:t xml:space="preserve"> </w:t>
      </w:r>
      <w:proofErr w:type="spellStart"/>
      <w:r w:rsidR="003579B2">
        <w:rPr>
          <w:rFonts w:ascii="Arial" w:hAnsi="Arial" w:cs="Arial"/>
          <w:b/>
          <w:color w:val="FF0000"/>
          <w:sz w:val="24"/>
          <w:szCs w:val="24"/>
          <w:lang w:val="pt-BR"/>
        </w:rPr>
        <w:t>A</w:t>
      </w:r>
      <w:r w:rsidRPr="003A26D7">
        <w:rPr>
          <w:rFonts w:ascii="Arial" w:hAnsi="Arial" w:cs="Arial"/>
          <w:b/>
          <w:color w:val="FF0000"/>
          <w:sz w:val="24"/>
          <w:szCs w:val="24"/>
          <w:lang w:val="pt-BR"/>
        </w:rPr>
        <w:t>rteria</w:t>
      </w:r>
      <w:proofErr w:type="spellEnd"/>
      <w:r w:rsidRPr="003A26D7">
        <w:rPr>
          <w:rFonts w:ascii="Arial" w:hAnsi="Arial" w:cs="Arial"/>
          <w:b/>
          <w:color w:val="FF0000"/>
          <w:sz w:val="24"/>
          <w:szCs w:val="24"/>
          <w:lang w:val="pt-BR"/>
        </w:rPr>
        <w:t xml:space="preserve"> temporal superficial</w:t>
      </w:r>
      <w:r>
        <w:rPr>
          <w:rFonts w:ascii="Arial" w:hAnsi="Arial" w:cs="Arial"/>
          <w:b/>
          <w:color w:val="FF0000"/>
          <w:sz w:val="24"/>
          <w:szCs w:val="24"/>
          <w:lang w:val="pt-BR"/>
        </w:rPr>
        <w:t xml:space="preserve"> (ramo terminal)</w:t>
      </w:r>
    </w:p>
    <w:p w:rsidR="00A42688" w:rsidRPr="003A26D7" w:rsidRDefault="003A26D7" w:rsidP="003A26D7">
      <w:pPr>
        <w:spacing w:after="0" w:line="240" w:lineRule="auto"/>
        <w:ind w:left="630"/>
        <w:jc w:val="both"/>
        <w:rPr>
          <w:rFonts w:ascii="Arial" w:hAnsi="Arial" w:cs="Arial"/>
          <w:b/>
          <w:color w:val="FF0000"/>
          <w:sz w:val="24"/>
          <w:szCs w:val="24"/>
          <w:lang w:val="es-ES_tradnl"/>
        </w:rPr>
      </w:pPr>
      <w:r w:rsidRPr="003A26D7">
        <w:rPr>
          <w:rFonts w:ascii="Arial" w:hAnsi="Arial" w:cs="Arial"/>
          <w:b/>
          <w:color w:val="FF0000"/>
          <w:sz w:val="24"/>
          <w:szCs w:val="24"/>
          <w:lang w:val="pt-BR"/>
        </w:rPr>
        <w:t xml:space="preserve">h. </w:t>
      </w:r>
      <w:proofErr w:type="spellStart"/>
      <w:r w:rsidRPr="003A26D7">
        <w:rPr>
          <w:rFonts w:ascii="Arial" w:hAnsi="Arial" w:cs="Arial"/>
          <w:b/>
          <w:color w:val="FF0000"/>
          <w:sz w:val="24"/>
          <w:szCs w:val="24"/>
          <w:lang w:val="pt-BR"/>
        </w:rPr>
        <w:t>Arteria</w:t>
      </w:r>
      <w:proofErr w:type="spellEnd"/>
      <w:r w:rsidRPr="003A26D7">
        <w:rPr>
          <w:rFonts w:ascii="Arial" w:hAnsi="Arial" w:cs="Arial"/>
          <w:b/>
          <w:color w:val="FF0000"/>
          <w:sz w:val="24"/>
          <w:szCs w:val="24"/>
          <w:lang w:val="pt-BR"/>
        </w:rPr>
        <w:t xml:space="preserve"> Maxilar</w:t>
      </w:r>
      <w:r>
        <w:rPr>
          <w:rFonts w:ascii="Arial" w:hAnsi="Arial" w:cs="Arial"/>
          <w:b/>
          <w:color w:val="FF0000"/>
          <w:sz w:val="24"/>
          <w:szCs w:val="24"/>
          <w:lang w:val="pt-BR"/>
        </w:rPr>
        <w:t xml:space="preserve"> (ramo terminal)</w:t>
      </w:r>
      <w:r w:rsidR="00A42688" w:rsidRPr="003A26D7">
        <w:rPr>
          <w:rFonts w:ascii="Arial" w:hAnsi="Arial" w:cs="Arial"/>
          <w:b/>
          <w:bCs/>
          <w:color w:val="FF0000"/>
          <w:sz w:val="24"/>
          <w:szCs w:val="24"/>
          <w:lang w:val="es-MX"/>
        </w:rPr>
        <w:t xml:space="preserve"> </w:t>
      </w:r>
    </w:p>
    <w:p w:rsidR="003579B2" w:rsidRDefault="003579B2" w:rsidP="00D73374">
      <w:pPr>
        <w:spacing w:after="0" w:line="240" w:lineRule="auto"/>
        <w:ind w:left="547"/>
        <w:jc w:val="both"/>
        <w:rPr>
          <w:rFonts w:ascii="Arial" w:hAnsi="Arial" w:cs="Arial"/>
          <w:b/>
          <w:bCs/>
          <w:color w:val="FF0000"/>
          <w:sz w:val="24"/>
          <w:szCs w:val="24"/>
          <w:lang w:val="es-MX"/>
        </w:rPr>
      </w:pPr>
    </w:p>
    <w:p w:rsidR="00B41A3E" w:rsidRDefault="003579B2" w:rsidP="00B41A3E">
      <w:pPr>
        <w:spacing w:after="0" w:line="240" w:lineRule="auto"/>
        <w:ind w:left="547"/>
        <w:jc w:val="both"/>
        <w:rPr>
          <w:rFonts w:ascii="Arial" w:hAnsi="Arial" w:cs="Arial"/>
          <w:b/>
          <w:bCs/>
          <w:color w:val="FF0000"/>
          <w:sz w:val="24"/>
          <w:szCs w:val="24"/>
          <w:lang w:val="es-MX"/>
        </w:rPr>
      </w:pPr>
      <w:r>
        <w:rPr>
          <w:rFonts w:ascii="Arial" w:hAnsi="Arial" w:cs="Arial"/>
          <w:b/>
          <w:bCs/>
          <w:color w:val="FF0000"/>
          <w:sz w:val="24"/>
          <w:szCs w:val="24"/>
          <w:lang w:val="es-MX"/>
        </w:rPr>
        <w:t xml:space="preserve">e. </w:t>
      </w:r>
      <w:r w:rsidR="00D73374" w:rsidRPr="00E47625">
        <w:rPr>
          <w:rFonts w:ascii="Arial" w:hAnsi="Arial" w:cs="Arial"/>
          <w:b/>
          <w:bCs/>
          <w:color w:val="FF0000"/>
          <w:sz w:val="24"/>
          <w:szCs w:val="24"/>
          <w:lang w:val="es-MX"/>
        </w:rPr>
        <w:t>5 elementos de la microcirculación</w:t>
      </w:r>
      <w:r>
        <w:rPr>
          <w:rFonts w:ascii="Arial" w:hAnsi="Arial" w:cs="Arial"/>
          <w:b/>
          <w:bCs/>
          <w:color w:val="FF0000"/>
          <w:sz w:val="24"/>
          <w:szCs w:val="24"/>
          <w:lang w:val="es-MX"/>
        </w:rPr>
        <w:t>: Arteriola—precapilar—capilar—postcapilar</w:t>
      </w:r>
      <w:r w:rsidR="00B41A3E">
        <w:rPr>
          <w:rFonts w:ascii="Arial" w:hAnsi="Arial" w:cs="Arial"/>
          <w:b/>
          <w:bCs/>
          <w:color w:val="FF0000"/>
          <w:sz w:val="24"/>
          <w:szCs w:val="24"/>
          <w:lang w:val="es-MX"/>
        </w:rPr>
        <w:t>—vénula.</w:t>
      </w:r>
    </w:p>
    <w:p w:rsidR="00B41A3E" w:rsidRPr="00B41A3E" w:rsidRDefault="00B41A3E" w:rsidP="00B41A3E">
      <w:pPr>
        <w:spacing w:after="0" w:line="240" w:lineRule="auto"/>
        <w:ind w:left="547"/>
        <w:jc w:val="both"/>
        <w:rPr>
          <w:rFonts w:ascii="Arial" w:hAnsi="Arial" w:cs="Arial"/>
          <w:b/>
          <w:bCs/>
          <w:color w:val="FF0000"/>
          <w:sz w:val="24"/>
          <w:szCs w:val="24"/>
          <w:lang w:val="es-MX"/>
        </w:rPr>
      </w:pPr>
    </w:p>
    <w:p w:rsidR="00D73374" w:rsidRDefault="00D73374" w:rsidP="00D73374">
      <w:pPr>
        <w:spacing w:after="0" w:line="240" w:lineRule="auto"/>
        <w:ind w:left="547"/>
        <w:jc w:val="both"/>
        <w:rPr>
          <w:rFonts w:ascii="Arial" w:hAnsi="Arial" w:cs="Arial"/>
          <w:b/>
          <w:bCs/>
          <w:color w:val="FF0000"/>
          <w:sz w:val="24"/>
          <w:szCs w:val="24"/>
          <w:lang w:val="es-MX"/>
        </w:rPr>
      </w:pPr>
      <w:r w:rsidRPr="00E47625">
        <w:rPr>
          <w:rFonts w:ascii="Arial" w:hAnsi="Arial" w:cs="Arial"/>
          <w:b/>
          <w:bCs/>
          <w:color w:val="FF0000"/>
          <w:sz w:val="24"/>
          <w:szCs w:val="24"/>
          <w:lang w:val="es-MX"/>
        </w:rPr>
        <w:t xml:space="preserve">f. </w:t>
      </w:r>
      <w:r w:rsidR="00B41A3E">
        <w:rPr>
          <w:rFonts w:ascii="Arial" w:hAnsi="Arial" w:cs="Arial"/>
          <w:b/>
          <w:bCs/>
          <w:color w:val="FF0000"/>
          <w:sz w:val="24"/>
          <w:szCs w:val="24"/>
          <w:lang w:val="es-MX"/>
        </w:rPr>
        <w:t>I</w:t>
      </w:r>
      <w:r w:rsidRPr="00E47625">
        <w:rPr>
          <w:rFonts w:ascii="Arial" w:hAnsi="Arial" w:cs="Arial"/>
          <w:b/>
          <w:bCs/>
          <w:color w:val="FF0000"/>
          <w:sz w:val="24"/>
          <w:szCs w:val="24"/>
          <w:lang w:val="es-MX"/>
        </w:rPr>
        <w:t>nicio de la circulación mayor</w:t>
      </w:r>
      <w:r w:rsidR="00B41A3E">
        <w:rPr>
          <w:rFonts w:ascii="Arial" w:hAnsi="Arial" w:cs="Arial"/>
          <w:b/>
          <w:bCs/>
          <w:color w:val="FF0000"/>
          <w:sz w:val="24"/>
          <w:szCs w:val="24"/>
          <w:lang w:val="es-MX"/>
        </w:rPr>
        <w:t>: VI</w:t>
      </w:r>
    </w:p>
    <w:p w:rsidR="00B41A3E" w:rsidRPr="00E47625" w:rsidRDefault="00B41A3E" w:rsidP="00B41A3E">
      <w:pPr>
        <w:spacing w:after="0" w:line="240" w:lineRule="auto"/>
        <w:ind w:left="547"/>
        <w:jc w:val="both"/>
        <w:rPr>
          <w:rFonts w:ascii="Arial" w:hAnsi="Arial" w:cs="Arial"/>
          <w:b/>
          <w:color w:val="FF0000"/>
          <w:sz w:val="24"/>
          <w:szCs w:val="24"/>
          <w:lang w:val="es-US"/>
        </w:rPr>
      </w:pPr>
      <w:r>
        <w:rPr>
          <w:rFonts w:ascii="Arial" w:hAnsi="Arial" w:cs="Arial"/>
          <w:b/>
          <w:bCs/>
          <w:color w:val="FF0000"/>
          <w:sz w:val="24"/>
          <w:szCs w:val="24"/>
          <w:lang w:val="es-MX"/>
        </w:rPr>
        <w:t xml:space="preserve">  T</w:t>
      </w:r>
      <w:r w:rsidRPr="00E47625">
        <w:rPr>
          <w:rFonts w:ascii="Arial" w:hAnsi="Arial" w:cs="Arial"/>
          <w:b/>
          <w:bCs/>
          <w:color w:val="FF0000"/>
          <w:sz w:val="24"/>
          <w:szCs w:val="24"/>
          <w:lang w:val="es-MX"/>
        </w:rPr>
        <w:t>erminación de la circulación mayor</w:t>
      </w:r>
      <w:r>
        <w:rPr>
          <w:rFonts w:ascii="Arial" w:hAnsi="Arial" w:cs="Arial"/>
          <w:b/>
          <w:bCs/>
          <w:color w:val="FF0000"/>
          <w:sz w:val="24"/>
          <w:szCs w:val="24"/>
          <w:lang w:val="es-MX"/>
        </w:rPr>
        <w:t>: AD</w:t>
      </w:r>
    </w:p>
    <w:p w:rsidR="00BD51CC" w:rsidRDefault="00BD51CC" w:rsidP="00D73374">
      <w:pPr>
        <w:ind w:left="540"/>
        <w:jc w:val="both"/>
        <w:rPr>
          <w:rFonts w:ascii="Arial" w:hAnsi="Arial" w:cs="Arial"/>
          <w:b/>
          <w:bCs/>
          <w:color w:val="000000" w:themeColor="text1"/>
          <w:sz w:val="24"/>
          <w:szCs w:val="24"/>
          <w:u w:val="single"/>
          <w:lang w:val="es-ES"/>
        </w:rPr>
      </w:pPr>
    </w:p>
    <w:p w:rsidR="00BD51CC" w:rsidRPr="00C368A7" w:rsidRDefault="00BD51CC" w:rsidP="00BD51CC">
      <w:pPr>
        <w:ind w:left="540"/>
        <w:jc w:val="both"/>
        <w:rPr>
          <w:rFonts w:ascii="Arial" w:hAnsi="Arial" w:cs="Arial"/>
          <w:b/>
          <w:color w:val="000000" w:themeColor="text1"/>
          <w:sz w:val="24"/>
          <w:szCs w:val="24"/>
          <w:u w:val="single"/>
          <w:lang w:val="es-US"/>
        </w:rPr>
      </w:pPr>
      <w:r>
        <w:rPr>
          <w:rFonts w:ascii="Arial" w:hAnsi="Arial" w:cs="Arial"/>
          <w:b/>
          <w:bCs/>
          <w:color w:val="FF0000"/>
          <w:sz w:val="24"/>
          <w:szCs w:val="24"/>
          <w:u w:val="single"/>
          <w:lang w:val="es-ES"/>
        </w:rPr>
        <w:t>RTAS A</w:t>
      </w:r>
      <w:r w:rsidRPr="00C368A7">
        <w:rPr>
          <w:rFonts w:ascii="Arial" w:hAnsi="Arial" w:cs="Arial"/>
          <w:b/>
          <w:bCs/>
          <w:color w:val="000000" w:themeColor="text1"/>
          <w:sz w:val="24"/>
          <w:szCs w:val="24"/>
          <w:u w:val="single"/>
          <w:lang w:val="es-ES"/>
        </w:rPr>
        <w:t xml:space="preserve"> </w:t>
      </w:r>
      <w:r w:rsidRPr="00E47625">
        <w:rPr>
          <w:rFonts w:ascii="Arial" w:hAnsi="Arial" w:cs="Arial"/>
          <w:b/>
          <w:bCs/>
          <w:color w:val="FF0000"/>
          <w:sz w:val="24"/>
          <w:szCs w:val="24"/>
          <w:u w:val="single"/>
          <w:lang w:val="es-ES"/>
        </w:rPr>
        <w:t>CASO I</w:t>
      </w:r>
      <w:r>
        <w:rPr>
          <w:rFonts w:ascii="Arial" w:hAnsi="Arial" w:cs="Arial"/>
          <w:b/>
          <w:bCs/>
          <w:color w:val="FF0000"/>
          <w:sz w:val="24"/>
          <w:szCs w:val="24"/>
          <w:u w:val="single"/>
          <w:lang w:val="es-ES"/>
        </w:rPr>
        <w:t>I</w:t>
      </w:r>
      <w:r w:rsidRPr="00E47625">
        <w:rPr>
          <w:rFonts w:ascii="Arial" w:hAnsi="Arial" w:cs="Arial"/>
          <w:b/>
          <w:bCs/>
          <w:color w:val="FF0000"/>
          <w:sz w:val="24"/>
          <w:szCs w:val="24"/>
          <w:u w:val="single"/>
          <w:lang w:val="es-ES"/>
        </w:rPr>
        <w:t>I:</w:t>
      </w:r>
    </w:p>
    <w:p w:rsidR="00D73374" w:rsidRPr="00F37C9D" w:rsidRDefault="00BD51CC" w:rsidP="00D73374">
      <w:pPr>
        <w:numPr>
          <w:ilvl w:val="0"/>
          <w:numId w:val="9"/>
        </w:numPr>
        <w:spacing w:after="0" w:line="240" w:lineRule="auto"/>
        <w:jc w:val="both"/>
        <w:rPr>
          <w:rFonts w:ascii="Arial" w:hAnsi="Arial" w:cs="Arial"/>
          <w:color w:val="FF0000"/>
          <w:sz w:val="24"/>
          <w:szCs w:val="24"/>
          <w:lang w:val="es-US"/>
        </w:rPr>
      </w:pPr>
      <w:r w:rsidRPr="00F37C9D">
        <w:rPr>
          <w:rFonts w:ascii="Arial" w:hAnsi="Arial" w:cs="Arial"/>
          <w:bCs/>
          <w:color w:val="FF0000"/>
          <w:sz w:val="24"/>
          <w:szCs w:val="24"/>
          <w:lang w:val="es-ES"/>
        </w:rPr>
        <w:t>El</w:t>
      </w:r>
      <w:r w:rsidR="00D73374" w:rsidRPr="00F37C9D">
        <w:rPr>
          <w:rFonts w:ascii="Arial" w:hAnsi="Arial" w:cs="Arial"/>
          <w:bCs/>
          <w:color w:val="FF0000"/>
          <w:sz w:val="24"/>
          <w:szCs w:val="24"/>
          <w:lang w:val="es-ES"/>
        </w:rPr>
        <w:t xml:space="preserve"> pericardio </w:t>
      </w:r>
      <w:r w:rsidRPr="00F37C9D">
        <w:rPr>
          <w:rFonts w:ascii="Arial" w:hAnsi="Arial" w:cs="Arial"/>
          <w:bCs/>
          <w:color w:val="FF0000"/>
          <w:sz w:val="24"/>
          <w:szCs w:val="24"/>
          <w:lang w:val="es-ES"/>
        </w:rPr>
        <w:t xml:space="preserve">es </w:t>
      </w:r>
      <w:r w:rsidR="0006333C">
        <w:rPr>
          <w:rFonts w:ascii="Arial" w:hAnsi="Arial" w:cs="Arial"/>
          <w:bCs/>
          <w:color w:val="FF0000"/>
          <w:sz w:val="24"/>
          <w:szCs w:val="24"/>
          <w:lang w:val="es-ES"/>
        </w:rPr>
        <w:t xml:space="preserve">un saco fibroseroso </w:t>
      </w:r>
      <w:proofErr w:type="gramStart"/>
      <w:r w:rsidR="0006333C">
        <w:rPr>
          <w:rFonts w:ascii="Arial" w:hAnsi="Arial" w:cs="Arial"/>
          <w:bCs/>
          <w:color w:val="FF0000"/>
          <w:sz w:val="24"/>
          <w:szCs w:val="24"/>
          <w:lang w:val="es-ES"/>
        </w:rPr>
        <w:t>cerrado  que</w:t>
      </w:r>
      <w:proofErr w:type="gramEnd"/>
      <w:r w:rsidR="0006333C">
        <w:rPr>
          <w:rFonts w:ascii="Arial" w:hAnsi="Arial" w:cs="Arial"/>
          <w:bCs/>
          <w:color w:val="FF0000"/>
          <w:sz w:val="24"/>
          <w:szCs w:val="24"/>
          <w:lang w:val="es-ES"/>
        </w:rPr>
        <w:t xml:space="preserve"> envuelve al corazón y que ocupa el  mediastino medio y</w:t>
      </w:r>
      <w:r w:rsidR="00D73374" w:rsidRPr="00F37C9D">
        <w:rPr>
          <w:rFonts w:ascii="Arial" w:hAnsi="Arial" w:cs="Arial"/>
          <w:bCs/>
          <w:color w:val="FF0000"/>
          <w:sz w:val="24"/>
          <w:szCs w:val="24"/>
          <w:lang w:val="es-ES"/>
        </w:rPr>
        <w:t xml:space="preserve"> está formado</w:t>
      </w:r>
      <w:r w:rsidR="0006333C">
        <w:rPr>
          <w:rFonts w:ascii="Arial" w:hAnsi="Arial" w:cs="Arial"/>
          <w:bCs/>
          <w:color w:val="FF0000"/>
          <w:sz w:val="24"/>
          <w:szCs w:val="24"/>
          <w:lang w:val="es-ES"/>
        </w:rPr>
        <w:t xml:space="preserve"> por dos hojas: pericardio fibroso y pericardio seroso.</w:t>
      </w:r>
      <w:r w:rsidR="00D73374" w:rsidRPr="00F37C9D">
        <w:rPr>
          <w:rFonts w:ascii="Arial" w:hAnsi="Arial" w:cs="Arial"/>
          <w:bCs/>
          <w:color w:val="FF0000"/>
          <w:sz w:val="24"/>
          <w:szCs w:val="24"/>
          <w:lang w:val="es-ES"/>
        </w:rPr>
        <w:t>.</w:t>
      </w:r>
    </w:p>
    <w:p w:rsidR="00D73374" w:rsidRPr="0006333C" w:rsidRDefault="0006333C" w:rsidP="00D73374">
      <w:pPr>
        <w:numPr>
          <w:ilvl w:val="0"/>
          <w:numId w:val="9"/>
        </w:numPr>
        <w:spacing w:after="0" w:line="240" w:lineRule="auto"/>
        <w:jc w:val="both"/>
        <w:rPr>
          <w:rFonts w:ascii="Arial" w:hAnsi="Arial" w:cs="Arial"/>
          <w:color w:val="FF0000"/>
          <w:sz w:val="24"/>
          <w:szCs w:val="24"/>
          <w:lang w:val="es-US"/>
        </w:rPr>
      </w:pPr>
      <w:r>
        <w:rPr>
          <w:rFonts w:ascii="Arial" w:hAnsi="Arial" w:cs="Arial"/>
          <w:bCs/>
          <w:color w:val="FF0000"/>
          <w:sz w:val="24"/>
          <w:szCs w:val="24"/>
          <w:lang w:val="es-ES"/>
        </w:rPr>
        <w:t>S</w:t>
      </w:r>
      <w:r w:rsidR="00D73374" w:rsidRPr="00F37C9D">
        <w:rPr>
          <w:rFonts w:ascii="Arial" w:hAnsi="Arial" w:cs="Arial"/>
          <w:bCs/>
          <w:color w:val="FF0000"/>
          <w:sz w:val="24"/>
          <w:szCs w:val="24"/>
          <w:lang w:val="es-ES"/>
        </w:rPr>
        <w:t>us funciones</w:t>
      </w:r>
      <w:r>
        <w:rPr>
          <w:rFonts w:ascii="Arial" w:hAnsi="Arial" w:cs="Arial"/>
          <w:bCs/>
          <w:color w:val="FF0000"/>
          <w:sz w:val="24"/>
          <w:szCs w:val="24"/>
          <w:lang w:val="es-ES"/>
        </w:rPr>
        <w:t xml:space="preserve">: El pericardio seroso es un saco cerrado que tapiza la superficie interna del fibroso y se refleja sobre el corazón formando la lámina interna visceral o epicardio. El pericardio fibroso sirve al corazón como medio de fijación y a expensas de él se forman los ligamentos </w:t>
      </w:r>
      <w:proofErr w:type="spellStart"/>
      <w:r>
        <w:rPr>
          <w:rFonts w:ascii="Arial" w:hAnsi="Arial" w:cs="Arial"/>
          <w:bCs/>
          <w:color w:val="FF0000"/>
          <w:sz w:val="24"/>
          <w:szCs w:val="24"/>
          <w:lang w:val="es-ES"/>
        </w:rPr>
        <w:t>esterno</w:t>
      </w:r>
      <w:proofErr w:type="spellEnd"/>
      <w:r w:rsidR="00935BFA">
        <w:rPr>
          <w:rFonts w:ascii="Arial" w:hAnsi="Arial" w:cs="Arial"/>
          <w:bCs/>
          <w:color w:val="FF0000"/>
          <w:sz w:val="24"/>
          <w:szCs w:val="24"/>
          <w:lang w:val="es-ES"/>
        </w:rPr>
        <w:t>-</w:t>
      </w:r>
      <w:r>
        <w:rPr>
          <w:rFonts w:ascii="Arial" w:hAnsi="Arial" w:cs="Arial"/>
          <w:bCs/>
          <w:color w:val="FF0000"/>
          <w:sz w:val="24"/>
          <w:szCs w:val="24"/>
          <w:lang w:val="es-ES"/>
        </w:rPr>
        <w:t xml:space="preserve">pericárdicos, </w:t>
      </w:r>
      <w:r w:rsidR="00935BFA">
        <w:rPr>
          <w:rFonts w:ascii="Arial" w:hAnsi="Arial" w:cs="Arial"/>
          <w:bCs/>
          <w:color w:val="FF0000"/>
          <w:sz w:val="24"/>
          <w:szCs w:val="24"/>
          <w:lang w:val="es-ES"/>
        </w:rPr>
        <w:t>frénico-</w:t>
      </w:r>
      <w:r>
        <w:rPr>
          <w:rFonts w:ascii="Arial" w:hAnsi="Arial" w:cs="Arial"/>
          <w:bCs/>
          <w:color w:val="FF0000"/>
          <w:sz w:val="24"/>
          <w:szCs w:val="24"/>
          <w:lang w:val="es-ES"/>
        </w:rPr>
        <w:t>pericárdicos y vertebro</w:t>
      </w:r>
      <w:r w:rsidR="00935BFA">
        <w:rPr>
          <w:rFonts w:ascii="Arial" w:hAnsi="Arial" w:cs="Arial"/>
          <w:bCs/>
          <w:color w:val="FF0000"/>
          <w:sz w:val="24"/>
          <w:szCs w:val="24"/>
          <w:lang w:val="es-ES"/>
        </w:rPr>
        <w:t>-</w:t>
      </w:r>
      <w:r>
        <w:rPr>
          <w:rFonts w:ascii="Arial" w:hAnsi="Arial" w:cs="Arial"/>
          <w:bCs/>
          <w:color w:val="FF0000"/>
          <w:sz w:val="24"/>
          <w:szCs w:val="24"/>
          <w:lang w:val="es-ES"/>
        </w:rPr>
        <w:t xml:space="preserve">pericárdicos. </w:t>
      </w:r>
    </w:p>
    <w:p w:rsidR="00D73374" w:rsidRPr="00F37C9D" w:rsidRDefault="00D73374" w:rsidP="00D73374">
      <w:pPr>
        <w:spacing w:after="0" w:line="240" w:lineRule="auto"/>
        <w:ind w:left="540"/>
        <w:jc w:val="both"/>
        <w:rPr>
          <w:rFonts w:ascii="Arial" w:hAnsi="Arial" w:cs="Arial"/>
          <w:color w:val="FF0000"/>
          <w:sz w:val="24"/>
          <w:szCs w:val="24"/>
          <w:lang w:val="es-US"/>
        </w:rPr>
      </w:pPr>
      <w:r w:rsidRPr="00F37C9D">
        <w:rPr>
          <w:rFonts w:ascii="Arial" w:hAnsi="Arial" w:cs="Arial"/>
          <w:bCs/>
          <w:color w:val="FF0000"/>
          <w:sz w:val="24"/>
          <w:szCs w:val="24"/>
          <w:lang w:val="es-ES"/>
        </w:rPr>
        <w:t xml:space="preserve">c.  </w:t>
      </w:r>
      <w:r w:rsidR="00935BFA">
        <w:rPr>
          <w:rFonts w:ascii="Arial" w:hAnsi="Arial" w:cs="Arial"/>
          <w:bCs/>
          <w:color w:val="FF0000"/>
          <w:sz w:val="24"/>
          <w:szCs w:val="24"/>
          <w:lang w:val="es-ES"/>
        </w:rPr>
        <w:t xml:space="preserve">La circulación </w:t>
      </w:r>
      <w:r w:rsidR="0056598F">
        <w:rPr>
          <w:rFonts w:ascii="Arial" w:hAnsi="Arial" w:cs="Arial"/>
          <w:bCs/>
          <w:color w:val="FF0000"/>
          <w:sz w:val="24"/>
          <w:szCs w:val="24"/>
          <w:lang w:val="es-ES"/>
        </w:rPr>
        <w:t xml:space="preserve">menor </w:t>
      </w:r>
      <w:r w:rsidR="0056598F" w:rsidRPr="00F37C9D">
        <w:rPr>
          <w:rFonts w:ascii="Arial" w:hAnsi="Arial" w:cs="Arial"/>
          <w:bCs/>
          <w:color w:val="FF0000"/>
          <w:sz w:val="24"/>
          <w:szCs w:val="24"/>
          <w:lang w:val="es-ES"/>
        </w:rPr>
        <w:t>comienza</w:t>
      </w:r>
      <w:r w:rsidRPr="00F37C9D">
        <w:rPr>
          <w:rFonts w:ascii="Arial" w:hAnsi="Arial" w:cs="Arial"/>
          <w:bCs/>
          <w:color w:val="FF0000"/>
          <w:sz w:val="24"/>
          <w:szCs w:val="24"/>
          <w:lang w:val="es-ES"/>
        </w:rPr>
        <w:t xml:space="preserve"> </w:t>
      </w:r>
      <w:r w:rsidR="00935BFA">
        <w:rPr>
          <w:rFonts w:ascii="Arial" w:hAnsi="Arial" w:cs="Arial"/>
          <w:bCs/>
          <w:color w:val="FF0000"/>
          <w:sz w:val="24"/>
          <w:szCs w:val="24"/>
          <w:lang w:val="es-ES"/>
        </w:rPr>
        <w:t xml:space="preserve">en el VD </w:t>
      </w:r>
      <w:r w:rsidRPr="00F37C9D">
        <w:rPr>
          <w:rFonts w:ascii="Arial" w:hAnsi="Arial" w:cs="Arial"/>
          <w:bCs/>
          <w:color w:val="FF0000"/>
          <w:sz w:val="24"/>
          <w:szCs w:val="24"/>
          <w:lang w:val="es-ES"/>
        </w:rPr>
        <w:t>y termina</w:t>
      </w:r>
      <w:r w:rsidR="00935BFA">
        <w:rPr>
          <w:rFonts w:ascii="Arial" w:hAnsi="Arial" w:cs="Arial"/>
          <w:bCs/>
          <w:color w:val="FF0000"/>
          <w:sz w:val="24"/>
          <w:szCs w:val="24"/>
          <w:lang w:val="es-ES"/>
        </w:rPr>
        <w:t xml:space="preserve"> en el AI</w:t>
      </w:r>
    </w:p>
    <w:p w:rsidR="0056598F" w:rsidRPr="00B448F0" w:rsidRDefault="00D73374" w:rsidP="0056598F">
      <w:pPr>
        <w:spacing w:after="0" w:line="240" w:lineRule="auto"/>
        <w:ind w:left="540"/>
        <w:jc w:val="both"/>
        <w:rPr>
          <w:rFonts w:ascii="Arial" w:hAnsi="Arial" w:cs="Arial"/>
          <w:bCs/>
          <w:color w:val="FF0000"/>
          <w:sz w:val="24"/>
          <w:szCs w:val="24"/>
          <w:lang w:val="es-ES"/>
        </w:rPr>
      </w:pPr>
      <w:r w:rsidRPr="00F37C9D">
        <w:rPr>
          <w:rFonts w:ascii="Arial" w:hAnsi="Arial" w:cs="Arial"/>
          <w:bCs/>
          <w:color w:val="FF0000"/>
          <w:sz w:val="24"/>
          <w:szCs w:val="24"/>
          <w:lang w:val="es-ES"/>
        </w:rPr>
        <w:t xml:space="preserve">d. </w:t>
      </w:r>
      <w:r w:rsidR="00935BFA" w:rsidRPr="0056598F">
        <w:rPr>
          <w:rFonts w:ascii="Arial" w:hAnsi="Arial" w:cs="Arial"/>
          <w:bCs/>
          <w:color w:val="FF0000"/>
          <w:sz w:val="24"/>
          <w:szCs w:val="24"/>
          <w:u w:val="single"/>
          <w:lang w:val="es-ES"/>
        </w:rPr>
        <w:t>R</w:t>
      </w:r>
      <w:r w:rsidRPr="0056598F">
        <w:rPr>
          <w:rFonts w:ascii="Arial" w:hAnsi="Arial" w:cs="Arial"/>
          <w:bCs/>
          <w:color w:val="FF0000"/>
          <w:sz w:val="24"/>
          <w:szCs w:val="24"/>
          <w:u w:val="single"/>
          <w:lang w:val="es-ES"/>
        </w:rPr>
        <w:t>elaciones</w:t>
      </w:r>
      <w:r w:rsidR="00935BFA" w:rsidRPr="0056598F">
        <w:rPr>
          <w:rFonts w:ascii="Arial" w:hAnsi="Arial" w:cs="Arial"/>
          <w:bCs/>
          <w:color w:val="FF0000"/>
          <w:sz w:val="24"/>
          <w:szCs w:val="24"/>
          <w:u w:val="single"/>
          <w:lang w:val="es-ES"/>
        </w:rPr>
        <w:t xml:space="preserve"> de la aorta torácica</w:t>
      </w:r>
      <w:r w:rsidR="00935BFA">
        <w:rPr>
          <w:rFonts w:ascii="Arial" w:hAnsi="Arial" w:cs="Arial"/>
          <w:bCs/>
          <w:color w:val="FF0000"/>
          <w:sz w:val="24"/>
          <w:szCs w:val="24"/>
          <w:lang w:val="es-ES"/>
        </w:rPr>
        <w:t>:</w:t>
      </w:r>
      <w:r w:rsidR="0056598F" w:rsidRPr="0056598F">
        <w:rPr>
          <w:rFonts w:ascii="Arial" w:hAnsi="Arial" w:cs="Arial"/>
          <w:bCs/>
          <w:color w:val="FF0000"/>
          <w:sz w:val="24"/>
          <w:szCs w:val="24"/>
          <w:lang w:val="es-ES"/>
        </w:rPr>
        <w:t xml:space="preserve"> </w:t>
      </w:r>
      <w:r w:rsidR="0056598F" w:rsidRPr="00B448F0">
        <w:rPr>
          <w:rFonts w:ascii="Arial" w:hAnsi="Arial" w:cs="Arial"/>
          <w:bCs/>
          <w:color w:val="FF0000"/>
          <w:sz w:val="24"/>
          <w:szCs w:val="24"/>
          <w:lang w:val="es-ES"/>
        </w:rPr>
        <w:t>Desciende por el mediastino posterior, desde el cayado hasta el nivel aproximado de la vértebra torácica XII, atraviesa el hiato aórtico del diafragma y se continúa con la aorta abdominal. En la porción superior de su trayecto se halla a la izquierda de la columna vertebral, gradualmente alcanza la cara anterior de la columna, por detrás del esófago y penetra al abdomen por el plano medio. Se relaciona:</w:t>
      </w:r>
    </w:p>
    <w:p w:rsidR="0056598F" w:rsidRPr="00B448F0" w:rsidRDefault="0056598F" w:rsidP="0056598F">
      <w:pPr>
        <w:spacing w:after="0" w:line="240" w:lineRule="auto"/>
        <w:ind w:left="540"/>
        <w:jc w:val="both"/>
        <w:rPr>
          <w:rFonts w:ascii="Arial" w:hAnsi="Arial" w:cs="Arial"/>
          <w:bCs/>
          <w:color w:val="FF0000"/>
          <w:sz w:val="24"/>
          <w:szCs w:val="24"/>
          <w:lang w:val="es-ES"/>
        </w:rPr>
      </w:pPr>
      <w:r w:rsidRPr="00B448F0">
        <w:rPr>
          <w:rFonts w:ascii="Arial" w:hAnsi="Arial" w:cs="Arial"/>
          <w:bCs/>
          <w:color w:val="FF0000"/>
          <w:sz w:val="24"/>
          <w:szCs w:val="24"/>
          <w:lang w:val="es-ES"/>
        </w:rPr>
        <w:lastRenderedPageBreak/>
        <w:t>Por delante: --- Pedículo del pulmón izquierdo, pericardio, esófago y diafragma.</w:t>
      </w:r>
    </w:p>
    <w:p w:rsidR="0056598F" w:rsidRDefault="0056598F" w:rsidP="0056598F">
      <w:pPr>
        <w:spacing w:after="0" w:line="240" w:lineRule="auto"/>
        <w:ind w:left="540"/>
        <w:jc w:val="both"/>
        <w:rPr>
          <w:rFonts w:ascii="Arial" w:hAnsi="Arial" w:cs="Arial"/>
          <w:bCs/>
          <w:color w:val="FF0000"/>
          <w:sz w:val="24"/>
          <w:szCs w:val="24"/>
          <w:lang w:val="es-ES"/>
        </w:rPr>
      </w:pPr>
      <w:r w:rsidRPr="00B448F0">
        <w:rPr>
          <w:rFonts w:ascii="Arial" w:hAnsi="Arial" w:cs="Arial"/>
          <w:bCs/>
          <w:color w:val="FF0000"/>
          <w:sz w:val="24"/>
          <w:szCs w:val="24"/>
          <w:lang w:val="es-ES"/>
        </w:rPr>
        <w:t xml:space="preserve">A la </w:t>
      </w:r>
      <w:r>
        <w:rPr>
          <w:rFonts w:ascii="Arial" w:hAnsi="Arial" w:cs="Arial"/>
          <w:bCs/>
          <w:color w:val="FF0000"/>
          <w:sz w:val="24"/>
          <w:szCs w:val="24"/>
          <w:lang w:val="es-ES"/>
        </w:rPr>
        <w:t>derecha -- el conducto torácico</w:t>
      </w:r>
    </w:p>
    <w:p w:rsidR="00B448F0" w:rsidRDefault="00935BFA" w:rsidP="0056598F">
      <w:pPr>
        <w:spacing w:after="0" w:line="240" w:lineRule="auto"/>
        <w:ind w:left="540"/>
        <w:jc w:val="both"/>
        <w:rPr>
          <w:rFonts w:ascii="Arial" w:hAnsi="Arial" w:cs="Arial"/>
          <w:bCs/>
          <w:color w:val="FF0000"/>
          <w:sz w:val="24"/>
          <w:szCs w:val="24"/>
          <w:lang w:val="es-ES"/>
        </w:rPr>
      </w:pPr>
      <w:r w:rsidRPr="0056598F">
        <w:rPr>
          <w:rFonts w:ascii="Arial" w:hAnsi="Arial" w:cs="Arial"/>
          <w:bCs/>
          <w:color w:val="FF0000"/>
          <w:sz w:val="24"/>
          <w:szCs w:val="24"/>
          <w:u w:val="single"/>
          <w:lang w:val="es-ES"/>
        </w:rPr>
        <w:t>R</w:t>
      </w:r>
      <w:r w:rsidR="00D73374" w:rsidRPr="0056598F">
        <w:rPr>
          <w:rFonts w:ascii="Arial" w:hAnsi="Arial" w:cs="Arial"/>
          <w:bCs/>
          <w:color w:val="FF0000"/>
          <w:sz w:val="24"/>
          <w:szCs w:val="24"/>
          <w:u w:val="single"/>
          <w:lang w:val="es-ES"/>
        </w:rPr>
        <w:t>amos de la aorta torácica</w:t>
      </w:r>
      <w:r>
        <w:rPr>
          <w:rFonts w:ascii="Arial" w:hAnsi="Arial" w:cs="Arial"/>
          <w:bCs/>
          <w:color w:val="FF0000"/>
          <w:sz w:val="24"/>
          <w:szCs w:val="24"/>
          <w:lang w:val="es-ES"/>
        </w:rPr>
        <w:t>:</w:t>
      </w:r>
    </w:p>
    <w:p w:rsidR="00B448F0" w:rsidRPr="00B448F0" w:rsidRDefault="00B448F0" w:rsidP="00B448F0">
      <w:pPr>
        <w:spacing w:after="0" w:line="240" w:lineRule="auto"/>
        <w:ind w:left="540"/>
        <w:jc w:val="both"/>
        <w:rPr>
          <w:rFonts w:ascii="Arial" w:hAnsi="Arial" w:cs="Arial"/>
          <w:bCs/>
          <w:color w:val="FF0000"/>
          <w:sz w:val="24"/>
          <w:szCs w:val="24"/>
          <w:lang w:val="es-ES"/>
        </w:rPr>
      </w:pPr>
      <w:r w:rsidRPr="00B448F0">
        <w:rPr>
          <w:rFonts w:ascii="Arial" w:hAnsi="Arial" w:cs="Arial"/>
          <w:bCs/>
          <w:color w:val="FF0000"/>
          <w:sz w:val="24"/>
          <w:szCs w:val="24"/>
          <w:lang w:val="es-ES"/>
        </w:rPr>
        <w:t>•</w:t>
      </w:r>
      <w:r w:rsidRPr="00B448F0">
        <w:rPr>
          <w:rFonts w:ascii="Arial" w:hAnsi="Arial" w:cs="Arial"/>
          <w:bCs/>
          <w:color w:val="FF0000"/>
          <w:sz w:val="24"/>
          <w:szCs w:val="24"/>
          <w:lang w:val="es-ES"/>
        </w:rPr>
        <w:tab/>
        <w:t xml:space="preserve">Parietales: </w:t>
      </w:r>
    </w:p>
    <w:p w:rsidR="00B448F0" w:rsidRPr="00B448F0" w:rsidRDefault="00B448F0" w:rsidP="00B448F0">
      <w:pPr>
        <w:spacing w:after="0" w:line="240" w:lineRule="auto"/>
        <w:ind w:left="540"/>
        <w:jc w:val="both"/>
        <w:rPr>
          <w:rFonts w:ascii="Arial" w:hAnsi="Arial" w:cs="Arial"/>
          <w:bCs/>
          <w:color w:val="FF0000"/>
          <w:sz w:val="24"/>
          <w:szCs w:val="24"/>
          <w:lang w:val="es-ES"/>
        </w:rPr>
      </w:pPr>
      <w:r w:rsidRPr="00B448F0">
        <w:rPr>
          <w:rFonts w:ascii="Arial" w:hAnsi="Arial" w:cs="Arial"/>
          <w:bCs/>
          <w:color w:val="FF0000"/>
          <w:sz w:val="24"/>
          <w:szCs w:val="24"/>
          <w:lang w:val="es-ES"/>
        </w:rPr>
        <w:t>Arterias intercostales posteriores</w:t>
      </w:r>
    </w:p>
    <w:p w:rsidR="00B448F0" w:rsidRPr="00B448F0" w:rsidRDefault="00B448F0" w:rsidP="00B448F0">
      <w:pPr>
        <w:spacing w:after="0" w:line="240" w:lineRule="auto"/>
        <w:ind w:left="540"/>
        <w:jc w:val="both"/>
        <w:rPr>
          <w:rFonts w:ascii="Arial" w:hAnsi="Arial" w:cs="Arial"/>
          <w:bCs/>
          <w:color w:val="FF0000"/>
          <w:sz w:val="24"/>
          <w:szCs w:val="24"/>
          <w:lang w:val="es-ES"/>
        </w:rPr>
      </w:pPr>
      <w:r w:rsidRPr="00B448F0">
        <w:rPr>
          <w:rFonts w:ascii="Arial" w:hAnsi="Arial" w:cs="Arial"/>
          <w:bCs/>
          <w:color w:val="FF0000"/>
          <w:sz w:val="24"/>
          <w:szCs w:val="24"/>
          <w:lang w:val="es-ES"/>
        </w:rPr>
        <w:t>Arterias frénicas superiores</w:t>
      </w:r>
    </w:p>
    <w:p w:rsidR="00B448F0" w:rsidRPr="00B448F0" w:rsidRDefault="00B448F0" w:rsidP="00B448F0">
      <w:pPr>
        <w:spacing w:after="0" w:line="240" w:lineRule="auto"/>
        <w:ind w:left="540"/>
        <w:jc w:val="both"/>
        <w:rPr>
          <w:rFonts w:ascii="Arial" w:hAnsi="Arial" w:cs="Arial"/>
          <w:bCs/>
          <w:color w:val="FF0000"/>
          <w:sz w:val="24"/>
          <w:szCs w:val="24"/>
          <w:lang w:val="es-ES"/>
        </w:rPr>
      </w:pPr>
      <w:r w:rsidRPr="00B448F0">
        <w:rPr>
          <w:rFonts w:ascii="Arial" w:hAnsi="Arial" w:cs="Arial"/>
          <w:bCs/>
          <w:color w:val="FF0000"/>
          <w:sz w:val="24"/>
          <w:szCs w:val="24"/>
          <w:lang w:val="es-ES"/>
        </w:rPr>
        <w:t>•</w:t>
      </w:r>
      <w:r w:rsidRPr="00B448F0">
        <w:rPr>
          <w:rFonts w:ascii="Arial" w:hAnsi="Arial" w:cs="Arial"/>
          <w:bCs/>
          <w:color w:val="FF0000"/>
          <w:sz w:val="24"/>
          <w:szCs w:val="24"/>
          <w:lang w:val="es-ES"/>
        </w:rPr>
        <w:tab/>
        <w:t>Viscerales</w:t>
      </w:r>
    </w:p>
    <w:p w:rsidR="00B448F0" w:rsidRPr="00B448F0" w:rsidRDefault="00B448F0" w:rsidP="00B448F0">
      <w:pPr>
        <w:spacing w:after="0" w:line="240" w:lineRule="auto"/>
        <w:ind w:left="540"/>
        <w:jc w:val="both"/>
        <w:rPr>
          <w:rFonts w:ascii="Arial" w:hAnsi="Arial" w:cs="Arial"/>
          <w:bCs/>
          <w:color w:val="FF0000"/>
          <w:sz w:val="24"/>
          <w:szCs w:val="24"/>
          <w:lang w:val="es-ES"/>
        </w:rPr>
      </w:pPr>
      <w:r w:rsidRPr="00B448F0">
        <w:rPr>
          <w:rFonts w:ascii="Arial" w:hAnsi="Arial" w:cs="Arial"/>
          <w:bCs/>
          <w:color w:val="FF0000"/>
          <w:sz w:val="24"/>
          <w:szCs w:val="24"/>
          <w:lang w:val="es-ES"/>
        </w:rPr>
        <w:t>Bronquiales</w:t>
      </w:r>
    </w:p>
    <w:p w:rsidR="00B448F0" w:rsidRPr="00B448F0" w:rsidRDefault="00B448F0" w:rsidP="00B448F0">
      <w:pPr>
        <w:spacing w:after="0" w:line="240" w:lineRule="auto"/>
        <w:ind w:left="540"/>
        <w:jc w:val="both"/>
        <w:rPr>
          <w:rFonts w:ascii="Arial" w:hAnsi="Arial" w:cs="Arial"/>
          <w:bCs/>
          <w:color w:val="FF0000"/>
          <w:sz w:val="24"/>
          <w:szCs w:val="24"/>
          <w:lang w:val="es-ES"/>
        </w:rPr>
      </w:pPr>
      <w:r w:rsidRPr="00B448F0">
        <w:rPr>
          <w:rFonts w:ascii="Arial" w:hAnsi="Arial" w:cs="Arial"/>
          <w:bCs/>
          <w:color w:val="FF0000"/>
          <w:sz w:val="24"/>
          <w:szCs w:val="24"/>
          <w:lang w:val="es-ES"/>
        </w:rPr>
        <w:t>Esofágicas</w:t>
      </w:r>
    </w:p>
    <w:p w:rsidR="00B448F0" w:rsidRPr="00B448F0" w:rsidRDefault="00B448F0" w:rsidP="00B448F0">
      <w:pPr>
        <w:spacing w:after="0" w:line="240" w:lineRule="auto"/>
        <w:ind w:left="540"/>
        <w:jc w:val="both"/>
        <w:rPr>
          <w:rFonts w:ascii="Arial" w:hAnsi="Arial" w:cs="Arial"/>
          <w:bCs/>
          <w:color w:val="FF0000"/>
          <w:sz w:val="24"/>
          <w:szCs w:val="24"/>
          <w:lang w:val="es-ES"/>
        </w:rPr>
      </w:pPr>
      <w:r w:rsidRPr="00B448F0">
        <w:rPr>
          <w:rFonts w:ascii="Arial" w:hAnsi="Arial" w:cs="Arial"/>
          <w:bCs/>
          <w:color w:val="FF0000"/>
          <w:sz w:val="24"/>
          <w:szCs w:val="24"/>
          <w:lang w:val="es-ES"/>
        </w:rPr>
        <w:t xml:space="preserve">Pericárdicas </w:t>
      </w:r>
    </w:p>
    <w:p w:rsidR="00D73374" w:rsidRPr="00F37C9D" w:rsidRDefault="00B448F0" w:rsidP="00B448F0">
      <w:pPr>
        <w:spacing w:after="0" w:line="240" w:lineRule="auto"/>
        <w:ind w:left="540"/>
        <w:jc w:val="both"/>
        <w:rPr>
          <w:rFonts w:ascii="Arial" w:hAnsi="Arial" w:cs="Arial"/>
          <w:color w:val="FF0000"/>
          <w:sz w:val="24"/>
          <w:szCs w:val="24"/>
          <w:lang w:val="es-US"/>
        </w:rPr>
      </w:pPr>
      <w:r w:rsidRPr="00B448F0">
        <w:rPr>
          <w:rFonts w:ascii="Arial" w:hAnsi="Arial" w:cs="Arial"/>
          <w:bCs/>
          <w:color w:val="FF0000"/>
          <w:sz w:val="24"/>
          <w:szCs w:val="24"/>
          <w:lang w:val="es-ES"/>
        </w:rPr>
        <w:t>Mediastínicas</w:t>
      </w:r>
      <w:r w:rsidR="00D73374" w:rsidRPr="00F37C9D">
        <w:rPr>
          <w:rFonts w:ascii="Arial" w:hAnsi="Arial" w:cs="Arial"/>
          <w:bCs/>
          <w:color w:val="FF0000"/>
          <w:sz w:val="24"/>
          <w:szCs w:val="24"/>
          <w:lang w:val="es-ES"/>
        </w:rPr>
        <w:t>.</w:t>
      </w:r>
    </w:p>
    <w:p w:rsidR="0056598F" w:rsidRDefault="00D73374" w:rsidP="00D73374">
      <w:pPr>
        <w:spacing w:after="0" w:line="240" w:lineRule="auto"/>
        <w:ind w:left="540"/>
        <w:jc w:val="both"/>
        <w:rPr>
          <w:rFonts w:ascii="Arial" w:hAnsi="Arial" w:cs="Arial"/>
          <w:bCs/>
          <w:color w:val="FF0000"/>
          <w:sz w:val="24"/>
          <w:szCs w:val="24"/>
          <w:lang w:val="es-ES"/>
        </w:rPr>
      </w:pPr>
      <w:r w:rsidRPr="00F37C9D">
        <w:rPr>
          <w:rFonts w:ascii="Arial" w:hAnsi="Arial" w:cs="Arial"/>
          <w:bCs/>
          <w:color w:val="FF0000"/>
          <w:sz w:val="24"/>
          <w:szCs w:val="24"/>
          <w:lang w:val="es-ES"/>
        </w:rPr>
        <w:t xml:space="preserve">e. </w:t>
      </w:r>
      <w:r w:rsidR="0056598F">
        <w:rPr>
          <w:rFonts w:ascii="Arial" w:hAnsi="Arial" w:cs="Arial"/>
          <w:bCs/>
          <w:color w:val="FF0000"/>
          <w:sz w:val="24"/>
          <w:szCs w:val="24"/>
          <w:lang w:val="es-ES"/>
        </w:rPr>
        <w:t>Tercer circuito es el responsable de la propia irrigación del corazón. Se inicia en las coronarias y termina de regreso al corazón a través de las venas cardíacas.</w:t>
      </w:r>
    </w:p>
    <w:p w:rsidR="00D73374" w:rsidRDefault="0056598F" w:rsidP="00D73374">
      <w:pPr>
        <w:spacing w:after="0" w:line="240" w:lineRule="auto"/>
        <w:ind w:left="540"/>
        <w:jc w:val="both"/>
        <w:rPr>
          <w:rFonts w:ascii="Arial" w:hAnsi="Arial" w:cs="Arial"/>
          <w:bCs/>
          <w:color w:val="FF0000"/>
          <w:sz w:val="24"/>
          <w:szCs w:val="24"/>
          <w:lang w:val="es-ES"/>
        </w:rPr>
      </w:pPr>
      <w:r>
        <w:rPr>
          <w:rFonts w:ascii="Arial" w:hAnsi="Arial" w:cs="Arial"/>
          <w:bCs/>
          <w:color w:val="FF0000"/>
          <w:sz w:val="24"/>
          <w:szCs w:val="24"/>
          <w:lang w:val="es-ES"/>
        </w:rPr>
        <w:t>L</w:t>
      </w:r>
      <w:r w:rsidR="00D73374" w:rsidRPr="00F37C9D">
        <w:rPr>
          <w:rFonts w:ascii="Arial" w:hAnsi="Arial" w:cs="Arial"/>
          <w:bCs/>
          <w:color w:val="FF0000"/>
          <w:sz w:val="24"/>
          <w:szCs w:val="24"/>
          <w:lang w:val="es-ES"/>
        </w:rPr>
        <w:t>o forman</w:t>
      </w:r>
      <w:r>
        <w:rPr>
          <w:rFonts w:ascii="Arial" w:hAnsi="Arial" w:cs="Arial"/>
          <w:bCs/>
          <w:color w:val="FF0000"/>
          <w:sz w:val="24"/>
          <w:szCs w:val="24"/>
          <w:lang w:val="es-ES"/>
        </w:rPr>
        <w:t xml:space="preserve">: </w:t>
      </w:r>
    </w:p>
    <w:p w:rsidR="00C35AB3" w:rsidRPr="00F37C9D" w:rsidRDefault="00C35AB3" w:rsidP="00D73374">
      <w:pPr>
        <w:spacing w:after="0" w:line="240" w:lineRule="auto"/>
        <w:ind w:left="540"/>
        <w:jc w:val="both"/>
        <w:rPr>
          <w:rFonts w:ascii="Arial" w:hAnsi="Arial" w:cs="Arial"/>
          <w:color w:val="FF0000"/>
          <w:sz w:val="24"/>
          <w:szCs w:val="24"/>
          <w:lang w:val="es-US"/>
        </w:rPr>
      </w:pPr>
      <w:r w:rsidRPr="00C35AB3">
        <w:rPr>
          <w:rFonts w:ascii="Arial" w:hAnsi="Arial" w:cs="Arial"/>
          <w:noProof/>
          <w:color w:val="FF0000"/>
          <w:sz w:val="24"/>
          <w:szCs w:val="24"/>
        </w:rPr>
        <w:drawing>
          <wp:inline distT="0" distB="0" distL="0" distR="0" wp14:anchorId="77997537" wp14:editId="2958DC3E">
            <wp:extent cx="2314138" cy="1879913"/>
            <wp:effectExtent l="0" t="0" r="0" b="6350"/>
            <wp:docPr id="450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58"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4322" cy="1888186"/>
                    </a:xfrm>
                    <a:prstGeom prst="rect">
                      <a:avLst/>
                    </a:prstGeom>
                    <a:noFill/>
                    <a:ln>
                      <a:noFill/>
                    </a:ln>
                    <a:extLst/>
                  </pic:spPr>
                </pic:pic>
              </a:graphicData>
            </a:graphic>
          </wp:inline>
        </w:drawing>
      </w:r>
      <w:r w:rsidRPr="00084C3A">
        <w:rPr>
          <w:noProof/>
          <w:lang w:val="es-US"/>
        </w:rPr>
        <w:t xml:space="preserve"> </w:t>
      </w:r>
      <w:r w:rsidRPr="00C35AB3">
        <w:rPr>
          <w:rFonts w:ascii="Arial" w:hAnsi="Arial" w:cs="Arial"/>
          <w:noProof/>
          <w:color w:val="FF0000"/>
          <w:sz w:val="24"/>
          <w:szCs w:val="24"/>
        </w:rPr>
        <w:drawing>
          <wp:inline distT="0" distB="0" distL="0" distR="0" wp14:anchorId="06B1EE54" wp14:editId="3C2FCEF6">
            <wp:extent cx="2500427" cy="1878322"/>
            <wp:effectExtent l="0" t="0" r="0" b="8255"/>
            <wp:docPr id="460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82"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07884" cy="1883924"/>
                    </a:xfrm>
                    <a:prstGeom prst="rect">
                      <a:avLst/>
                    </a:prstGeom>
                    <a:noFill/>
                    <a:ln>
                      <a:noFill/>
                    </a:ln>
                    <a:extLst/>
                  </pic:spPr>
                </pic:pic>
              </a:graphicData>
            </a:graphic>
          </wp:inline>
        </w:drawing>
      </w:r>
    </w:p>
    <w:p w:rsidR="00D73374" w:rsidRPr="00F37C9D" w:rsidRDefault="00D73374" w:rsidP="00D73374">
      <w:pPr>
        <w:ind w:left="540"/>
        <w:jc w:val="both"/>
        <w:rPr>
          <w:rFonts w:ascii="Arial" w:hAnsi="Arial" w:cs="Arial"/>
          <w:b/>
          <w:color w:val="FF0000"/>
          <w:sz w:val="24"/>
          <w:szCs w:val="24"/>
          <w:lang w:val="es-US"/>
        </w:rPr>
      </w:pPr>
    </w:p>
    <w:p w:rsidR="00D73374" w:rsidRPr="00F37C9D" w:rsidRDefault="00084C3A" w:rsidP="00D73374">
      <w:pPr>
        <w:ind w:left="540"/>
        <w:jc w:val="both"/>
        <w:rPr>
          <w:rFonts w:ascii="Arial" w:hAnsi="Arial" w:cs="Arial"/>
          <w:b/>
          <w:color w:val="FF0000"/>
          <w:sz w:val="24"/>
          <w:szCs w:val="24"/>
          <w:u w:val="single"/>
          <w:lang w:val="es-US"/>
        </w:rPr>
      </w:pPr>
      <w:r>
        <w:rPr>
          <w:rFonts w:ascii="Arial" w:hAnsi="Arial" w:cs="Arial"/>
          <w:b/>
          <w:bCs/>
          <w:color w:val="FF0000"/>
          <w:sz w:val="24"/>
          <w:szCs w:val="24"/>
          <w:u w:val="single"/>
          <w:lang w:val="es-ES"/>
        </w:rPr>
        <w:t>RTAS A</w:t>
      </w:r>
      <w:r w:rsidRPr="00F37C9D">
        <w:rPr>
          <w:rFonts w:ascii="Arial" w:hAnsi="Arial" w:cs="Arial"/>
          <w:b/>
          <w:bCs/>
          <w:color w:val="FF0000"/>
          <w:sz w:val="24"/>
          <w:szCs w:val="24"/>
          <w:u w:val="single"/>
          <w:lang w:val="es-ES"/>
        </w:rPr>
        <w:t xml:space="preserve"> </w:t>
      </w:r>
      <w:r w:rsidR="00D73374" w:rsidRPr="00F37C9D">
        <w:rPr>
          <w:rFonts w:ascii="Arial" w:hAnsi="Arial" w:cs="Arial"/>
          <w:b/>
          <w:bCs/>
          <w:color w:val="FF0000"/>
          <w:sz w:val="24"/>
          <w:szCs w:val="24"/>
          <w:u w:val="single"/>
          <w:lang w:val="es-ES"/>
        </w:rPr>
        <w:t>CASO IV:</w:t>
      </w:r>
    </w:p>
    <w:p w:rsidR="00D73374" w:rsidRPr="005E6297" w:rsidRDefault="00806731" w:rsidP="005E6297">
      <w:pPr>
        <w:numPr>
          <w:ilvl w:val="0"/>
          <w:numId w:val="10"/>
        </w:numPr>
        <w:spacing w:after="0" w:line="240" w:lineRule="auto"/>
        <w:jc w:val="both"/>
        <w:rPr>
          <w:rFonts w:ascii="Arial" w:hAnsi="Arial" w:cs="Arial"/>
          <w:bCs/>
          <w:color w:val="FF0000"/>
          <w:sz w:val="24"/>
          <w:szCs w:val="24"/>
          <w:lang w:val="es-ES"/>
        </w:rPr>
      </w:pPr>
      <w:r>
        <w:rPr>
          <w:rFonts w:ascii="Arial" w:hAnsi="Arial" w:cs="Arial"/>
          <w:bCs/>
          <w:color w:val="FF0000"/>
          <w:sz w:val="24"/>
          <w:szCs w:val="24"/>
          <w:lang w:val="es-ES"/>
        </w:rPr>
        <w:t>P</w:t>
      </w:r>
      <w:r w:rsidR="00D73374" w:rsidRPr="00F37C9D">
        <w:rPr>
          <w:rFonts w:ascii="Arial" w:hAnsi="Arial" w:cs="Arial"/>
          <w:bCs/>
          <w:color w:val="FF0000"/>
          <w:sz w:val="24"/>
          <w:szCs w:val="24"/>
          <w:lang w:val="es-ES"/>
        </w:rPr>
        <w:t>osible sitio de lesión</w:t>
      </w:r>
      <w:r>
        <w:rPr>
          <w:rFonts w:ascii="Arial" w:hAnsi="Arial" w:cs="Arial"/>
          <w:bCs/>
          <w:color w:val="FF0000"/>
          <w:sz w:val="24"/>
          <w:szCs w:val="24"/>
          <w:lang w:val="es-ES"/>
        </w:rPr>
        <w:t xml:space="preserve">: </w:t>
      </w:r>
      <w:r w:rsidR="005E6297">
        <w:rPr>
          <w:rFonts w:ascii="Arial" w:hAnsi="Arial" w:cs="Arial"/>
          <w:bCs/>
          <w:color w:val="FF0000"/>
          <w:sz w:val="24"/>
          <w:szCs w:val="24"/>
          <w:lang w:val="es-ES"/>
        </w:rPr>
        <w:t>Cualquiera de los t</w:t>
      </w:r>
      <w:r w:rsidR="005E6297" w:rsidRPr="005E6297">
        <w:rPr>
          <w:rFonts w:ascii="Arial" w:hAnsi="Arial" w:cs="Arial"/>
          <w:bCs/>
          <w:color w:val="FF0000"/>
          <w:sz w:val="24"/>
          <w:szCs w:val="24"/>
          <w:lang w:val="es-ES"/>
        </w:rPr>
        <w:t>erritorios de irrigación de la arteria coronaria derecha: Sus ramas colaterales tienen destino vascular par la aorta, el tronco de la pulmonar, cono arterioso y para el tejido adiposo. Da ramos para el nodo atrioventricular, vasculariza el atrio derecho, parte de la cara anterior y toda la cara posterior del ventrículo derecho, una zona pequeña de la pared posterior del ventrículo izquierdo, el septo interatrial, el tercio posterior del septo interventricular, los músculos papilares del ventrículo derecho y el músculo papilar posterior del izquierdo (De ellas 3).</w:t>
      </w:r>
    </w:p>
    <w:p w:rsidR="00D73374" w:rsidRPr="00F37C9D" w:rsidRDefault="005E6297" w:rsidP="00D73374">
      <w:pPr>
        <w:numPr>
          <w:ilvl w:val="0"/>
          <w:numId w:val="10"/>
        </w:numPr>
        <w:spacing w:after="0" w:line="240" w:lineRule="auto"/>
        <w:jc w:val="both"/>
        <w:rPr>
          <w:rFonts w:ascii="Arial" w:hAnsi="Arial" w:cs="Arial"/>
          <w:color w:val="FF0000"/>
          <w:sz w:val="24"/>
          <w:szCs w:val="24"/>
          <w:lang w:val="es-US"/>
        </w:rPr>
      </w:pPr>
      <w:r>
        <w:rPr>
          <w:rFonts w:ascii="Arial" w:hAnsi="Arial" w:cs="Arial"/>
          <w:bCs/>
          <w:color w:val="FF0000"/>
          <w:sz w:val="24"/>
          <w:szCs w:val="24"/>
          <w:lang w:val="es-ES"/>
        </w:rPr>
        <w:t>R</w:t>
      </w:r>
      <w:r w:rsidR="00D73374" w:rsidRPr="00F37C9D">
        <w:rPr>
          <w:rFonts w:ascii="Arial" w:hAnsi="Arial" w:cs="Arial"/>
          <w:bCs/>
          <w:color w:val="FF0000"/>
          <w:sz w:val="24"/>
          <w:szCs w:val="24"/>
          <w:lang w:val="es-ES"/>
        </w:rPr>
        <w:t xml:space="preserve">ecorrido de un “ateroma” desde la pared de dicha coronaria hasta el orificio atrioventricular </w:t>
      </w:r>
      <w:r>
        <w:rPr>
          <w:rFonts w:ascii="Arial" w:hAnsi="Arial" w:cs="Arial"/>
          <w:bCs/>
          <w:color w:val="FF0000"/>
          <w:sz w:val="24"/>
          <w:szCs w:val="24"/>
          <w:lang w:val="es-ES"/>
        </w:rPr>
        <w:t>izquierd</w:t>
      </w:r>
      <w:r w:rsidR="00D73374" w:rsidRPr="00F37C9D">
        <w:rPr>
          <w:rFonts w:ascii="Arial" w:hAnsi="Arial" w:cs="Arial"/>
          <w:bCs/>
          <w:color w:val="FF0000"/>
          <w:sz w:val="24"/>
          <w:szCs w:val="24"/>
          <w:lang w:val="es-ES"/>
        </w:rPr>
        <w:t>o</w:t>
      </w:r>
      <w:r>
        <w:rPr>
          <w:rFonts w:ascii="Arial" w:hAnsi="Arial" w:cs="Arial"/>
          <w:bCs/>
          <w:color w:val="FF0000"/>
          <w:sz w:val="24"/>
          <w:szCs w:val="24"/>
          <w:lang w:val="es-ES"/>
        </w:rPr>
        <w:t>: Sale del corazón por Tronco pulmonar—</w:t>
      </w:r>
      <w:proofErr w:type="spellStart"/>
      <w:r>
        <w:rPr>
          <w:rFonts w:ascii="Arial" w:hAnsi="Arial" w:cs="Arial"/>
          <w:bCs/>
          <w:color w:val="FF0000"/>
          <w:sz w:val="24"/>
          <w:szCs w:val="24"/>
          <w:lang w:val="es-ES"/>
        </w:rPr>
        <w:t>aas</w:t>
      </w:r>
      <w:proofErr w:type="spellEnd"/>
      <w:r>
        <w:rPr>
          <w:rFonts w:ascii="Arial" w:hAnsi="Arial" w:cs="Arial"/>
          <w:bCs/>
          <w:color w:val="FF0000"/>
          <w:sz w:val="24"/>
          <w:szCs w:val="24"/>
          <w:lang w:val="es-ES"/>
        </w:rPr>
        <w:t xml:space="preserve"> </w:t>
      </w:r>
      <w:proofErr w:type="spellStart"/>
      <w:r>
        <w:rPr>
          <w:rFonts w:ascii="Arial" w:hAnsi="Arial" w:cs="Arial"/>
          <w:bCs/>
          <w:color w:val="FF0000"/>
          <w:sz w:val="24"/>
          <w:szCs w:val="24"/>
          <w:lang w:val="es-ES"/>
        </w:rPr>
        <w:t>pulm</w:t>
      </w:r>
      <w:proofErr w:type="spellEnd"/>
      <w:r>
        <w:rPr>
          <w:rFonts w:ascii="Arial" w:hAnsi="Arial" w:cs="Arial"/>
          <w:bCs/>
          <w:color w:val="FF0000"/>
          <w:sz w:val="24"/>
          <w:szCs w:val="24"/>
          <w:lang w:val="es-ES"/>
        </w:rPr>
        <w:t xml:space="preserve">---Pulmón—Vs </w:t>
      </w:r>
      <w:proofErr w:type="spellStart"/>
      <w:r>
        <w:rPr>
          <w:rFonts w:ascii="Arial" w:hAnsi="Arial" w:cs="Arial"/>
          <w:bCs/>
          <w:color w:val="FF0000"/>
          <w:sz w:val="24"/>
          <w:szCs w:val="24"/>
          <w:lang w:val="es-ES"/>
        </w:rPr>
        <w:t>pulm</w:t>
      </w:r>
      <w:proofErr w:type="spellEnd"/>
      <w:r>
        <w:rPr>
          <w:rFonts w:ascii="Arial" w:hAnsi="Arial" w:cs="Arial"/>
          <w:bCs/>
          <w:color w:val="FF0000"/>
          <w:sz w:val="24"/>
          <w:szCs w:val="24"/>
          <w:lang w:val="es-ES"/>
        </w:rPr>
        <w:t>—AI—Orificio AV izquierdo</w:t>
      </w:r>
    </w:p>
    <w:p w:rsidR="005E6297" w:rsidRPr="00121034" w:rsidRDefault="005E6297" w:rsidP="00B4322E">
      <w:pPr>
        <w:pStyle w:val="Prrafodelista"/>
        <w:numPr>
          <w:ilvl w:val="0"/>
          <w:numId w:val="10"/>
        </w:numPr>
        <w:spacing w:after="0" w:line="240" w:lineRule="auto"/>
        <w:jc w:val="both"/>
        <w:rPr>
          <w:rFonts w:ascii="Arial" w:hAnsi="Arial" w:cs="Arial"/>
          <w:color w:val="FF0000"/>
          <w:sz w:val="24"/>
          <w:szCs w:val="24"/>
          <w:lang w:val="es-US"/>
        </w:rPr>
      </w:pPr>
      <w:r w:rsidRPr="00121034">
        <w:rPr>
          <w:rFonts w:ascii="Arial" w:hAnsi="Arial" w:cs="Arial"/>
          <w:bCs/>
          <w:color w:val="FF0000"/>
          <w:sz w:val="24"/>
          <w:szCs w:val="24"/>
        </w:rPr>
        <w:t>Drenaje de</w:t>
      </w:r>
      <w:r w:rsidR="00D73374" w:rsidRPr="00121034">
        <w:rPr>
          <w:rFonts w:ascii="Arial" w:hAnsi="Arial" w:cs="Arial"/>
          <w:bCs/>
          <w:color w:val="FF0000"/>
          <w:sz w:val="24"/>
          <w:szCs w:val="24"/>
        </w:rPr>
        <w:t xml:space="preserve"> la sangre pobre en oxígeno prov</w:t>
      </w:r>
      <w:r w:rsidRPr="00121034">
        <w:rPr>
          <w:rFonts w:ascii="Arial" w:hAnsi="Arial" w:cs="Arial"/>
          <w:bCs/>
          <w:color w:val="FF0000"/>
          <w:sz w:val="24"/>
          <w:szCs w:val="24"/>
        </w:rPr>
        <w:t xml:space="preserve">eniente de la región </w:t>
      </w:r>
      <w:proofErr w:type="spellStart"/>
      <w:proofErr w:type="gramStart"/>
      <w:r w:rsidRPr="00121034">
        <w:rPr>
          <w:rFonts w:ascii="Arial" w:hAnsi="Arial" w:cs="Arial"/>
          <w:bCs/>
          <w:color w:val="FF0000"/>
          <w:sz w:val="24"/>
          <w:szCs w:val="24"/>
        </w:rPr>
        <w:t>mencionada:</w:t>
      </w:r>
      <w:r w:rsidR="00121034" w:rsidRPr="00121034">
        <w:rPr>
          <w:rFonts w:ascii="Arial" w:hAnsi="Arial" w:cs="Arial"/>
          <w:bCs/>
          <w:color w:val="FF0000"/>
          <w:sz w:val="24"/>
          <w:szCs w:val="24"/>
        </w:rPr>
        <w:t>pueden</w:t>
      </w:r>
      <w:proofErr w:type="spellEnd"/>
      <w:proofErr w:type="gramEnd"/>
      <w:r w:rsidR="00121034" w:rsidRPr="00121034">
        <w:rPr>
          <w:rFonts w:ascii="Arial" w:hAnsi="Arial" w:cs="Arial"/>
          <w:bCs/>
          <w:color w:val="FF0000"/>
          <w:sz w:val="24"/>
          <w:szCs w:val="24"/>
        </w:rPr>
        <w:t xml:space="preserve"> seguir tres vías</w:t>
      </w:r>
      <w:r w:rsidR="00121034">
        <w:rPr>
          <w:rFonts w:ascii="Arial" w:hAnsi="Arial" w:cs="Arial"/>
          <w:bCs/>
          <w:color w:val="FF0000"/>
          <w:sz w:val="24"/>
          <w:szCs w:val="24"/>
        </w:rPr>
        <w:t>: hacia el s</w:t>
      </w:r>
      <w:r w:rsidRPr="00121034">
        <w:rPr>
          <w:rFonts w:ascii="Arial" w:hAnsi="Arial" w:cs="Arial"/>
          <w:color w:val="FF0000"/>
          <w:sz w:val="24"/>
          <w:szCs w:val="24"/>
        </w:rPr>
        <w:t xml:space="preserve">eno coronario, venas cardíacas anteriores y pequeñas venas de </w:t>
      </w:r>
      <w:proofErr w:type="spellStart"/>
      <w:r w:rsidRPr="00121034">
        <w:rPr>
          <w:rFonts w:ascii="Arial" w:hAnsi="Arial" w:cs="Arial"/>
          <w:color w:val="FF0000"/>
          <w:sz w:val="24"/>
          <w:szCs w:val="24"/>
        </w:rPr>
        <w:t>tebesio-Viussens</w:t>
      </w:r>
      <w:proofErr w:type="spellEnd"/>
    </w:p>
    <w:p w:rsidR="00D73374" w:rsidRPr="00F37C9D" w:rsidRDefault="00D73374" w:rsidP="00D73374">
      <w:pPr>
        <w:ind w:left="540"/>
        <w:jc w:val="both"/>
        <w:rPr>
          <w:rFonts w:ascii="Arial" w:hAnsi="Arial" w:cs="Arial"/>
          <w:color w:val="FF0000"/>
          <w:sz w:val="24"/>
          <w:szCs w:val="24"/>
          <w:lang w:val="es-US"/>
        </w:rPr>
      </w:pPr>
      <w:r w:rsidRPr="00F37C9D">
        <w:rPr>
          <w:rFonts w:ascii="Arial" w:hAnsi="Arial" w:cs="Arial"/>
          <w:color w:val="FF0000"/>
          <w:sz w:val="24"/>
          <w:szCs w:val="24"/>
          <w:lang w:val="es-US"/>
        </w:rPr>
        <w:t xml:space="preserve">            </w:t>
      </w:r>
    </w:p>
    <w:p w:rsidR="00F37C9D" w:rsidRDefault="00F37C9D" w:rsidP="00D80912">
      <w:pPr>
        <w:tabs>
          <w:tab w:val="left" w:pos="0"/>
          <w:tab w:val="left" w:pos="450"/>
          <w:tab w:val="left" w:pos="540"/>
        </w:tabs>
        <w:spacing w:after="0" w:line="240" w:lineRule="auto"/>
        <w:jc w:val="both"/>
        <w:rPr>
          <w:rFonts w:ascii="Arial" w:hAnsi="Arial" w:cs="Arial"/>
          <w:b/>
          <w:color w:val="FF0000"/>
          <w:sz w:val="24"/>
          <w:szCs w:val="24"/>
          <w:lang w:val="es-US"/>
        </w:rPr>
      </w:pPr>
    </w:p>
    <w:p w:rsidR="00F37C9D" w:rsidRPr="00F37C9D" w:rsidRDefault="00F37C9D" w:rsidP="00F37C9D">
      <w:pPr>
        <w:rPr>
          <w:rFonts w:ascii="Arial" w:hAnsi="Arial" w:cs="Arial"/>
          <w:sz w:val="24"/>
          <w:szCs w:val="24"/>
          <w:lang w:val="es-US"/>
        </w:rPr>
      </w:pPr>
    </w:p>
    <w:p w:rsidR="00F37C9D" w:rsidRPr="00F37C9D" w:rsidRDefault="00F37C9D" w:rsidP="00F37C9D">
      <w:pPr>
        <w:rPr>
          <w:rFonts w:ascii="Arial" w:hAnsi="Arial" w:cs="Arial"/>
          <w:sz w:val="24"/>
          <w:szCs w:val="24"/>
          <w:lang w:val="es-US"/>
        </w:rPr>
      </w:pPr>
    </w:p>
    <w:p w:rsidR="00F37C9D" w:rsidRPr="00F37C9D" w:rsidRDefault="00F37C9D" w:rsidP="00F37C9D">
      <w:pPr>
        <w:rPr>
          <w:rFonts w:ascii="Arial" w:hAnsi="Arial" w:cs="Arial"/>
          <w:sz w:val="24"/>
          <w:szCs w:val="24"/>
          <w:lang w:val="es-US"/>
        </w:rPr>
      </w:pPr>
    </w:p>
    <w:p w:rsidR="00F37C9D" w:rsidRPr="00F37C9D" w:rsidRDefault="00F37C9D" w:rsidP="00F37C9D">
      <w:pPr>
        <w:rPr>
          <w:rFonts w:ascii="Arial" w:hAnsi="Arial" w:cs="Arial"/>
          <w:sz w:val="24"/>
          <w:szCs w:val="24"/>
          <w:lang w:val="es-US"/>
        </w:rPr>
      </w:pPr>
    </w:p>
    <w:p w:rsidR="00F37C9D" w:rsidRPr="00F37C9D" w:rsidRDefault="00F37C9D" w:rsidP="00F37C9D">
      <w:pPr>
        <w:rPr>
          <w:rFonts w:ascii="Arial" w:hAnsi="Arial" w:cs="Arial"/>
          <w:sz w:val="24"/>
          <w:szCs w:val="24"/>
          <w:lang w:val="es-US"/>
        </w:rPr>
      </w:pPr>
    </w:p>
    <w:p w:rsidR="00F37C9D" w:rsidRPr="00F37C9D" w:rsidRDefault="00F37C9D" w:rsidP="00F37C9D">
      <w:pPr>
        <w:rPr>
          <w:rFonts w:ascii="Arial" w:hAnsi="Arial" w:cs="Arial"/>
          <w:sz w:val="24"/>
          <w:szCs w:val="24"/>
          <w:lang w:val="es-US"/>
        </w:rPr>
      </w:pPr>
    </w:p>
    <w:p w:rsidR="00F37C9D" w:rsidRDefault="00F37C9D" w:rsidP="00F37C9D">
      <w:pPr>
        <w:rPr>
          <w:rFonts w:ascii="Arial" w:hAnsi="Arial" w:cs="Arial"/>
          <w:sz w:val="24"/>
          <w:szCs w:val="24"/>
          <w:lang w:val="es-US"/>
        </w:rPr>
      </w:pPr>
    </w:p>
    <w:p w:rsidR="00D73374" w:rsidRPr="00F37C9D" w:rsidRDefault="00F37C9D" w:rsidP="00F37C9D">
      <w:pPr>
        <w:tabs>
          <w:tab w:val="left" w:pos="2940"/>
        </w:tabs>
        <w:rPr>
          <w:rFonts w:ascii="Arial" w:hAnsi="Arial" w:cs="Arial"/>
          <w:sz w:val="24"/>
          <w:szCs w:val="24"/>
          <w:lang w:val="es-US"/>
        </w:rPr>
      </w:pPr>
      <w:r>
        <w:rPr>
          <w:rFonts w:ascii="Arial" w:hAnsi="Arial" w:cs="Arial"/>
          <w:sz w:val="24"/>
          <w:szCs w:val="24"/>
          <w:lang w:val="es-US"/>
        </w:rPr>
        <w:tab/>
      </w:r>
    </w:p>
    <w:sectPr w:rsidR="00D73374" w:rsidRPr="00F37C9D" w:rsidSect="004D4D7D">
      <w:pgSz w:w="12240" w:h="15840"/>
      <w:pgMar w:top="1417" w:right="1701" w:bottom="1417"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5pt;height:10.95pt" o:bullet="t">
        <v:imagedata r:id="rId1" o:title="clip_image001"/>
      </v:shape>
    </w:pict>
  </w:numPicBullet>
  <w:abstractNum w:abstractNumId="0" w15:restartNumberingAfterBreak="0">
    <w:nsid w:val="037E3876"/>
    <w:multiLevelType w:val="hybridMultilevel"/>
    <w:tmpl w:val="95F2E290"/>
    <w:lvl w:ilvl="0" w:tplc="61A45D6A">
      <w:start w:val="1"/>
      <w:numFmt w:val="decimal"/>
      <w:lvlText w:val="%1."/>
      <w:lvlJc w:val="left"/>
      <w:pPr>
        <w:tabs>
          <w:tab w:val="num" w:pos="540"/>
        </w:tabs>
        <w:ind w:left="540" w:hanging="360"/>
      </w:pPr>
    </w:lvl>
    <w:lvl w:ilvl="1" w:tplc="45FAFF82" w:tentative="1">
      <w:start w:val="1"/>
      <w:numFmt w:val="decimal"/>
      <w:lvlText w:val="%2."/>
      <w:lvlJc w:val="left"/>
      <w:pPr>
        <w:tabs>
          <w:tab w:val="num" w:pos="1260"/>
        </w:tabs>
        <w:ind w:left="1260" w:hanging="360"/>
      </w:pPr>
    </w:lvl>
    <w:lvl w:ilvl="2" w:tplc="BFC47BE4" w:tentative="1">
      <w:start w:val="1"/>
      <w:numFmt w:val="decimal"/>
      <w:lvlText w:val="%3."/>
      <w:lvlJc w:val="left"/>
      <w:pPr>
        <w:tabs>
          <w:tab w:val="num" w:pos="1980"/>
        </w:tabs>
        <w:ind w:left="1980" w:hanging="360"/>
      </w:pPr>
    </w:lvl>
    <w:lvl w:ilvl="3" w:tplc="410A7E62" w:tentative="1">
      <w:start w:val="1"/>
      <w:numFmt w:val="decimal"/>
      <w:lvlText w:val="%4."/>
      <w:lvlJc w:val="left"/>
      <w:pPr>
        <w:tabs>
          <w:tab w:val="num" w:pos="2700"/>
        </w:tabs>
        <w:ind w:left="2700" w:hanging="360"/>
      </w:pPr>
    </w:lvl>
    <w:lvl w:ilvl="4" w:tplc="DD849BEE" w:tentative="1">
      <w:start w:val="1"/>
      <w:numFmt w:val="decimal"/>
      <w:lvlText w:val="%5."/>
      <w:lvlJc w:val="left"/>
      <w:pPr>
        <w:tabs>
          <w:tab w:val="num" w:pos="3420"/>
        </w:tabs>
        <w:ind w:left="3420" w:hanging="360"/>
      </w:pPr>
    </w:lvl>
    <w:lvl w:ilvl="5" w:tplc="866EA89E" w:tentative="1">
      <w:start w:val="1"/>
      <w:numFmt w:val="decimal"/>
      <w:lvlText w:val="%6."/>
      <w:lvlJc w:val="left"/>
      <w:pPr>
        <w:tabs>
          <w:tab w:val="num" w:pos="4140"/>
        </w:tabs>
        <w:ind w:left="4140" w:hanging="360"/>
      </w:pPr>
    </w:lvl>
    <w:lvl w:ilvl="6" w:tplc="6936C670" w:tentative="1">
      <w:start w:val="1"/>
      <w:numFmt w:val="decimal"/>
      <w:lvlText w:val="%7."/>
      <w:lvlJc w:val="left"/>
      <w:pPr>
        <w:tabs>
          <w:tab w:val="num" w:pos="4860"/>
        </w:tabs>
        <w:ind w:left="4860" w:hanging="360"/>
      </w:pPr>
    </w:lvl>
    <w:lvl w:ilvl="7" w:tplc="5F0237E4" w:tentative="1">
      <w:start w:val="1"/>
      <w:numFmt w:val="decimal"/>
      <w:lvlText w:val="%8."/>
      <w:lvlJc w:val="left"/>
      <w:pPr>
        <w:tabs>
          <w:tab w:val="num" w:pos="5580"/>
        </w:tabs>
        <w:ind w:left="5580" w:hanging="360"/>
      </w:pPr>
    </w:lvl>
    <w:lvl w:ilvl="8" w:tplc="A3AA2F70" w:tentative="1">
      <w:start w:val="1"/>
      <w:numFmt w:val="decimal"/>
      <w:lvlText w:val="%9."/>
      <w:lvlJc w:val="left"/>
      <w:pPr>
        <w:tabs>
          <w:tab w:val="num" w:pos="6300"/>
        </w:tabs>
        <w:ind w:left="6300" w:hanging="360"/>
      </w:pPr>
    </w:lvl>
  </w:abstractNum>
  <w:abstractNum w:abstractNumId="1" w15:restartNumberingAfterBreak="0">
    <w:nsid w:val="26BE70B6"/>
    <w:multiLevelType w:val="hybridMultilevel"/>
    <w:tmpl w:val="B1582A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714560F"/>
    <w:multiLevelType w:val="hybridMultilevel"/>
    <w:tmpl w:val="CFD001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5D4F3A"/>
    <w:multiLevelType w:val="hybridMultilevel"/>
    <w:tmpl w:val="4468C6CC"/>
    <w:lvl w:ilvl="0" w:tplc="20FA5E4E">
      <w:start w:val="1"/>
      <w:numFmt w:val="upperRoman"/>
      <w:lvlText w:val="%1."/>
      <w:lvlJc w:val="left"/>
      <w:pPr>
        <w:ind w:left="1854" w:hanging="720"/>
      </w:pPr>
      <w:rPr>
        <w:rFonts w:hint="default"/>
        <w:b/>
        <w:color w:val="FF000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15:restartNumberingAfterBreak="0">
    <w:nsid w:val="4D81041D"/>
    <w:multiLevelType w:val="hybridMultilevel"/>
    <w:tmpl w:val="95F2E290"/>
    <w:lvl w:ilvl="0" w:tplc="61A45D6A">
      <w:start w:val="1"/>
      <w:numFmt w:val="decimal"/>
      <w:lvlText w:val="%1."/>
      <w:lvlJc w:val="left"/>
      <w:pPr>
        <w:tabs>
          <w:tab w:val="num" w:pos="540"/>
        </w:tabs>
        <w:ind w:left="540" w:hanging="360"/>
      </w:pPr>
    </w:lvl>
    <w:lvl w:ilvl="1" w:tplc="45FAFF82" w:tentative="1">
      <w:start w:val="1"/>
      <w:numFmt w:val="decimal"/>
      <w:lvlText w:val="%2."/>
      <w:lvlJc w:val="left"/>
      <w:pPr>
        <w:tabs>
          <w:tab w:val="num" w:pos="1260"/>
        </w:tabs>
        <w:ind w:left="1260" w:hanging="360"/>
      </w:pPr>
    </w:lvl>
    <w:lvl w:ilvl="2" w:tplc="BFC47BE4" w:tentative="1">
      <w:start w:val="1"/>
      <w:numFmt w:val="decimal"/>
      <w:lvlText w:val="%3."/>
      <w:lvlJc w:val="left"/>
      <w:pPr>
        <w:tabs>
          <w:tab w:val="num" w:pos="1980"/>
        </w:tabs>
        <w:ind w:left="1980" w:hanging="360"/>
      </w:pPr>
    </w:lvl>
    <w:lvl w:ilvl="3" w:tplc="410A7E62" w:tentative="1">
      <w:start w:val="1"/>
      <w:numFmt w:val="decimal"/>
      <w:lvlText w:val="%4."/>
      <w:lvlJc w:val="left"/>
      <w:pPr>
        <w:tabs>
          <w:tab w:val="num" w:pos="2700"/>
        </w:tabs>
        <w:ind w:left="2700" w:hanging="360"/>
      </w:pPr>
    </w:lvl>
    <w:lvl w:ilvl="4" w:tplc="DD849BEE" w:tentative="1">
      <w:start w:val="1"/>
      <w:numFmt w:val="decimal"/>
      <w:lvlText w:val="%5."/>
      <w:lvlJc w:val="left"/>
      <w:pPr>
        <w:tabs>
          <w:tab w:val="num" w:pos="3420"/>
        </w:tabs>
        <w:ind w:left="3420" w:hanging="360"/>
      </w:pPr>
    </w:lvl>
    <w:lvl w:ilvl="5" w:tplc="866EA89E" w:tentative="1">
      <w:start w:val="1"/>
      <w:numFmt w:val="decimal"/>
      <w:lvlText w:val="%6."/>
      <w:lvlJc w:val="left"/>
      <w:pPr>
        <w:tabs>
          <w:tab w:val="num" w:pos="4140"/>
        </w:tabs>
        <w:ind w:left="4140" w:hanging="360"/>
      </w:pPr>
    </w:lvl>
    <w:lvl w:ilvl="6" w:tplc="6936C670" w:tentative="1">
      <w:start w:val="1"/>
      <w:numFmt w:val="decimal"/>
      <w:lvlText w:val="%7."/>
      <w:lvlJc w:val="left"/>
      <w:pPr>
        <w:tabs>
          <w:tab w:val="num" w:pos="4860"/>
        </w:tabs>
        <w:ind w:left="4860" w:hanging="360"/>
      </w:pPr>
    </w:lvl>
    <w:lvl w:ilvl="7" w:tplc="5F0237E4" w:tentative="1">
      <w:start w:val="1"/>
      <w:numFmt w:val="decimal"/>
      <w:lvlText w:val="%8."/>
      <w:lvlJc w:val="left"/>
      <w:pPr>
        <w:tabs>
          <w:tab w:val="num" w:pos="5580"/>
        </w:tabs>
        <w:ind w:left="5580" w:hanging="360"/>
      </w:pPr>
    </w:lvl>
    <w:lvl w:ilvl="8" w:tplc="A3AA2F70" w:tentative="1">
      <w:start w:val="1"/>
      <w:numFmt w:val="decimal"/>
      <w:lvlText w:val="%9."/>
      <w:lvlJc w:val="left"/>
      <w:pPr>
        <w:tabs>
          <w:tab w:val="num" w:pos="6300"/>
        </w:tabs>
        <w:ind w:left="6300" w:hanging="360"/>
      </w:pPr>
    </w:lvl>
  </w:abstractNum>
  <w:abstractNum w:abstractNumId="5" w15:restartNumberingAfterBreak="0">
    <w:nsid w:val="51AE55D3"/>
    <w:multiLevelType w:val="hybridMultilevel"/>
    <w:tmpl w:val="CD8E37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B46853"/>
    <w:multiLevelType w:val="hybridMultilevel"/>
    <w:tmpl w:val="0EE2774E"/>
    <w:lvl w:ilvl="0" w:tplc="8058238C">
      <w:start w:val="2"/>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599E40F8"/>
    <w:multiLevelType w:val="hybridMultilevel"/>
    <w:tmpl w:val="5D4A4C44"/>
    <w:lvl w:ilvl="0" w:tplc="65F4D142">
      <w:start w:val="1"/>
      <w:numFmt w:val="lowerLetter"/>
      <w:lvlText w:val="%1."/>
      <w:lvlJc w:val="left"/>
      <w:pPr>
        <w:tabs>
          <w:tab w:val="num" w:pos="720"/>
        </w:tabs>
        <w:ind w:left="720" w:hanging="360"/>
      </w:pPr>
    </w:lvl>
    <w:lvl w:ilvl="1" w:tplc="832A6E0E" w:tentative="1">
      <w:start w:val="1"/>
      <w:numFmt w:val="lowerLetter"/>
      <w:lvlText w:val="%2."/>
      <w:lvlJc w:val="left"/>
      <w:pPr>
        <w:tabs>
          <w:tab w:val="num" w:pos="1440"/>
        </w:tabs>
        <w:ind w:left="1440" w:hanging="360"/>
      </w:pPr>
    </w:lvl>
    <w:lvl w:ilvl="2" w:tplc="97C4AEA2" w:tentative="1">
      <w:start w:val="1"/>
      <w:numFmt w:val="lowerLetter"/>
      <w:lvlText w:val="%3."/>
      <w:lvlJc w:val="left"/>
      <w:pPr>
        <w:tabs>
          <w:tab w:val="num" w:pos="2160"/>
        </w:tabs>
        <w:ind w:left="2160" w:hanging="360"/>
      </w:pPr>
    </w:lvl>
    <w:lvl w:ilvl="3" w:tplc="2B081520" w:tentative="1">
      <w:start w:val="1"/>
      <w:numFmt w:val="lowerLetter"/>
      <w:lvlText w:val="%4."/>
      <w:lvlJc w:val="left"/>
      <w:pPr>
        <w:tabs>
          <w:tab w:val="num" w:pos="2880"/>
        </w:tabs>
        <w:ind w:left="2880" w:hanging="360"/>
      </w:pPr>
    </w:lvl>
    <w:lvl w:ilvl="4" w:tplc="D42E960A" w:tentative="1">
      <w:start w:val="1"/>
      <w:numFmt w:val="lowerLetter"/>
      <w:lvlText w:val="%5."/>
      <w:lvlJc w:val="left"/>
      <w:pPr>
        <w:tabs>
          <w:tab w:val="num" w:pos="3600"/>
        </w:tabs>
        <w:ind w:left="3600" w:hanging="360"/>
      </w:pPr>
    </w:lvl>
    <w:lvl w:ilvl="5" w:tplc="80DC0B1A" w:tentative="1">
      <w:start w:val="1"/>
      <w:numFmt w:val="lowerLetter"/>
      <w:lvlText w:val="%6."/>
      <w:lvlJc w:val="left"/>
      <w:pPr>
        <w:tabs>
          <w:tab w:val="num" w:pos="4320"/>
        </w:tabs>
        <w:ind w:left="4320" w:hanging="360"/>
      </w:pPr>
    </w:lvl>
    <w:lvl w:ilvl="6" w:tplc="5D2605C8" w:tentative="1">
      <w:start w:val="1"/>
      <w:numFmt w:val="lowerLetter"/>
      <w:lvlText w:val="%7."/>
      <w:lvlJc w:val="left"/>
      <w:pPr>
        <w:tabs>
          <w:tab w:val="num" w:pos="5040"/>
        </w:tabs>
        <w:ind w:left="5040" w:hanging="360"/>
      </w:pPr>
    </w:lvl>
    <w:lvl w:ilvl="7" w:tplc="36E084EA" w:tentative="1">
      <w:start w:val="1"/>
      <w:numFmt w:val="lowerLetter"/>
      <w:lvlText w:val="%8."/>
      <w:lvlJc w:val="left"/>
      <w:pPr>
        <w:tabs>
          <w:tab w:val="num" w:pos="5760"/>
        </w:tabs>
        <w:ind w:left="5760" w:hanging="360"/>
      </w:pPr>
    </w:lvl>
    <w:lvl w:ilvl="8" w:tplc="7EE6AEEC" w:tentative="1">
      <w:start w:val="1"/>
      <w:numFmt w:val="lowerLetter"/>
      <w:lvlText w:val="%9."/>
      <w:lvlJc w:val="left"/>
      <w:pPr>
        <w:tabs>
          <w:tab w:val="num" w:pos="6480"/>
        </w:tabs>
        <w:ind w:left="6480" w:hanging="360"/>
      </w:pPr>
    </w:lvl>
  </w:abstractNum>
  <w:abstractNum w:abstractNumId="8" w15:restartNumberingAfterBreak="0">
    <w:nsid w:val="5A27456D"/>
    <w:multiLevelType w:val="hybridMultilevel"/>
    <w:tmpl w:val="48F2F59A"/>
    <w:lvl w:ilvl="0" w:tplc="BCE8A678">
      <w:start w:val="1"/>
      <w:numFmt w:val="lowerLetter"/>
      <w:lvlText w:val="%1."/>
      <w:lvlJc w:val="left"/>
      <w:pPr>
        <w:tabs>
          <w:tab w:val="num" w:pos="720"/>
        </w:tabs>
        <w:ind w:left="720" w:hanging="360"/>
      </w:pPr>
    </w:lvl>
    <w:lvl w:ilvl="1" w:tplc="F648B8AE" w:tentative="1">
      <w:start w:val="1"/>
      <w:numFmt w:val="lowerLetter"/>
      <w:lvlText w:val="%2."/>
      <w:lvlJc w:val="left"/>
      <w:pPr>
        <w:tabs>
          <w:tab w:val="num" w:pos="1440"/>
        </w:tabs>
        <w:ind w:left="1440" w:hanging="360"/>
      </w:pPr>
    </w:lvl>
    <w:lvl w:ilvl="2" w:tplc="99D05538" w:tentative="1">
      <w:start w:val="1"/>
      <w:numFmt w:val="lowerLetter"/>
      <w:lvlText w:val="%3."/>
      <w:lvlJc w:val="left"/>
      <w:pPr>
        <w:tabs>
          <w:tab w:val="num" w:pos="2160"/>
        </w:tabs>
        <w:ind w:left="2160" w:hanging="360"/>
      </w:pPr>
    </w:lvl>
    <w:lvl w:ilvl="3" w:tplc="DA1CDE50" w:tentative="1">
      <w:start w:val="1"/>
      <w:numFmt w:val="lowerLetter"/>
      <w:lvlText w:val="%4."/>
      <w:lvlJc w:val="left"/>
      <w:pPr>
        <w:tabs>
          <w:tab w:val="num" w:pos="2880"/>
        </w:tabs>
        <w:ind w:left="2880" w:hanging="360"/>
      </w:pPr>
    </w:lvl>
    <w:lvl w:ilvl="4" w:tplc="482C0CE8" w:tentative="1">
      <w:start w:val="1"/>
      <w:numFmt w:val="lowerLetter"/>
      <w:lvlText w:val="%5."/>
      <w:lvlJc w:val="left"/>
      <w:pPr>
        <w:tabs>
          <w:tab w:val="num" w:pos="3600"/>
        </w:tabs>
        <w:ind w:left="3600" w:hanging="360"/>
      </w:pPr>
    </w:lvl>
    <w:lvl w:ilvl="5" w:tplc="778CA44C" w:tentative="1">
      <w:start w:val="1"/>
      <w:numFmt w:val="lowerLetter"/>
      <w:lvlText w:val="%6."/>
      <w:lvlJc w:val="left"/>
      <w:pPr>
        <w:tabs>
          <w:tab w:val="num" w:pos="4320"/>
        </w:tabs>
        <w:ind w:left="4320" w:hanging="360"/>
      </w:pPr>
    </w:lvl>
    <w:lvl w:ilvl="6" w:tplc="AA04D7B0" w:tentative="1">
      <w:start w:val="1"/>
      <w:numFmt w:val="lowerLetter"/>
      <w:lvlText w:val="%7."/>
      <w:lvlJc w:val="left"/>
      <w:pPr>
        <w:tabs>
          <w:tab w:val="num" w:pos="5040"/>
        </w:tabs>
        <w:ind w:left="5040" w:hanging="360"/>
      </w:pPr>
    </w:lvl>
    <w:lvl w:ilvl="7" w:tplc="2BAE15E2" w:tentative="1">
      <w:start w:val="1"/>
      <w:numFmt w:val="lowerLetter"/>
      <w:lvlText w:val="%8."/>
      <w:lvlJc w:val="left"/>
      <w:pPr>
        <w:tabs>
          <w:tab w:val="num" w:pos="5760"/>
        </w:tabs>
        <w:ind w:left="5760" w:hanging="360"/>
      </w:pPr>
    </w:lvl>
    <w:lvl w:ilvl="8" w:tplc="DE88ACEE" w:tentative="1">
      <w:start w:val="1"/>
      <w:numFmt w:val="lowerLetter"/>
      <w:lvlText w:val="%9."/>
      <w:lvlJc w:val="left"/>
      <w:pPr>
        <w:tabs>
          <w:tab w:val="num" w:pos="6480"/>
        </w:tabs>
        <w:ind w:left="6480" w:hanging="360"/>
      </w:pPr>
    </w:lvl>
  </w:abstractNum>
  <w:abstractNum w:abstractNumId="9" w15:restartNumberingAfterBreak="0">
    <w:nsid w:val="64F429CB"/>
    <w:multiLevelType w:val="hybridMultilevel"/>
    <w:tmpl w:val="F850DC60"/>
    <w:lvl w:ilvl="0" w:tplc="FD66FE16">
      <w:start w:val="1"/>
      <w:numFmt w:val="bullet"/>
      <w:lvlText w:val=""/>
      <w:lvlJc w:val="left"/>
      <w:pPr>
        <w:ind w:left="990" w:hanging="360"/>
      </w:pPr>
      <w:rPr>
        <w:rFonts w:ascii="Symbol" w:hAnsi="Symbol" w:hint="default"/>
        <w:color w:val="FF0000"/>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69826D1D"/>
    <w:multiLevelType w:val="hybridMultilevel"/>
    <w:tmpl w:val="95F2E290"/>
    <w:lvl w:ilvl="0" w:tplc="61A45D6A">
      <w:start w:val="1"/>
      <w:numFmt w:val="decimal"/>
      <w:lvlText w:val="%1."/>
      <w:lvlJc w:val="left"/>
      <w:pPr>
        <w:tabs>
          <w:tab w:val="num" w:pos="540"/>
        </w:tabs>
        <w:ind w:left="540" w:hanging="360"/>
      </w:pPr>
    </w:lvl>
    <w:lvl w:ilvl="1" w:tplc="45FAFF82" w:tentative="1">
      <w:start w:val="1"/>
      <w:numFmt w:val="decimal"/>
      <w:lvlText w:val="%2."/>
      <w:lvlJc w:val="left"/>
      <w:pPr>
        <w:tabs>
          <w:tab w:val="num" w:pos="1260"/>
        </w:tabs>
        <w:ind w:left="1260" w:hanging="360"/>
      </w:pPr>
    </w:lvl>
    <w:lvl w:ilvl="2" w:tplc="BFC47BE4" w:tentative="1">
      <w:start w:val="1"/>
      <w:numFmt w:val="decimal"/>
      <w:lvlText w:val="%3."/>
      <w:lvlJc w:val="left"/>
      <w:pPr>
        <w:tabs>
          <w:tab w:val="num" w:pos="1980"/>
        </w:tabs>
        <w:ind w:left="1980" w:hanging="360"/>
      </w:pPr>
    </w:lvl>
    <w:lvl w:ilvl="3" w:tplc="410A7E62" w:tentative="1">
      <w:start w:val="1"/>
      <w:numFmt w:val="decimal"/>
      <w:lvlText w:val="%4."/>
      <w:lvlJc w:val="left"/>
      <w:pPr>
        <w:tabs>
          <w:tab w:val="num" w:pos="2700"/>
        </w:tabs>
        <w:ind w:left="2700" w:hanging="360"/>
      </w:pPr>
    </w:lvl>
    <w:lvl w:ilvl="4" w:tplc="DD849BEE" w:tentative="1">
      <w:start w:val="1"/>
      <w:numFmt w:val="decimal"/>
      <w:lvlText w:val="%5."/>
      <w:lvlJc w:val="left"/>
      <w:pPr>
        <w:tabs>
          <w:tab w:val="num" w:pos="3420"/>
        </w:tabs>
        <w:ind w:left="3420" w:hanging="360"/>
      </w:pPr>
    </w:lvl>
    <w:lvl w:ilvl="5" w:tplc="866EA89E" w:tentative="1">
      <w:start w:val="1"/>
      <w:numFmt w:val="decimal"/>
      <w:lvlText w:val="%6."/>
      <w:lvlJc w:val="left"/>
      <w:pPr>
        <w:tabs>
          <w:tab w:val="num" w:pos="4140"/>
        </w:tabs>
        <w:ind w:left="4140" w:hanging="360"/>
      </w:pPr>
    </w:lvl>
    <w:lvl w:ilvl="6" w:tplc="6936C670" w:tentative="1">
      <w:start w:val="1"/>
      <w:numFmt w:val="decimal"/>
      <w:lvlText w:val="%7."/>
      <w:lvlJc w:val="left"/>
      <w:pPr>
        <w:tabs>
          <w:tab w:val="num" w:pos="4860"/>
        </w:tabs>
        <w:ind w:left="4860" w:hanging="360"/>
      </w:pPr>
    </w:lvl>
    <w:lvl w:ilvl="7" w:tplc="5F0237E4" w:tentative="1">
      <w:start w:val="1"/>
      <w:numFmt w:val="decimal"/>
      <w:lvlText w:val="%8."/>
      <w:lvlJc w:val="left"/>
      <w:pPr>
        <w:tabs>
          <w:tab w:val="num" w:pos="5580"/>
        </w:tabs>
        <w:ind w:left="5580" w:hanging="360"/>
      </w:pPr>
    </w:lvl>
    <w:lvl w:ilvl="8" w:tplc="A3AA2F70" w:tentative="1">
      <w:start w:val="1"/>
      <w:numFmt w:val="decimal"/>
      <w:lvlText w:val="%9."/>
      <w:lvlJc w:val="left"/>
      <w:pPr>
        <w:tabs>
          <w:tab w:val="num" w:pos="6300"/>
        </w:tabs>
        <w:ind w:left="6300" w:hanging="360"/>
      </w:pPr>
    </w:lvl>
  </w:abstractNum>
  <w:abstractNum w:abstractNumId="11" w15:restartNumberingAfterBreak="0">
    <w:nsid w:val="6D977986"/>
    <w:multiLevelType w:val="hybridMultilevel"/>
    <w:tmpl w:val="DE96CBD6"/>
    <w:lvl w:ilvl="0" w:tplc="040A000F">
      <w:start w:val="1"/>
      <w:numFmt w:val="decimal"/>
      <w:lvlText w:val="%1."/>
      <w:lvlJc w:val="left"/>
      <w:pPr>
        <w:tabs>
          <w:tab w:val="num" w:pos="720"/>
        </w:tabs>
        <w:ind w:left="720" w:hanging="360"/>
      </w:pPr>
    </w:lvl>
    <w:lvl w:ilvl="1" w:tplc="040A0019">
      <w:start w:val="1"/>
      <w:numFmt w:val="lowerLetter"/>
      <w:lvlText w:val="%2."/>
      <w:lvlJc w:val="left"/>
      <w:pPr>
        <w:tabs>
          <w:tab w:val="num" w:pos="1440"/>
        </w:tabs>
        <w:ind w:left="1440" w:hanging="360"/>
      </w:pPr>
    </w:lvl>
    <w:lvl w:ilvl="2" w:tplc="040A001B">
      <w:start w:val="1"/>
      <w:numFmt w:val="lowerRoman"/>
      <w:lvlText w:val="%3."/>
      <w:lvlJc w:val="right"/>
      <w:pPr>
        <w:tabs>
          <w:tab w:val="num" w:pos="2160"/>
        </w:tabs>
        <w:ind w:left="2160" w:hanging="180"/>
      </w:pPr>
    </w:lvl>
    <w:lvl w:ilvl="3" w:tplc="040A000F">
      <w:start w:val="1"/>
      <w:numFmt w:val="decimal"/>
      <w:lvlText w:val="%4."/>
      <w:lvlJc w:val="left"/>
      <w:pPr>
        <w:tabs>
          <w:tab w:val="num" w:pos="2880"/>
        </w:tabs>
        <w:ind w:left="2880" w:hanging="360"/>
      </w:pPr>
    </w:lvl>
    <w:lvl w:ilvl="4" w:tplc="040A0019">
      <w:start w:val="1"/>
      <w:numFmt w:val="lowerLetter"/>
      <w:lvlText w:val="%5."/>
      <w:lvlJc w:val="left"/>
      <w:pPr>
        <w:tabs>
          <w:tab w:val="num" w:pos="3600"/>
        </w:tabs>
        <w:ind w:left="3600" w:hanging="360"/>
      </w:pPr>
    </w:lvl>
    <w:lvl w:ilvl="5" w:tplc="040A001B">
      <w:start w:val="1"/>
      <w:numFmt w:val="lowerRoman"/>
      <w:lvlText w:val="%6."/>
      <w:lvlJc w:val="right"/>
      <w:pPr>
        <w:tabs>
          <w:tab w:val="num" w:pos="4320"/>
        </w:tabs>
        <w:ind w:left="4320" w:hanging="180"/>
      </w:pPr>
    </w:lvl>
    <w:lvl w:ilvl="6" w:tplc="040A000F">
      <w:start w:val="1"/>
      <w:numFmt w:val="decimal"/>
      <w:lvlText w:val="%7."/>
      <w:lvlJc w:val="left"/>
      <w:pPr>
        <w:tabs>
          <w:tab w:val="num" w:pos="5040"/>
        </w:tabs>
        <w:ind w:left="5040" w:hanging="360"/>
      </w:pPr>
    </w:lvl>
    <w:lvl w:ilvl="7" w:tplc="040A0019">
      <w:start w:val="1"/>
      <w:numFmt w:val="lowerLetter"/>
      <w:lvlText w:val="%8."/>
      <w:lvlJc w:val="left"/>
      <w:pPr>
        <w:tabs>
          <w:tab w:val="num" w:pos="5760"/>
        </w:tabs>
        <w:ind w:left="5760" w:hanging="360"/>
      </w:pPr>
    </w:lvl>
    <w:lvl w:ilvl="8" w:tplc="040A001B">
      <w:start w:val="1"/>
      <w:numFmt w:val="lowerRoman"/>
      <w:lvlText w:val="%9."/>
      <w:lvlJc w:val="right"/>
      <w:pPr>
        <w:tabs>
          <w:tab w:val="num" w:pos="6480"/>
        </w:tabs>
        <w:ind w:left="6480" w:hanging="180"/>
      </w:pPr>
    </w:lvl>
  </w:abstractNum>
  <w:num w:numId="1">
    <w:abstractNumId w:val="6"/>
  </w:num>
  <w:num w:numId="2">
    <w:abstractNumId w:val="5"/>
  </w:num>
  <w:num w:numId="3">
    <w:abstractNumId w:val="2"/>
  </w:num>
  <w:num w:numId="4">
    <w:abstractNumId w:val="3"/>
  </w:num>
  <w:num w:numId="5">
    <w:abstractNumId w:val="10"/>
  </w:num>
  <w:num w:numId="6">
    <w:abstractNumId w:val="4"/>
  </w:num>
  <w:num w:numId="7">
    <w:abstractNumId w:val="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4B7"/>
    <w:rsid w:val="00000839"/>
    <w:rsid w:val="000236C3"/>
    <w:rsid w:val="0006333C"/>
    <w:rsid w:val="00084C3A"/>
    <w:rsid w:val="000F5B5A"/>
    <w:rsid w:val="00121034"/>
    <w:rsid w:val="00152AAD"/>
    <w:rsid w:val="001B120E"/>
    <w:rsid w:val="00202358"/>
    <w:rsid w:val="00264BDF"/>
    <w:rsid w:val="003057CF"/>
    <w:rsid w:val="003579B2"/>
    <w:rsid w:val="0036366E"/>
    <w:rsid w:val="003A26D7"/>
    <w:rsid w:val="003A2BA2"/>
    <w:rsid w:val="003F3D4A"/>
    <w:rsid w:val="00401A79"/>
    <w:rsid w:val="004462FA"/>
    <w:rsid w:val="00451B94"/>
    <w:rsid w:val="00491002"/>
    <w:rsid w:val="004D4B4F"/>
    <w:rsid w:val="00530342"/>
    <w:rsid w:val="00556E0D"/>
    <w:rsid w:val="005573C9"/>
    <w:rsid w:val="0056598F"/>
    <w:rsid w:val="005878F1"/>
    <w:rsid w:val="005E4ACA"/>
    <w:rsid w:val="005E6297"/>
    <w:rsid w:val="005F0EE7"/>
    <w:rsid w:val="005F7D51"/>
    <w:rsid w:val="0066617F"/>
    <w:rsid w:val="006A6C60"/>
    <w:rsid w:val="00706336"/>
    <w:rsid w:val="007B7877"/>
    <w:rsid w:val="007E4025"/>
    <w:rsid w:val="00801219"/>
    <w:rsid w:val="00806731"/>
    <w:rsid w:val="008348DE"/>
    <w:rsid w:val="00860EED"/>
    <w:rsid w:val="00862FF6"/>
    <w:rsid w:val="008A3A00"/>
    <w:rsid w:val="008E257F"/>
    <w:rsid w:val="008F3B01"/>
    <w:rsid w:val="00900A70"/>
    <w:rsid w:val="00935BFA"/>
    <w:rsid w:val="00972BC8"/>
    <w:rsid w:val="009C038C"/>
    <w:rsid w:val="009E1D62"/>
    <w:rsid w:val="00A42688"/>
    <w:rsid w:val="00AA24D3"/>
    <w:rsid w:val="00B3268D"/>
    <w:rsid w:val="00B41A3E"/>
    <w:rsid w:val="00B448F0"/>
    <w:rsid w:val="00BB1D58"/>
    <w:rsid w:val="00BD3B5A"/>
    <w:rsid w:val="00BD51CC"/>
    <w:rsid w:val="00C073E1"/>
    <w:rsid w:val="00C35AB3"/>
    <w:rsid w:val="00C55BF3"/>
    <w:rsid w:val="00D06597"/>
    <w:rsid w:val="00D70F3E"/>
    <w:rsid w:val="00D73374"/>
    <w:rsid w:val="00D80912"/>
    <w:rsid w:val="00DB7A22"/>
    <w:rsid w:val="00DD52DF"/>
    <w:rsid w:val="00DE1A80"/>
    <w:rsid w:val="00E2302C"/>
    <w:rsid w:val="00E31B76"/>
    <w:rsid w:val="00E47625"/>
    <w:rsid w:val="00E844B7"/>
    <w:rsid w:val="00E95138"/>
    <w:rsid w:val="00EF5F02"/>
    <w:rsid w:val="00F3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572D55"/>
  <w15:chartTrackingRefBased/>
  <w15:docId w15:val="{2F35DF91-0058-4ED3-B5D8-EF1347F6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20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120E"/>
    <w:pPr>
      <w:ind w:left="720"/>
      <w:contextualSpacing/>
    </w:pPr>
    <w:rPr>
      <w:rFonts w:ascii="Calibri" w:eastAsia="Calibri" w:hAnsi="Calibri" w:cs="Times New Roman"/>
      <w:lang w:val="es-ES"/>
    </w:rPr>
  </w:style>
  <w:style w:type="table" w:styleId="Tablaconcuadrcula">
    <w:name w:val="Table Grid"/>
    <w:basedOn w:val="Tablanormal"/>
    <w:uiPriority w:val="39"/>
    <w:rsid w:val="008F3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A3A00"/>
    <w:pPr>
      <w:spacing w:after="0" w:line="240" w:lineRule="auto"/>
      <w:jc w:val="center"/>
    </w:pPr>
    <w:rPr>
      <w:rFonts w:ascii="Times New Roman" w:eastAsia="Times New Roman" w:hAnsi="Times New Roman" w:cs="Times New Roman"/>
      <w:sz w:val="24"/>
      <w:szCs w:val="20"/>
      <w:lang w:val="es-ES" w:eastAsia="es-ES"/>
    </w:rPr>
  </w:style>
  <w:style w:type="character" w:customStyle="1" w:styleId="TtuloCar">
    <w:name w:val="Título Car"/>
    <w:basedOn w:val="Fuentedeprrafopredeter"/>
    <w:link w:val="Ttulo"/>
    <w:rsid w:val="008A3A00"/>
    <w:rPr>
      <w:rFonts w:ascii="Times New Roman" w:eastAsia="Times New Roman" w:hAnsi="Times New Roman" w:cs="Times New Roman"/>
      <w:sz w:val="24"/>
      <w:szCs w:val="20"/>
      <w:lang w:val="es-ES" w:eastAsia="es-ES"/>
    </w:rPr>
  </w:style>
  <w:style w:type="character" w:styleId="Refdecomentario">
    <w:name w:val="annotation reference"/>
    <w:basedOn w:val="Fuentedeprrafopredeter"/>
    <w:uiPriority w:val="99"/>
    <w:semiHidden/>
    <w:unhideWhenUsed/>
    <w:rsid w:val="0056598F"/>
    <w:rPr>
      <w:sz w:val="16"/>
      <w:szCs w:val="16"/>
    </w:rPr>
  </w:style>
  <w:style w:type="paragraph" w:styleId="Textocomentario">
    <w:name w:val="annotation text"/>
    <w:basedOn w:val="Normal"/>
    <w:link w:val="TextocomentarioCar"/>
    <w:uiPriority w:val="99"/>
    <w:semiHidden/>
    <w:unhideWhenUsed/>
    <w:rsid w:val="0056598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6598F"/>
    <w:rPr>
      <w:sz w:val="20"/>
      <w:szCs w:val="20"/>
    </w:rPr>
  </w:style>
  <w:style w:type="paragraph" w:styleId="Asuntodelcomentario">
    <w:name w:val="annotation subject"/>
    <w:basedOn w:val="Textocomentario"/>
    <w:next w:val="Textocomentario"/>
    <w:link w:val="AsuntodelcomentarioCar"/>
    <w:uiPriority w:val="99"/>
    <w:semiHidden/>
    <w:unhideWhenUsed/>
    <w:rsid w:val="0056598F"/>
    <w:rPr>
      <w:b/>
      <w:bCs/>
    </w:rPr>
  </w:style>
  <w:style w:type="character" w:customStyle="1" w:styleId="AsuntodelcomentarioCar">
    <w:name w:val="Asunto del comentario Car"/>
    <w:basedOn w:val="TextocomentarioCar"/>
    <w:link w:val="Asuntodelcomentario"/>
    <w:uiPriority w:val="99"/>
    <w:semiHidden/>
    <w:rsid w:val="0056598F"/>
    <w:rPr>
      <w:b/>
      <w:bCs/>
      <w:sz w:val="20"/>
      <w:szCs w:val="20"/>
    </w:rPr>
  </w:style>
  <w:style w:type="paragraph" w:styleId="Textodeglobo">
    <w:name w:val="Balloon Text"/>
    <w:basedOn w:val="Normal"/>
    <w:link w:val="TextodegloboCar"/>
    <w:uiPriority w:val="99"/>
    <w:semiHidden/>
    <w:unhideWhenUsed/>
    <w:rsid w:val="0056598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659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5424">
      <w:bodyDiv w:val="1"/>
      <w:marLeft w:val="0"/>
      <w:marRight w:val="0"/>
      <w:marTop w:val="0"/>
      <w:marBottom w:val="0"/>
      <w:divBdr>
        <w:top w:val="none" w:sz="0" w:space="0" w:color="auto"/>
        <w:left w:val="none" w:sz="0" w:space="0" w:color="auto"/>
        <w:bottom w:val="none" w:sz="0" w:space="0" w:color="auto"/>
        <w:right w:val="none" w:sz="0" w:space="0" w:color="auto"/>
      </w:divBdr>
    </w:div>
    <w:div w:id="366609710">
      <w:bodyDiv w:val="1"/>
      <w:marLeft w:val="0"/>
      <w:marRight w:val="0"/>
      <w:marTop w:val="0"/>
      <w:marBottom w:val="0"/>
      <w:divBdr>
        <w:top w:val="none" w:sz="0" w:space="0" w:color="auto"/>
        <w:left w:val="none" w:sz="0" w:space="0" w:color="auto"/>
        <w:bottom w:val="none" w:sz="0" w:space="0" w:color="auto"/>
        <w:right w:val="none" w:sz="0" w:space="0" w:color="auto"/>
      </w:divBdr>
    </w:div>
    <w:div w:id="392853955">
      <w:bodyDiv w:val="1"/>
      <w:marLeft w:val="0"/>
      <w:marRight w:val="0"/>
      <w:marTop w:val="0"/>
      <w:marBottom w:val="0"/>
      <w:divBdr>
        <w:top w:val="none" w:sz="0" w:space="0" w:color="auto"/>
        <w:left w:val="none" w:sz="0" w:space="0" w:color="auto"/>
        <w:bottom w:val="none" w:sz="0" w:space="0" w:color="auto"/>
        <w:right w:val="none" w:sz="0" w:space="0" w:color="auto"/>
      </w:divBdr>
    </w:div>
    <w:div w:id="708990910">
      <w:bodyDiv w:val="1"/>
      <w:marLeft w:val="0"/>
      <w:marRight w:val="0"/>
      <w:marTop w:val="0"/>
      <w:marBottom w:val="0"/>
      <w:divBdr>
        <w:top w:val="none" w:sz="0" w:space="0" w:color="auto"/>
        <w:left w:val="none" w:sz="0" w:space="0" w:color="auto"/>
        <w:bottom w:val="none" w:sz="0" w:space="0" w:color="auto"/>
        <w:right w:val="none" w:sz="0" w:space="0" w:color="auto"/>
      </w:divBdr>
    </w:div>
    <w:div w:id="762802418">
      <w:bodyDiv w:val="1"/>
      <w:marLeft w:val="0"/>
      <w:marRight w:val="0"/>
      <w:marTop w:val="0"/>
      <w:marBottom w:val="0"/>
      <w:divBdr>
        <w:top w:val="none" w:sz="0" w:space="0" w:color="auto"/>
        <w:left w:val="none" w:sz="0" w:space="0" w:color="auto"/>
        <w:bottom w:val="none" w:sz="0" w:space="0" w:color="auto"/>
        <w:right w:val="none" w:sz="0" w:space="0" w:color="auto"/>
      </w:divBdr>
    </w:div>
    <w:div w:id="789204196">
      <w:bodyDiv w:val="1"/>
      <w:marLeft w:val="0"/>
      <w:marRight w:val="0"/>
      <w:marTop w:val="0"/>
      <w:marBottom w:val="0"/>
      <w:divBdr>
        <w:top w:val="none" w:sz="0" w:space="0" w:color="auto"/>
        <w:left w:val="none" w:sz="0" w:space="0" w:color="auto"/>
        <w:bottom w:val="none" w:sz="0" w:space="0" w:color="auto"/>
        <w:right w:val="none" w:sz="0" w:space="0" w:color="auto"/>
      </w:divBdr>
    </w:div>
    <w:div w:id="853767684">
      <w:bodyDiv w:val="1"/>
      <w:marLeft w:val="0"/>
      <w:marRight w:val="0"/>
      <w:marTop w:val="0"/>
      <w:marBottom w:val="0"/>
      <w:divBdr>
        <w:top w:val="none" w:sz="0" w:space="0" w:color="auto"/>
        <w:left w:val="none" w:sz="0" w:space="0" w:color="auto"/>
        <w:bottom w:val="none" w:sz="0" w:space="0" w:color="auto"/>
        <w:right w:val="none" w:sz="0" w:space="0" w:color="auto"/>
      </w:divBdr>
    </w:div>
    <w:div w:id="1082489961">
      <w:bodyDiv w:val="1"/>
      <w:marLeft w:val="0"/>
      <w:marRight w:val="0"/>
      <w:marTop w:val="0"/>
      <w:marBottom w:val="0"/>
      <w:divBdr>
        <w:top w:val="none" w:sz="0" w:space="0" w:color="auto"/>
        <w:left w:val="none" w:sz="0" w:space="0" w:color="auto"/>
        <w:bottom w:val="none" w:sz="0" w:space="0" w:color="auto"/>
        <w:right w:val="none" w:sz="0" w:space="0" w:color="auto"/>
      </w:divBdr>
    </w:div>
    <w:div w:id="1102918980">
      <w:bodyDiv w:val="1"/>
      <w:marLeft w:val="0"/>
      <w:marRight w:val="0"/>
      <w:marTop w:val="0"/>
      <w:marBottom w:val="0"/>
      <w:divBdr>
        <w:top w:val="none" w:sz="0" w:space="0" w:color="auto"/>
        <w:left w:val="none" w:sz="0" w:space="0" w:color="auto"/>
        <w:bottom w:val="none" w:sz="0" w:space="0" w:color="auto"/>
        <w:right w:val="none" w:sz="0" w:space="0" w:color="auto"/>
      </w:divBdr>
    </w:div>
    <w:div w:id="1166021715">
      <w:bodyDiv w:val="1"/>
      <w:marLeft w:val="0"/>
      <w:marRight w:val="0"/>
      <w:marTop w:val="0"/>
      <w:marBottom w:val="0"/>
      <w:divBdr>
        <w:top w:val="none" w:sz="0" w:space="0" w:color="auto"/>
        <w:left w:val="none" w:sz="0" w:space="0" w:color="auto"/>
        <w:bottom w:val="none" w:sz="0" w:space="0" w:color="auto"/>
        <w:right w:val="none" w:sz="0" w:space="0" w:color="auto"/>
      </w:divBdr>
    </w:div>
    <w:div w:id="1514800647">
      <w:bodyDiv w:val="1"/>
      <w:marLeft w:val="0"/>
      <w:marRight w:val="0"/>
      <w:marTop w:val="0"/>
      <w:marBottom w:val="0"/>
      <w:divBdr>
        <w:top w:val="none" w:sz="0" w:space="0" w:color="auto"/>
        <w:left w:val="none" w:sz="0" w:space="0" w:color="auto"/>
        <w:bottom w:val="none" w:sz="0" w:space="0" w:color="auto"/>
        <w:right w:val="none" w:sz="0" w:space="0" w:color="auto"/>
      </w:divBdr>
    </w:div>
    <w:div w:id="1575047594">
      <w:bodyDiv w:val="1"/>
      <w:marLeft w:val="0"/>
      <w:marRight w:val="0"/>
      <w:marTop w:val="0"/>
      <w:marBottom w:val="0"/>
      <w:divBdr>
        <w:top w:val="none" w:sz="0" w:space="0" w:color="auto"/>
        <w:left w:val="none" w:sz="0" w:space="0" w:color="auto"/>
        <w:bottom w:val="none" w:sz="0" w:space="0" w:color="auto"/>
        <w:right w:val="none" w:sz="0" w:space="0" w:color="auto"/>
      </w:divBdr>
    </w:div>
    <w:div w:id="1599102278">
      <w:bodyDiv w:val="1"/>
      <w:marLeft w:val="0"/>
      <w:marRight w:val="0"/>
      <w:marTop w:val="0"/>
      <w:marBottom w:val="0"/>
      <w:divBdr>
        <w:top w:val="none" w:sz="0" w:space="0" w:color="auto"/>
        <w:left w:val="none" w:sz="0" w:space="0" w:color="auto"/>
        <w:bottom w:val="none" w:sz="0" w:space="0" w:color="auto"/>
        <w:right w:val="none" w:sz="0" w:space="0" w:color="auto"/>
      </w:divBdr>
    </w:div>
    <w:div w:id="1611938006">
      <w:bodyDiv w:val="1"/>
      <w:marLeft w:val="0"/>
      <w:marRight w:val="0"/>
      <w:marTop w:val="0"/>
      <w:marBottom w:val="0"/>
      <w:divBdr>
        <w:top w:val="none" w:sz="0" w:space="0" w:color="auto"/>
        <w:left w:val="none" w:sz="0" w:space="0" w:color="auto"/>
        <w:bottom w:val="none" w:sz="0" w:space="0" w:color="auto"/>
        <w:right w:val="none" w:sz="0" w:space="0" w:color="auto"/>
      </w:divBdr>
    </w:div>
    <w:div w:id="1645549636">
      <w:bodyDiv w:val="1"/>
      <w:marLeft w:val="0"/>
      <w:marRight w:val="0"/>
      <w:marTop w:val="0"/>
      <w:marBottom w:val="0"/>
      <w:divBdr>
        <w:top w:val="none" w:sz="0" w:space="0" w:color="auto"/>
        <w:left w:val="none" w:sz="0" w:space="0" w:color="auto"/>
        <w:bottom w:val="none" w:sz="0" w:space="0" w:color="auto"/>
        <w:right w:val="none" w:sz="0" w:space="0" w:color="auto"/>
      </w:divBdr>
    </w:div>
    <w:div w:id="1760443703">
      <w:bodyDiv w:val="1"/>
      <w:marLeft w:val="0"/>
      <w:marRight w:val="0"/>
      <w:marTop w:val="0"/>
      <w:marBottom w:val="0"/>
      <w:divBdr>
        <w:top w:val="none" w:sz="0" w:space="0" w:color="auto"/>
        <w:left w:val="none" w:sz="0" w:space="0" w:color="auto"/>
        <w:bottom w:val="none" w:sz="0" w:space="0" w:color="auto"/>
        <w:right w:val="none" w:sz="0" w:space="0" w:color="auto"/>
      </w:divBdr>
    </w:div>
    <w:div w:id="1866752365">
      <w:bodyDiv w:val="1"/>
      <w:marLeft w:val="0"/>
      <w:marRight w:val="0"/>
      <w:marTop w:val="0"/>
      <w:marBottom w:val="0"/>
      <w:divBdr>
        <w:top w:val="none" w:sz="0" w:space="0" w:color="auto"/>
        <w:left w:val="none" w:sz="0" w:space="0" w:color="auto"/>
        <w:bottom w:val="none" w:sz="0" w:space="0" w:color="auto"/>
        <w:right w:val="none" w:sz="0" w:space="0" w:color="auto"/>
      </w:divBdr>
    </w:div>
    <w:div w:id="1953196805">
      <w:bodyDiv w:val="1"/>
      <w:marLeft w:val="0"/>
      <w:marRight w:val="0"/>
      <w:marTop w:val="0"/>
      <w:marBottom w:val="0"/>
      <w:divBdr>
        <w:top w:val="none" w:sz="0" w:space="0" w:color="auto"/>
        <w:left w:val="none" w:sz="0" w:space="0" w:color="auto"/>
        <w:bottom w:val="none" w:sz="0" w:space="0" w:color="auto"/>
        <w:right w:val="none" w:sz="0" w:space="0" w:color="auto"/>
      </w:divBdr>
    </w:div>
    <w:div w:id="209724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4294967253</TotalTime>
  <Pages>9</Pages>
  <Words>2283</Words>
  <Characters>13016</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LIdia</dc:creator>
  <cp:keywords/>
  <dc:description/>
  <cp:lastModifiedBy>Rosa LIdia</cp:lastModifiedBy>
  <cp:revision>70</cp:revision>
  <cp:lastPrinted>2019-07-18T16:36:00Z</cp:lastPrinted>
  <dcterms:created xsi:type="dcterms:W3CDTF">2019-07-18T16:04:00Z</dcterms:created>
  <dcterms:modified xsi:type="dcterms:W3CDTF">2019-09-03T17:41:00Z</dcterms:modified>
</cp:coreProperties>
</file>