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22" w:rsidRPr="00707C22" w:rsidRDefault="00707C22" w:rsidP="00707C22">
      <w:pPr>
        <w:rPr>
          <w:b/>
        </w:rPr>
      </w:pPr>
      <w:r w:rsidRPr="00707C22">
        <w:rPr>
          <w:b/>
        </w:rPr>
        <w:t>b)</w:t>
      </w:r>
      <w:r w:rsidRPr="00707C22">
        <w:rPr>
          <w:b/>
        </w:rPr>
        <w:tab/>
        <w:t>Complementaria.</w:t>
      </w:r>
    </w:p>
    <w:p w:rsidR="00707C22" w:rsidRDefault="00707C22" w:rsidP="00707C22">
      <w:r>
        <w:t>Temas  de  pediatría  1, 2, 3, 4, 5, 6, 7, 8. Colectivo  de  autores. 2000.</w:t>
      </w:r>
    </w:p>
    <w:p w:rsidR="00707C22" w:rsidRDefault="00707C22" w:rsidP="00707C22"/>
    <w:p w:rsidR="00707C22" w:rsidRDefault="00707C22" w:rsidP="00707C22">
      <w:r>
        <w:t xml:space="preserve"> Introducción a la Salud Publica .Colectivo de autores Editorial de Ciencias Médicas 2004.</w:t>
      </w:r>
    </w:p>
    <w:p w:rsidR="00707C22" w:rsidRDefault="00707C22" w:rsidP="00707C22"/>
    <w:p w:rsidR="00707C22" w:rsidRPr="00707C22" w:rsidRDefault="00707C22" w:rsidP="00707C22">
      <w:pPr>
        <w:rPr>
          <w:b/>
        </w:rPr>
      </w:pPr>
      <w:bookmarkStart w:id="0" w:name="_GoBack"/>
      <w:r w:rsidRPr="00707C22">
        <w:rPr>
          <w:b/>
        </w:rPr>
        <w:t>c)</w:t>
      </w:r>
      <w:r w:rsidRPr="00707C22">
        <w:rPr>
          <w:b/>
        </w:rPr>
        <w:tab/>
        <w:t>De consulta.</w:t>
      </w:r>
    </w:p>
    <w:bookmarkEnd w:id="0"/>
    <w:p w:rsidR="00707C22" w:rsidRDefault="00707C22" w:rsidP="00707C22"/>
    <w:p w:rsidR="00707C22" w:rsidRDefault="00707C22" w:rsidP="00707C22">
      <w:r>
        <w:t>Nelson  Tratado  de  Pediatría.  Tomos  1,2 y 3.  Año  1998.</w:t>
      </w:r>
    </w:p>
    <w:p w:rsidR="00707C22" w:rsidRDefault="00707C22" w:rsidP="00707C22"/>
    <w:p w:rsidR="00707C22" w:rsidRDefault="00707C22" w:rsidP="00707C22"/>
    <w:p w:rsidR="001662D2" w:rsidRDefault="00707C22"/>
    <w:sectPr w:rsidR="001662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22"/>
    <w:rsid w:val="000C7399"/>
    <w:rsid w:val="00707C22"/>
    <w:rsid w:val="0083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Estudiante</cp:lastModifiedBy>
  <cp:revision>1</cp:revision>
  <dcterms:created xsi:type="dcterms:W3CDTF">2016-06-07T18:36:00Z</dcterms:created>
  <dcterms:modified xsi:type="dcterms:W3CDTF">2016-06-07T18:36:00Z</dcterms:modified>
</cp:coreProperties>
</file>