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F5D1A">
        <w:rPr>
          <w:rFonts w:ascii="Times New Roman" w:eastAsia="Times New Roman" w:hAnsi="Times New Roman" w:cs="Times New Roman"/>
          <w:b/>
          <w:bCs/>
          <w:sz w:val="36"/>
          <w:szCs w:val="36"/>
          <w:lang w:eastAsia="es-ES"/>
        </w:rPr>
        <w:t>¿Cuál es paroniquia?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La paroniquia es una infección de la piel que ocurre alrededor del clavo. Afecta al tejido del doblez del clavo y puede causar cambios en forma, color o textura del clavo. La infección se puede causar por las bacterias, los hongos, o levadura.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Hay también la posibilidad de bacteriano y de la infección por hongos al mismo tiempo. Es bastante común y puede hacer el área afectada llegar a ser hinchada, roja y dolorosa. La infección puede dar lugar a ampollas llenas de fluido durante un tiempo. Aunque la presencia de ampollas no se registre siempre. La condición también se llama panadizo.</w:t>
      </w:r>
    </w:p>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bookmarkStart w:id="0" w:name="_GoBack"/>
      <w:bookmarkEnd w:id="0"/>
      <w:r w:rsidRPr="00BF5D1A">
        <w:rPr>
          <w:rFonts w:ascii="Times New Roman" w:eastAsia="Times New Roman" w:hAnsi="Times New Roman" w:cs="Times New Roman"/>
          <w:b/>
          <w:bCs/>
          <w:sz w:val="36"/>
          <w:szCs w:val="36"/>
          <w:lang w:eastAsia="es-ES"/>
        </w:rPr>
        <w:t>Tipos de paroniquia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Hay sobre todo dos tipos de paroniquia que pueden convertirse alrededor del dedo o de los clavos. Se clasifican éstos para el momento en que la duración que la infección de la piel dura.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i/>
          <w:iCs/>
          <w:sz w:val="24"/>
          <w:szCs w:val="24"/>
          <w:lang w:eastAsia="es-ES"/>
        </w:rPr>
        <w:t>Paroniquia aguda</w:t>
      </w:r>
      <w:r w:rsidRPr="00BF5D1A">
        <w:rPr>
          <w:rFonts w:ascii="Times New Roman" w:eastAsia="Times New Roman" w:hAnsi="Times New Roman" w:cs="Times New Roman"/>
          <w:sz w:val="24"/>
          <w:szCs w:val="24"/>
          <w:lang w:eastAsia="es-ES"/>
        </w:rPr>
        <w:t xml:space="preserve">: La infección de la piel se convierte rápidamente y dura por unos días en paroniquia aguda. Esta clase de paroniquia se considera después de interruptores de piel durante una manicura, o cuando la infección fija en un clavo crecido hacia dentro. Es generalmente bacteriana en la naturaleza, causada a menudo por las bacterias auríferas del </w:t>
      </w:r>
      <w:proofErr w:type="spellStart"/>
      <w:r w:rsidRPr="00BF5D1A">
        <w:rPr>
          <w:rFonts w:ascii="Times New Roman" w:eastAsia="Times New Roman" w:hAnsi="Times New Roman" w:cs="Times New Roman"/>
          <w:sz w:val="24"/>
          <w:szCs w:val="24"/>
          <w:lang w:eastAsia="es-ES"/>
        </w:rPr>
        <w:t>straphylococcus</w:t>
      </w:r>
      <w:proofErr w:type="spellEnd"/>
      <w:r w:rsidRPr="00BF5D1A">
        <w:rPr>
          <w:rFonts w:ascii="Times New Roman" w:eastAsia="Times New Roman" w:hAnsi="Times New Roman" w:cs="Times New Roman"/>
          <w:sz w:val="24"/>
          <w:szCs w:val="24"/>
          <w:lang w:eastAsia="es-ES"/>
        </w:rPr>
        <w:t xml:space="preserve">. Sin embargo, los gérmenes del virus del dolor frío como herpes simple o de la levadura tal como </w:t>
      </w:r>
      <w:proofErr w:type="spellStart"/>
      <w:r w:rsidRPr="00BF5D1A">
        <w:rPr>
          <w:rFonts w:ascii="Times New Roman" w:eastAsia="Times New Roman" w:hAnsi="Times New Roman" w:cs="Times New Roman"/>
          <w:sz w:val="24"/>
          <w:szCs w:val="24"/>
          <w:lang w:eastAsia="es-ES"/>
        </w:rPr>
        <w:t>candida</w:t>
      </w:r>
      <w:proofErr w:type="spellEnd"/>
      <w:r w:rsidRPr="00BF5D1A">
        <w:rPr>
          <w:rFonts w:ascii="Times New Roman" w:eastAsia="Times New Roman" w:hAnsi="Times New Roman" w:cs="Times New Roman"/>
          <w:sz w:val="24"/>
          <w:szCs w:val="24"/>
          <w:lang w:eastAsia="es-ES"/>
        </w:rPr>
        <w:t xml:space="preserve"> pueden también causar la condición.</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i/>
          <w:iCs/>
          <w:sz w:val="24"/>
          <w:szCs w:val="24"/>
          <w:lang w:eastAsia="es-ES"/>
        </w:rPr>
        <w:t>Paroniquia crónica</w:t>
      </w:r>
      <w:r w:rsidRPr="00BF5D1A">
        <w:rPr>
          <w:rFonts w:ascii="Times New Roman" w:eastAsia="Times New Roman" w:hAnsi="Times New Roman" w:cs="Times New Roman"/>
          <w:sz w:val="24"/>
          <w:szCs w:val="24"/>
          <w:lang w:eastAsia="es-ES"/>
        </w:rPr>
        <w:t xml:space="preserve">: La infección se convierte despacio y puede durar por muchas semanas. En estos casos, una mezcla de patógeno múltiples causa la infección. Una combinación de la levadura tiene gusto de </w:t>
      </w:r>
      <w:proofErr w:type="spellStart"/>
      <w:r w:rsidRPr="00BF5D1A">
        <w:rPr>
          <w:rFonts w:ascii="Times New Roman" w:eastAsia="Times New Roman" w:hAnsi="Times New Roman" w:cs="Times New Roman"/>
          <w:sz w:val="24"/>
          <w:szCs w:val="24"/>
          <w:lang w:eastAsia="es-ES"/>
        </w:rPr>
        <w:t>candida</w:t>
      </w:r>
      <w:proofErr w:type="spellEnd"/>
      <w:r w:rsidRPr="00BF5D1A">
        <w:rPr>
          <w:rFonts w:ascii="Times New Roman" w:eastAsia="Times New Roman" w:hAnsi="Times New Roman" w:cs="Times New Roman"/>
          <w:sz w:val="24"/>
          <w:szCs w:val="24"/>
          <w:lang w:eastAsia="es-ES"/>
        </w:rPr>
        <w:t>, del virus como herpes simple, y de bacterias como el estafilococo áureo puede ser encontrado. Esta condición se encuentra común en la gente que tiene que trabajar con sus manos que son expuestas constante al agua, a las substancias químicas y a los detersorios. Tiene una tendencia de ocurrir de nuevo incluso después siendo tratado y curado.</w:t>
      </w:r>
    </w:p>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F5D1A">
        <w:rPr>
          <w:rFonts w:ascii="Times New Roman" w:eastAsia="Times New Roman" w:hAnsi="Times New Roman" w:cs="Times New Roman"/>
          <w:b/>
          <w:bCs/>
          <w:sz w:val="36"/>
          <w:szCs w:val="36"/>
          <w:lang w:eastAsia="es-ES"/>
        </w:rPr>
        <w:t>¿Qué causa la paroniquia?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 xml:space="preserve">Infecciones de la piel fijadas en cuando hay un daño ya </w:t>
      </w:r>
      <w:proofErr w:type="gramStart"/>
      <w:r w:rsidRPr="00BF5D1A">
        <w:rPr>
          <w:rFonts w:ascii="Times New Roman" w:eastAsia="Times New Roman" w:hAnsi="Times New Roman" w:cs="Times New Roman"/>
          <w:sz w:val="24"/>
          <w:szCs w:val="24"/>
          <w:lang w:eastAsia="es-ES"/>
        </w:rPr>
        <w:t>presente</w:t>
      </w:r>
      <w:proofErr w:type="gramEnd"/>
      <w:r w:rsidRPr="00BF5D1A">
        <w:rPr>
          <w:rFonts w:ascii="Times New Roman" w:eastAsia="Times New Roman" w:hAnsi="Times New Roman" w:cs="Times New Roman"/>
          <w:sz w:val="24"/>
          <w:szCs w:val="24"/>
          <w:lang w:eastAsia="es-ES"/>
        </w:rPr>
        <w:t xml:space="preserve"> en el área del doblez del clavo. Un interruptor en la piel entre la cutícula y la placa del clavo es un lugar ideal para que los patógeno a recolectar y la infección comiencen. La gente que tiene un hábito de la cosecha en la piel alrededor del clavo, o los bebés que chupan los dedos pulgares y rompen la piel blanda alrededor del clavo es muy probables desarrollar la paroniquia crónica.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La gente que tiene diabetes es infecciones más propensas de la piel en general y tiende a conseguir la paroniquia con frecuencia. Lo dura para curar de la infección que no-diabéticos. También, los que sufren de las dolencias que causan la circulación de sangre pobre son probables conseguir la paroniquia.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 xml:space="preserve">Ciertos empleos tales como pescadores, granjeros de lechería, camareros, y depuradores están predispuestos para conseguir la paroniquia. Esto es porque su trabajo los expone a una fuente de </w:t>
      </w:r>
      <w:proofErr w:type="gramStart"/>
      <w:r w:rsidRPr="00BF5D1A">
        <w:rPr>
          <w:rFonts w:ascii="Times New Roman" w:eastAsia="Times New Roman" w:hAnsi="Times New Roman" w:cs="Times New Roman"/>
          <w:sz w:val="24"/>
          <w:szCs w:val="24"/>
          <w:lang w:eastAsia="es-ES"/>
        </w:rPr>
        <w:t>patógeno</w:t>
      </w:r>
      <w:proofErr w:type="gramEnd"/>
      <w:r w:rsidRPr="00BF5D1A">
        <w:rPr>
          <w:rFonts w:ascii="Times New Roman" w:eastAsia="Times New Roman" w:hAnsi="Times New Roman" w:cs="Times New Roman"/>
          <w:sz w:val="24"/>
          <w:szCs w:val="24"/>
          <w:lang w:eastAsia="es-ES"/>
        </w:rPr>
        <w:t xml:space="preserve"> así como a una posibilidad de cortes en la piel. Afectan a las mujeres, especialmente caseros, más a menudo que hombres. No es hereditario.</w:t>
      </w:r>
    </w:p>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F5D1A">
        <w:rPr>
          <w:rFonts w:ascii="Times New Roman" w:eastAsia="Times New Roman" w:hAnsi="Times New Roman" w:cs="Times New Roman"/>
          <w:b/>
          <w:bCs/>
          <w:sz w:val="36"/>
          <w:szCs w:val="36"/>
          <w:lang w:eastAsia="es-ES"/>
        </w:rPr>
        <w:lastRenderedPageBreak/>
        <w:t>Diagnosis y pronóstico de la paroniquia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No se requiere ninguna prueba especial diagnosticar la paroniquia. Un proveedor de asistencia sanitaria puede determinar generalmente la condición por un examen visual simple. Si hay pus o líquido en la ampolla, puede ser analizada en el laboratorio para verificar para saber si hay el tipo de bacterias o de hongo que causa la infección. La perspectiva después de la diagnosis es bastante buena para el desorden.</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 xml:space="preserve">Mientras que las infecciones por hongos pueden durar mucho para aclarar, pues el tratamiento comienza el dolor se trae bajo mando casi inmediatamente. La dulzura de la piel también retrocede. La paroniquia aguda desaparecerá dentro de una cuestión de días. Sin </w:t>
      </w:r>
      <w:proofErr w:type="gramStart"/>
      <w:r w:rsidRPr="00BF5D1A">
        <w:rPr>
          <w:rFonts w:ascii="Times New Roman" w:eastAsia="Times New Roman" w:hAnsi="Times New Roman" w:cs="Times New Roman"/>
          <w:sz w:val="24"/>
          <w:szCs w:val="24"/>
          <w:lang w:eastAsia="es-ES"/>
        </w:rPr>
        <w:t>embargo</w:t>
      </w:r>
      <w:proofErr w:type="gramEnd"/>
      <w:r w:rsidRPr="00BF5D1A">
        <w:rPr>
          <w:rFonts w:ascii="Times New Roman" w:eastAsia="Times New Roman" w:hAnsi="Times New Roman" w:cs="Times New Roman"/>
          <w:sz w:val="24"/>
          <w:szCs w:val="24"/>
          <w:lang w:eastAsia="es-ES"/>
        </w:rPr>
        <w:t xml:space="preserve"> puesto que la paroniquia crónica lleva más de largo el equipo hacia adentro, durará para curar. Incluso después se cura la paroniquia crónica, puede ocurrir de nuevo.</w:t>
      </w:r>
    </w:p>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F5D1A">
        <w:rPr>
          <w:rFonts w:ascii="Times New Roman" w:eastAsia="Times New Roman" w:hAnsi="Times New Roman" w:cs="Times New Roman"/>
          <w:b/>
          <w:bCs/>
          <w:sz w:val="36"/>
          <w:szCs w:val="36"/>
          <w:lang w:eastAsia="es-ES"/>
        </w:rPr>
        <w:t>Tratamiento de la paroniquia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La infección de la piel se trata con una combinación de la medicación oral y de ungüentos locales. Para la paroniquia aguda causada por las bacterias, los antibióticos orales serán prescritos. Si una ampolla está presente, la intervención quirúrgica de menor importancia puede ser requerida. Un anestésico local se utiliza para entumecer el área, y el profesional de la atención sanitaria después levantará el doblez del clavo y limpiará el área infectada.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 xml:space="preserve">La ampolla será drenada, y entonces una crema tópica será aplicada para luchar la infección. Puede ser antibacteriana o </w:t>
      </w:r>
      <w:proofErr w:type="spellStart"/>
      <w:r w:rsidRPr="00BF5D1A">
        <w:rPr>
          <w:rFonts w:ascii="Times New Roman" w:eastAsia="Times New Roman" w:hAnsi="Times New Roman" w:cs="Times New Roman"/>
          <w:sz w:val="24"/>
          <w:szCs w:val="24"/>
          <w:lang w:eastAsia="es-ES"/>
        </w:rPr>
        <w:t>antihongos</w:t>
      </w:r>
      <w:proofErr w:type="spellEnd"/>
      <w:r w:rsidRPr="00BF5D1A">
        <w:rPr>
          <w:rFonts w:ascii="Times New Roman" w:eastAsia="Times New Roman" w:hAnsi="Times New Roman" w:cs="Times New Roman"/>
          <w:sz w:val="24"/>
          <w:szCs w:val="24"/>
          <w:lang w:eastAsia="es-ES"/>
        </w:rPr>
        <w:t>, sobre la base del tipo de infección determinado. En algunos casos, la parte del clavo puede tener que ser quitado si la ampolla es muy profunda arraigada.</w:t>
      </w:r>
    </w:p>
    <w:p w:rsidR="00BF5D1A" w:rsidRPr="00BF5D1A" w:rsidRDefault="00BF5D1A" w:rsidP="00BF5D1A">
      <w:p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Si no hay ampolla, aconsejarán empapar sus manos en agua caliente tres veces un día, las seca correctamente, y aplica el individuo el ungüento medicinal localmente. También, una substancia de la piel-sequedad tal como una pintura de la piel, se puede ofrecer para los profesionales que no pueden evitar las condiciones del trabajo que causan la paroniquia.</w:t>
      </w:r>
    </w:p>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F5D1A">
        <w:rPr>
          <w:rFonts w:ascii="Times New Roman" w:eastAsia="Times New Roman" w:hAnsi="Times New Roman" w:cs="Times New Roman"/>
          <w:b/>
          <w:bCs/>
          <w:sz w:val="36"/>
          <w:szCs w:val="36"/>
          <w:lang w:eastAsia="es-ES"/>
        </w:rPr>
        <w:t>Evitar la paroniquia</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No muerda ni tire en el filo de un clavo.</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No chupe en el dedo pulgar pues hará la oferta de la piel y los interruptores propensos.</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No aparte las cutículas durante una manicura.</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Asegúrese de que todas las herramientas de la manicura estén desinfectadas antes de usarlas en sus clavos.</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Desgaste los guantes al lavar platos o manejando las substancias químicas.</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Mantenga sus manos y pies limpios y secos.</w:t>
      </w:r>
    </w:p>
    <w:p w:rsidR="00BF5D1A" w:rsidRPr="00BF5D1A" w:rsidRDefault="00BF5D1A" w:rsidP="00BF5D1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F5D1A">
        <w:rPr>
          <w:rFonts w:ascii="Times New Roman" w:eastAsia="Times New Roman" w:hAnsi="Times New Roman" w:cs="Times New Roman"/>
          <w:sz w:val="24"/>
          <w:szCs w:val="24"/>
          <w:lang w:eastAsia="es-ES"/>
        </w:rPr>
        <w:t>Corte sus clavos después de bañar cuando son más suaves.</w:t>
      </w:r>
    </w:p>
    <w:p w:rsidR="00BF5D1A" w:rsidRPr="00BF5D1A" w:rsidRDefault="00BF5D1A" w:rsidP="00BF5D1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F5D1A">
        <w:rPr>
          <w:rFonts w:ascii="Times New Roman" w:eastAsia="Times New Roman" w:hAnsi="Times New Roman" w:cs="Times New Roman"/>
          <w:b/>
          <w:bCs/>
          <w:sz w:val="36"/>
          <w:szCs w:val="36"/>
          <w:lang w:eastAsia="es-ES"/>
        </w:rPr>
        <w:t>Referencias</w:t>
      </w:r>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5" w:history="1">
        <w:r w:rsidRPr="00BF5D1A">
          <w:rPr>
            <w:rFonts w:ascii="Times New Roman" w:eastAsia="Times New Roman" w:hAnsi="Times New Roman" w:cs="Times New Roman"/>
            <w:color w:val="0000FF"/>
            <w:sz w:val="24"/>
            <w:szCs w:val="24"/>
            <w:u w:val="single"/>
            <w:lang w:eastAsia="es-ES"/>
          </w:rPr>
          <w:t>http://www.aafp.org/afp/2008/0201/p339.html</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Pr="00BF5D1A">
          <w:rPr>
            <w:rFonts w:ascii="Times New Roman" w:eastAsia="Times New Roman" w:hAnsi="Times New Roman" w:cs="Times New Roman"/>
            <w:color w:val="0000FF"/>
            <w:sz w:val="24"/>
            <w:szCs w:val="24"/>
            <w:u w:val="single"/>
            <w:lang w:eastAsia="es-ES"/>
          </w:rPr>
          <w:t>http://kidshealth.org/en/teens/paronychia.html</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 w:history="1">
        <w:r w:rsidRPr="00BF5D1A">
          <w:rPr>
            <w:rFonts w:ascii="Times New Roman" w:eastAsia="Times New Roman" w:hAnsi="Times New Roman" w:cs="Times New Roman"/>
            <w:color w:val="0000FF"/>
            <w:sz w:val="24"/>
            <w:szCs w:val="24"/>
            <w:u w:val="single"/>
            <w:lang w:eastAsia="es-ES"/>
          </w:rPr>
          <w:t>http://www.bad.org.uk/shared/get-file.ashx?id=76&amp;itemtype=document</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Pr="00BF5D1A">
          <w:rPr>
            <w:rFonts w:ascii="Times New Roman" w:eastAsia="Times New Roman" w:hAnsi="Times New Roman" w:cs="Times New Roman"/>
            <w:color w:val="0000FF"/>
            <w:sz w:val="24"/>
            <w:szCs w:val="24"/>
            <w:u w:val="single"/>
            <w:lang w:eastAsia="es-ES"/>
          </w:rPr>
          <w:t>http://www.msdmanuals.com/home/skin-disorders/nail-disorders/acute-paronychia</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Pr="00BF5D1A">
          <w:rPr>
            <w:rFonts w:ascii="Times New Roman" w:eastAsia="Times New Roman" w:hAnsi="Times New Roman" w:cs="Times New Roman"/>
            <w:color w:val="0000FF"/>
            <w:sz w:val="24"/>
            <w:szCs w:val="24"/>
            <w:u w:val="single"/>
            <w:lang w:eastAsia="es-ES"/>
          </w:rPr>
          <w:t>http://www.msdmanuals.com/home/skin-disorders/nail-disorders/chronic-paronychia</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10" w:history="1">
        <w:r w:rsidRPr="00BF5D1A">
          <w:rPr>
            <w:rFonts w:ascii="Times New Roman" w:eastAsia="Times New Roman" w:hAnsi="Times New Roman" w:cs="Times New Roman"/>
            <w:color w:val="0000FF"/>
            <w:sz w:val="24"/>
            <w:szCs w:val="24"/>
            <w:u w:val="single"/>
            <w:lang w:eastAsia="es-ES"/>
          </w:rPr>
          <w:t>http://emedicine.medscape.com/article/1106062-overview</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11" w:history="1">
        <w:r w:rsidRPr="00BF5D1A">
          <w:rPr>
            <w:rFonts w:ascii="Times New Roman" w:eastAsia="Times New Roman" w:hAnsi="Times New Roman" w:cs="Times New Roman"/>
            <w:color w:val="0000FF"/>
            <w:sz w:val="24"/>
            <w:szCs w:val="24"/>
            <w:u w:val="single"/>
            <w:lang w:eastAsia="es-ES"/>
          </w:rPr>
          <w:t>https://medlineplus.gov/ency/article/001444.htm</w:t>
        </w:r>
      </w:hyperlink>
    </w:p>
    <w:p w:rsidR="00BF5D1A" w:rsidRPr="00BF5D1A" w:rsidRDefault="00BF5D1A" w:rsidP="00BF5D1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12" w:history="1">
        <w:r w:rsidRPr="00BF5D1A">
          <w:rPr>
            <w:rFonts w:ascii="Times New Roman" w:eastAsia="Times New Roman" w:hAnsi="Times New Roman" w:cs="Times New Roman"/>
            <w:color w:val="0000FF"/>
            <w:sz w:val="24"/>
            <w:szCs w:val="24"/>
            <w:u w:val="single"/>
            <w:lang w:eastAsia="es-ES"/>
          </w:rPr>
          <w:t>http://www.dermnetnz.org/topics/paronychia/</w:t>
        </w:r>
      </w:hyperlink>
    </w:p>
    <w:p w:rsidR="00F52DA5" w:rsidRPr="00BF5D1A" w:rsidRDefault="00F52DA5" w:rsidP="00BF5D1A"/>
    <w:sectPr w:rsidR="00F52DA5" w:rsidRPr="00BF5D1A" w:rsidSect="00B85AB0">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4F"/>
    <w:multiLevelType w:val="multilevel"/>
    <w:tmpl w:val="3F4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D5A94"/>
    <w:multiLevelType w:val="multilevel"/>
    <w:tmpl w:val="2E4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21263"/>
    <w:multiLevelType w:val="multilevel"/>
    <w:tmpl w:val="1BB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31A15"/>
    <w:multiLevelType w:val="multilevel"/>
    <w:tmpl w:val="B98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635E4"/>
    <w:multiLevelType w:val="multilevel"/>
    <w:tmpl w:val="61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747EF"/>
    <w:multiLevelType w:val="multilevel"/>
    <w:tmpl w:val="A91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F74DC"/>
    <w:multiLevelType w:val="multilevel"/>
    <w:tmpl w:val="DD9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CD"/>
    <w:rsid w:val="00BB77CD"/>
    <w:rsid w:val="00BF5D1A"/>
    <w:rsid w:val="00F5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9FC3-A7D7-4BA8-9A58-F744DCA4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CD"/>
  </w:style>
  <w:style w:type="paragraph" w:styleId="Ttulo2">
    <w:name w:val="heading 2"/>
    <w:basedOn w:val="Normal"/>
    <w:link w:val="Ttulo2Car"/>
    <w:uiPriority w:val="9"/>
    <w:qFormat/>
    <w:rsid w:val="00BF5D1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5D1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F5D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F5D1A"/>
    <w:rPr>
      <w:i/>
      <w:iCs/>
    </w:rPr>
  </w:style>
  <w:style w:type="character" w:styleId="Hipervnculo">
    <w:name w:val="Hyperlink"/>
    <w:basedOn w:val="Fuentedeprrafopredeter"/>
    <w:uiPriority w:val="99"/>
    <w:semiHidden/>
    <w:unhideWhenUsed/>
    <w:rsid w:val="00BF5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9991">
      <w:bodyDiv w:val="1"/>
      <w:marLeft w:val="0"/>
      <w:marRight w:val="0"/>
      <w:marTop w:val="0"/>
      <w:marBottom w:val="0"/>
      <w:divBdr>
        <w:top w:val="none" w:sz="0" w:space="0" w:color="auto"/>
        <w:left w:val="none" w:sz="0" w:space="0" w:color="auto"/>
        <w:bottom w:val="none" w:sz="0" w:space="0" w:color="auto"/>
        <w:right w:val="none" w:sz="0" w:space="0" w:color="auto"/>
      </w:divBdr>
      <w:divsChild>
        <w:div w:id="14316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manuals.com/home/skin-disorders/nail-disorders/acute-paronych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org.uk/shared/get-file.ashx?id=76&amp;itemtype=document" TargetMode="External"/><Relationship Id="rId12" Type="http://schemas.openxmlformats.org/officeDocument/2006/relationships/hyperlink" Target="http://www.dermnetnz.org/topics/paronych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en/teens/paronychia.html" TargetMode="External"/><Relationship Id="rId11" Type="http://schemas.openxmlformats.org/officeDocument/2006/relationships/hyperlink" Target="https://medlineplus.gov/ency/article/001444.htm" TargetMode="External"/><Relationship Id="rId5" Type="http://schemas.openxmlformats.org/officeDocument/2006/relationships/hyperlink" Target="http://www.aafp.org/afp/2008/0201/p339.html" TargetMode="External"/><Relationship Id="rId10" Type="http://schemas.openxmlformats.org/officeDocument/2006/relationships/hyperlink" Target="http://emedicine.medscape.com/article/1106062-overview" TargetMode="External"/><Relationship Id="rId4" Type="http://schemas.openxmlformats.org/officeDocument/2006/relationships/webSettings" Target="webSettings.xml"/><Relationship Id="rId9" Type="http://schemas.openxmlformats.org/officeDocument/2006/relationships/hyperlink" Target="http://www.msdmanuals.com/home/skin-disorders/nail-disorders/chronic-paronych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2</cp:revision>
  <dcterms:created xsi:type="dcterms:W3CDTF">2020-03-25T13:40:00Z</dcterms:created>
  <dcterms:modified xsi:type="dcterms:W3CDTF">2020-03-25T13:40:00Z</dcterms:modified>
</cp:coreProperties>
</file>