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F0" w:rsidRDefault="002B3DF0" w:rsidP="002B3DF0">
      <w:r>
        <w:t xml:space="preserve">Actividades a realizar </w:t>
      </w:r>
    </w:p>
    <w:p w:rsidR="002B3DF0" w:rsidRDefault="002B3DF0" w:rsidP="002B3DF0">
      <w:r>
        <w:t xml:space="preserve">Realiza una lectura del  artículo que te corresponde y responde </w:t>
      </w:r>
    </w:p>
    <w:p w:rsidR="00B21EC7" w:rsidRPr="00B21EC7" w:rsidRDefault="00B21EC7" w:rsidP="00B21EC7">
      <w:pPr>
        <w:pStyle w:val="Prrafodelista"/>
        <w:numPr>
          <w:ilvl w:val="0"/>
          <w:numId w:val="1"/>
        </w:numPr>
      </w:pPr>
      <w:r w:rsidRPr="00B21EC7">
        <w:t xml:space="preserve">Señala características del autor de dicho artículo </w:t>
      </w:r>
    </w:p>
    <w:p w:rsidR="002B3DF0" w:rsidRDefault="008B17D2" w:rsidP="00B21EC7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R</w:t>
      </w:r>
      <w:r w:rsidR="002B3DF0">
        <w:t>ealiza un resumen que recoja las principales ideas que reflejan el mismo</w:t>
      </w:r>
    </w:p>
    <w:p w:rsidR="002B3DF0" w:rsidRDefault="002B3DF0" w:rsidP="002B3DF0">
      <w:pPr>
        <w:pStyle w:val="Prrafodelista"/>
        <w:numPr>
          <w:ilvl w:val="0"/>
          <w:numId w:val="1"/>
        </w:numPr>
      </w:pPr>
      <w:r>
        <w:t xml:space="preserve"> Emite un juicio valorativo sobre las valoraciones y plante</w:t>
      </w:r>
      <w:r w:rsidR="008B17D2">
        <w:t>amientos que aparecen en el artí</w:t>
      </w:r>
      <w:r>
        <w:t xml:space="preserve">culo </w:t>
      </w:r>
    </w:p>
    <w:p w:rsidR="002B3DF0" w:rsidRDefault="002B3DF0" w:rsidP="002B3DF0">
      <w:r>
        <w:t xml:space="preserve">Artículos a consultar </w:t>
      </w:r>
    </w:p>
    <w:p w:rsidR="002B3DF0" w:rsidRDefault="002B3DF0" w:rsidP="002B3DF0">
      <w:r>
        <w:t>1.</w:t>
      </w:r>
      <w:r>
        <w:tab/>
        <w:t xml:space="preserve">El cono de Helado </w:t>
      </w:r>
    </w:p>
    <w:p w:rsidR="002B3DF0" w:rsidRDefault="002B3DF0" w:rsidP="002B3DF0">
      <w:r>
        <w:t>2.</w:t>
      </w:r>
      <w:r>
        <w:tab/>
        <w:t xml:space="preserve">Los impactos de la globalización en el mundo actual </w:t>
      </w:r>
    </w:p>
    <w:p w:rsidR="002B3DF0" w:rsidRDefault="002B3DF0" w:rsidP="002B3DF0">
      <w:r>
        <w:t>3.</w:t>
      </w:r>
      <w:r>
        <w:tab/>
        <w:t>La conferencia de Ignacio Ramonet</w:t>
      </w:r>
    </w:p>
    <w:p w:rsidR="002B3DF0" w:rsidRDefault="002B3DF0" w:rsidP="002B3DF0">
      <w:r>
        <w:t>4.</w:t>
      </w:r>
      <w:r>
        <w:tab/>
        <w:t xml:space="preserve">El neoliberalismo: el impacto en la salud </w:t>
      </w:r>
    </w:p>
    <w:p w:rsidR="002B3DF0" w:rsidRDefault="002B3DF0" w:rsidP="002B3DF0">
      <w:r>
        <w:t>5.</w:t>
      </w:r>
      <w:r>
        <w:tab/>
        <w:t xml:space="preserve">Filantrocapitalismo. Ecos de la cumbre de la Américas </w:t>
      </w:r>
    </w:p>
    <w:p w:rsidR="002B3DF0" w:rsidRDefault="002B3DF0" w:rsidP="002B3DF0">
      <w:r>
        <w:t>6.</w:t>
      </w:r>
      <w:r>
        <w:tab/>
        <w:t>La globalización resultado del devenir histórico de la sociedad</w:t>
      </w:r>
    </w:p>
    <w:p w:rsidR="002B3DF0" w:rsidRDefault="002B3DF0" w:rsidP="002B3DF0">
      <w:r>
        <w:t>7.</w:t>
      </w:r>
      <w:r>
        <w:tab/>
        <w:t xml:space="preserve">Desafíos culturales de la globalización </w:t>
      </w:r>
    </w:p>
    <w:p w:rsidR="002B3DF0" w:rsidRDefault="002B3DF0" w:rsidP="002B3DF0">
      <w:r>
        <w:t>8.</w:t>
      </w:r>
      <w:r>
        <w:tab/>
        <w:t>La globalización neoliberal</w:t>
      </w:r>
    </w:p>
    <w:p w:rsidR="002B3DF0" w:rsidRDefault="002B3DF0" w:rsidP="002B3DF0">
      <w:r>
        <w:t>9.</w:t>
      </w:r>
      <w:r>
        <w:tab/>
        <w:t>Capitalismo Hoy</w:t>
      </w:r>
    </w:p>
    <w:p w:rsidR="002B3DF0" w:rsidRDefault="002B3DF0" w:rsidP="002B3DF0">
      <w:r>
        <w:t>10.</w:t>
      </w:r>
      <w:r>
        <w:tab/>
        <w:t xml:space="preserve">El mito del desarrollo capitalista </w:t>
      </w:r>
    </w:p>
    <w:p w:rsidR="002B3DF0" w:rsidRDefault="002B3DF0" w:rsidP="002B3DF0">
      <w:r>
        <w:t>11.</w:t>
      </w:r>
      <w:r>
        <w:tab/>
        <w:t xml:space="preserve">La tercera crisis del capitalismo </w:t>
      </w:r>
    </w:p>
    <w:p w:rsidR="00E62425" w:rsidRDefault="002B3DF0" w:rsidP="002B3DF0">
      <w:r>
        <w:t>12.</w:t>
      </w:r>
      <w:r>
        <w:tab/>
        <w:t>El mundo en el 2030</w:t>
      </w:r>
    </w:p>
    <w:p w:rsidR="00593E82" w:rsidRDefault="00593E82" w:rsidP="002B3DF0">
      <w:r>
        <w:t>13.      Los desafíos del a globalización en AL</w:t>
      </w:r>
    </w:p>
    <w:p w:rsidR="00593E82" w:rsidRDefault="00593E82" w:rsidP="002B3DF0">
      <w:r>
        <w:t xml:space="preserve">14.     </w:t>
      </w:r>
      <w:r w:rsidRPr="00593E82">
        <w:t>La insostenibilidad de la deuda en el capitalismo</w:t>
      </w:r>
      <w:r>
        <w:t xml:space="preserve"> </w:t>
      </w:r>
    </w:p>
    <w:sectPr w:rsidR="00593E82" w:rsidSect="00135367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33BC"/>
    <w:multiLevelType w:val="hybridMultilevel"/>
    <w:tmpl w:val="6E3EA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135367"/>
    <w:rsid w:val="002B3DF0"/>
    <w:rsid w:val="00593E82"/>
    <w:rsid w:val="008A5717"/>
    <w:rsid w:val="008B17D2"/>
    <w:rsid w:val="00B21EC7"/>
    <w:rsid w:val="00E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1F0D8-F43F-4C79-9A44-68D872A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FCMSAGUA</dc:creator>
  <cp:keywords/>
  <dc:description/>
  <cp:lastModifiedBy>FCMSAGUA</cp:lastModifiedBy>
  <cp:revision>5</cp:revision>
  <dcterms:created xsi:type="dcterms:W3CDTF">2022-05-10T15:53:00Z</dcterms:created>
  <dcterms:modified xsi:type="dcterms:W3CDTF">2024-05-27T14:04:00Z</dcterms:modified>
</cp:coreProperties>
</file>