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Arial" w:hAnsi="Arial" w:cs="Arial"/>
          <w:b/>
          <w:b/>
          <w:sz w:val="24"/>
          <w:szCs w:val="24"/>
        </w:rPr>
      </w:pPr>
      <w:r>
        <w:rPr>
          <w:rFonts w:cs="Arial" w:ascii="Arial" w:hAnsi="Arial"/>
          <w:b/>
          <w:sz w:val="24"/>
          <w:szCs w:val="24"/>
        </w:rPr>
        <w:t>UNIVERSIDAD DE CIENCIAS MÉDICAS DE LA HABANA</w:t>
      </w:r>
    </w:p>
    <w:p>
      <w:pPr>
        <w:pStyle w:val="Normal"/>
        <w:spacing w:lineRule="auto" w:line="360" w:before="0" w:after="0"/>
        <w:jc w:val="center"/>
        <w:rPr>
          <w:rFonts w:ascii="Arial" w:hAnsi="Arial" w:cs="Arial"/>
          <w:sz w:val="24"/>
          <w:szCs w:val="24"/>
        </w:rPr>
      </w:pPr>
      <w:r>
        <w:rPr>
          <w:rFonts w:cs="Arial" w:ascii="Arial" w:hAnsi="Arial"/>
          <w:b/>
          <w:sz w:val="24"/>
          <w:szCs w:val="24"/>
        </w:rPr>
        <w:t>DEPARTAMENTO CENTRAL DE PREPARACIÓN PARA LA DEFENSA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Guía de estudio de la asignatura Fundamentos Básicos de Preparación para la Defensa para los estudiantes del nivel superior Ciclo Corto.</w:t>
      </w:r>
    </w:p>
    <w:p>
      <w:pPr>
        <w:pStyle w:val="Normal"/>
        <w:spacing w:lineRule="auto" w:line="240" w:before="0" w:after="0"/>
        <w:jc w:val="both"/>
        <w:rPr>
          <w:rFonts w:ascii="Arial" w:hAnsi="Arial" w:cs="Arial"/>
          <w:b/>
          <w:b/>
          <w:sz w:val="24"/>
          <w:szCs w:val="24"/>
        </w:rPr>
      </w:pPr>
      <w:r>
        <w:rPr>
          <w:rFonts w:cs="Arial" w:ascii="Arial" w:hAnsi="Arial"/>
          <w:b/>
          <w:sz w:val="24"/>
          <w:szCs w:val="24"/>
        </w:rPr>
        <w:t>Tema I Aspectos generales sobre la Seguridad.</w:t>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Objetivo:</w:t>
      </w:r>
    </w:p>
    <w:p>
      <w:pPr>
        <w:pStyle w:val="ListParagraph"/>
        <w:numPr>
          <w:ilvl w:val="0"/>
          <w:numId w:val="5"/>
        </w:numPr>
        <w:spacing w:lineRule="auto" w:line="240" w:before="0" w:after="0"/>
        <w:jc w:val="both"/>
        <w:rPr>
          <w:rFonts w:ascii="Arial" w:hAnsi="Arial" w:cs="Arial"/>
        </w:rPr>
      </w:pPr>
      <w:r>
        <w:rPr>
          <w:rFonts w:cs="Arial" w:ascii="Arial" w:hAnsi="Arial"/>
        </w:rPr>
        <w:t>Identificar los aspectos generales sobre la seguridad así como la influencia de la Seguridad Internacional y de los Estados Unidos en la Seguridad Nacional de Cuba.</w:t>
      </w:r>
    </w:p>
    <w:p>
      <w:pPr>
        <w:pStyle w:val="ListParagraph"/>
        <w:numPr>
          <w:ilvl w:val="0"/>
          <w:numId w:val="5"/>
        </w:numPr>
        <w:spacing w:lineRule="auto" w:line="240" w:before="0" w:after="0"/>
        <w:jc w:val="both"/>
        <w:rPr>
          <w:rFonts w:ascii="Arial" w:hAnsi="Arial" w:cs="Arial"/>
        </w:rPr>
      </w:pPr>
      <w:r>
        <w:rPr>
          <w:rFonts w:cs="Arial" w:ascii="Arial" w:hAnsi="Arial"/>
        </w:rPr>
        <w:t>Analizar las amenazas actuales a la Seguridad Nacional Cubana vinculadas al sector de la salud.</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Contenido:</w:t>
      </w:r>
    </w:p>
    <w:p>
      <w:pPr>
        <w:pStyle w:val="ListParagraph"/>
        <w:numPr>
          <w:ilvl w:val="0"/>
          <w:numId w:val="4"/>
        </w:numPr>
        <w:spacing w:lineRule="auto" w:line="240" w:before="0" w:after="0"/>
        <w:jc w:val="both"/>
        <w:rPr>
          <w:rFonts w:ascii="Arial" w:hAnsi="Arial" w:cs="Arial"/>
        </w:rPr>
      </w:pPr>
      <w:r>
        <w:rPr>
          <w:rFonts w:cs="Arial" w:ascii="Arial" w:hAnsi="Arial"/>
        </w:rPr>
        <w:t>La seguridad, conceptos. La Seguridad Internacional y regional, su influencia en la Seguridad Nacional de Cuba. (SNC).</w:t>
      </w:r>
    </w:p>
    <w:p>
      <w:pPr>
        <w:pStyle w:val="ListParagraph"/>
        <w:numPr>
          <w:ilvl w:val="0"/>
          <w:numId w:val="4"/>
        </w:numPr>
        <w:spacing w:lineRule="auto" w:line="240" w:before="0" w:after="0"/>
        <w:jc w:val="both"/>
        <w:rPr>
          <w:rFonts w:ascii="Arial" w:hAnsi="Arial" w:cs="Arial"/>
        </w:rPr>
      </w:pPr>
      <w:r>
        <w:rPr>
          <w:rFonts w:cs="Arial" w:ascii="Arial" w:hAnsi="Arial"/>
        </w:rPr>
        <w:t>Peligros para la SNC provenientes de la política aplicada por los Estados Unidos de América (EUA).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Bibliografía:</w:t>
      </w:r>
    </w:p>
    <w:p>
      <w:pPr>
        <w:pStyle w:val="ListParagraph"/>
        <w:numPr>
          <w:ilvl w:val="0"/>
          <w:numId w:val="6"/>
        </w:numPr>
        <w:spacing w:lineRule="auto" w:line="240" w:before="0" w:after="0"/>
        <w:jc w:val="both"/>
        <w:rPr>
          <w:rFonts w:ascii="Arial" w:hAnsi="Arial" w:cs="Arial"/>
        </w:rPr>
      </w:pPr>
      <w:r>
        <w:rPr>
          <w:rFonts w:cs="Arial" w:ascii="Arial" w:hAnsi="Arial"/>
        </w:rPr>
        <w:t>Seguridad Nacional y Defensa Nacional para los estudiantes de la Educación Superior. Texto para el curso Básico. Editorial Félix Valera. La Habana. 2013.</w:t>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t>Tareas:</w:t>
      </w:r>
    </w:p>
    <w:p>
      <w:pPr>
        <w:pStyle w:val="ListParagraph"/>
        <w:numPr>
          <w:ilvl w:val="0"/>
          <w:numId w:val="7"/>
        </w:numPr>
        <w:spacing w:lineRule="auto" w:line="240" w:before="0" w:after="0"/>
        <w:jc w:val="both"/>
        <w:rPr>
          <w:rFonts w:ascii="Arial" w:hAnsi="Arial" w:cs="Arial"/>
          <w:sz w:val="24"/>
          <w:szCs w:val="24"/>
        </w:rPr>
      </w:pPr>
      <w:r>
        <w:rPr>
          <w:rFonts w:cs="Arial" w:ascii="Arial" w:hAnsi="Arial"/>
          <w:sz w:val="24"/>
          <w:szCs w:val="24"/>
        </w:rPr>
        <w:t>Concepto de Seguridad nacional.</w:t>
      </w:r>
    </w:p>
    <w:p>
      <w:pPr>
        <w:pStyle w:val="ListParagraph"/>
        <w:numPr>
          <w:ilvl w:val="0"/>
          <w:numId w:val="7"/>
        </w:numPr>
        <w:spacing w:lineRule="auto" w:line="240" w:before="0" w:after="0"/>
        <w:jc w:val="both"/>
        <w:rPr>
          <w:rFonts w:ascii="Arial" w:hAnsi="Arial" w:cs="Arial"/>
          <w:sz w:val="24"/>
          <w:szCs w:val="24"/>
        </w:rPr>
      </w:pPr>
      <w:r>
        <w:rPr>
          <w:rFonts w:cs="Arial" w:ascii="Arial" w:hAnsi="Arial"/>
          <w:sz w:val="24"/>
          <w:szCs w:val="24"/>
        </w:rPr>
        <w:t>Influencia de la Seguridad internacional y regional en la seguridad nacional de Cuba.</w:t>
      </w:r>
    </w:p>
    <w:p>
      <w:pPr>
        <w:pStyle w:val="ListParagraph"/>
        <w:numPr>
          <w:ilvl w:val="0"/>
          <w:numId w:val="7"/>
        </w:numPr>
        <w:spacing w:lineRule="auto" w:line="240" w:before="0" w:after="0"/>
        <w:jc w:val="both"/>
        <w:rPr>
          <w:rFonts w:ascii="Arial" w:hAnsi="Arial" w:cs="Arial"/>
          <w:sz w:val="24"/>
          <w:szCs w:val="24"/>
        </w:rPr>
      </w:pPr>
      <w:r>
        <w:rPr>
          <w:rFonts w:cs="Arial" w:ascii="Arial" w:hAnsi="Arial"/>
          <w:sz w:val="24"/>
          <w:szCs w:val="24"/>
          <w:lang w:val="es-MX"/>
        </w:rPr>
        <w:t xml:space="preserve">A qué consideramos  </w:t>
      </w:r>
      <w:r>
        <w:rPr>
          <w:rFonts w:cs="Arial" w:ascii="Arial" w:hAnsi="Arial"/>
          <w:sz w:val="24"/>
          <w:szCs w:val="24"/>
        </w:rPr>
        <w:t>peligros para la seguridad nacional de Cuba</w:t>
      </w:r>
    </w:p>
    <w:p>
      <w:pPr>
        <w:pStyle w:val="ListParagraph"/>
        <w:numPr>
          <w:ilvl w:val="0"/>
          <w:numId w:val="7"/>
        </w:numPr>
        <w:spacing w:lineRule="auto" w:line="240"/>
        <w:jc w:val="both"/>
        <w:rPr>
          <w:rFonts w:ascii="Arial" w:hAnsi="Arial" w:cs="Arial"/>
          <w:sz w:val="24"/>
          <w:szCs w:val="24"/>
        </w:rPr>
      </w:pPr>
      <w:r>
        <w:rPr>
          <w:rFonts w:cs="Arial" w:ascii="Arial" w:hAnsi="Arial"/>
          <w:sz w:val="24"/>
          <w:szCs w:val="24"/>
        </w:rPr>
        <w:t>Que amenazas se pueden considerar  a la seguridad internacional con incidencia en la SNC en la actualidad.</w:t>
      </w:r>
      <w:r>
        <w:rPr>
          <w:rFonts w:cs="Arial" w:ascii="Arial" w:hAnsi="Arial"/>
          <w:b/>
          <w:sz w:val="24"/>
          <w:szCs w:val="24"/>
        </w:rPr>
        <w:tab/>
      </w:r>
    </w:p>
    <w:p>
      <w:pPr>
        <w:pStyle w:val="ListParagraph"/>
        <w:numPr>
          <w:ilvl w:val="0"/>
          <w:numId w:val="7"/>
        </w:numPr>
        <w:spacing w:lineRule="auto" w:line="240" w:before="0" w:after="0"/>
        <w:jc w:val="both"/>
        <w:rPr>
          <w:rFonts w:ascii="Arial" w:hAnsi="Arial" w:cs="Arial"/>
        </w:rPr>
      </w:pPr>
      <w:r>
        <w:rPr>
          <w:rFonts w:cs="Arial" w:ascii="Arial" w:hAnsi="Arial"/>
        </w:rPr>
        <w:t>Mencionar los aspectos esenciales de las Estrategias de Seguridad Nacional, Defensa Nacional y Estrategia Militar Nacional de EE.UU.  en la actualidad</w:t>
      </w:r>
    </w:p>
    <w:p>
      <w:pPr>
        <w:pStyle w:val="Normal"/>
        <w:spacing w:lineRule="auto" w:line="240" w:before="0" w:after="0"/>
        <w:ind w:left="360" w:hanging="0"/>
        <w:jc w:val="both"/>
        <w:rPr>
          <w:rFonts w:ascii="Arial" w:hAnsi="Arial" w:cs="Arial"/>
          <w:sz w:val="24"/>
          <w:szCs w:val="24"/>
        </w:rPr>
      </w:pPr>
      <w:r>
        <w:rPr>
          <w:rFonts w:cs="Arial" w:ascii="Arial" w:hAnsi="Arial"/>
          <w:sz w:val="24"/>
          <w:szCs w:val="24"/>
        </w:rPr>
      </w:r>
    </w:p>
    <w:p>
      <w:pPr>
        <w:pStyle w:val="Normal"/>
        <w:spacing w:lineRule="auto" w:line="240" w:before="0" w:after="0"/>
        <w:ind w:left="360" w:hanging="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bCs/>
          <w:sz w:val="24"/>
          <w:szCs w:val="24"/>
          <w:lang w:eastAsia="en-US"/>
        </w:rPr>
      </w:pPr>
      <w:r>
        <w:rPr>
          <w:rFonts w:cs="Arial" w:ascii="Arial" w:hAnsi="Arial"/>
          <w:b/>
          <w:sz w:val="24"/>
          <w:szCs w:val="24"/>
        </w:rPr>
        <w:t xml:space="preserve">Tema II  Seguridad Nacional de Cuba. </w:t>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 xml:space="preserve">Objetivos:  </w:t>
      </w:r>
    </w:p>
    <w:p>
      <w:pPr>
        <w:pStyle w:val="Normal"/>
        <w:numPr>
          <w:ilvl w:val="0"/>
          <w:numId w:val="8"/>
        </w:numPr>
        <w:spacing w:lineRule="auto" w:line="240" w:before="0" w:after="0"/>
        <w:jc w:val="both"/>
        <w:rPr>
          <w:rFonts w:ascii="Arial" w:hAnsi="Arial" w:cs="Arial"/>
          <w:b/>
          <w:b/>
          <w:sz w:val="24"/>
          <w:szCs w:val="24"/>
        </w:rPr>
      </w:pPr>
      <w:r>
        <w:rPr>
          <w:rFonts w:cs="Arial" w:ascii="Arial" w:hAnsi="Arial"/>
          <w:sz w:val="24"/>
          <w:szCs w:val="24"/>
        </w:rPr>
        <w:t xml:space="preserve">Identificar el concepto, los principios y direcciones estratégicas de la Seguridad Nacional Cubana, vinculados al sector de la salud, en los momentos actuales. </w:t>
      </w:r>
    </w:p>
    <w:p>
      <w:pPr>
        <w:pStyle w:val="Normal"/>
        <w:numPr>
          <w:ilvl w:val="0"/>
          <w:numId w:val="8"/>
        </w:numPr>
        <w:spacing w:lineRule="auto" w:line="240" w:before="0" w:after="0"/>
        <w:jc w:val="both"/>
        <w:rPr>
          <w:rFonts w:ascii="Arial" w:hAnsi="Arial" w:cs="Arial"/>
          <w:b/>
          <w:b/>
          <w:sz w:val="24"/>
          <w:szCs w:val="24"/>
        </w:rPr>
      </w:pPr>
      <w:r>
        <w:rPr>
          <w:rFonts w:cs="Arial" w:ascii="Arial" w:hAnsi="Arial"/>
          <w:sz w:val="24"/>
          <w:szCs w:val="24"/>
        </w:rPr>
        <w:t>Analizar los desafíos, riesgos, amenazas y vulnerabilidades internas, así como los potenciales que integran el Poderío Nacional como garantía de la SNC.</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Contenido:</w:t>
      </w:r>
    </w:p>
    <w:p>
      <w:pPr>
        <w:pStyle w:val="ListParagraph"/>
        <w:numPr>
          <w:ilvl w:val="0"/>
          <w:numId w:val="9"/>
        </w:numPr>
        <w:spacing w:lineRule="auto" w:line="240" w:before="0" w:after="0"/>
        <w:jc w:val="both"/>
        <w:rPr>
          <w:rFonts w:ascii="Arial" w:hAnsi="Arial" w:cs="Arial"/>
        </w:rPr>
      </w:pPr>
      <w:r>
        <w:rPr>
          <w:rFonts w:cs="Arial" w:ascii="Arial" w:hAnsi="Arial"/>
        </w:rPr>
        <w:t xml:space="preserve">Concepto de Seguridad Nacional de Cuba y sus direcciones estratégicas. Principios en los que se fundamenta la Seguridad Nacional de Cuba. </w:t>
      </w:r>
    </w:p>
    <w:p>
      <w:pPr>
        <w:pStyle w:val="ListParagraph"/>
        <w:numPr>
          <w:ilvl w:val="0"/>
          <w:numId w:val="9"/>
        </w:numPr>
        <w:spacing w:lineRule="auto" w:line="240" w:before="0" w:after="0"/>
        <w:jc w:val="both"/>
        <w:rPr>
          <w:rFonts w:ascii="Arial" w:hAnsi="Arial" w:cs="Arial"/>
        </w:rPr>
      </w:pPr>
      <w:r>
        <w:rPr>
          <w:rFonts w:cs="Arial" w:ascii="Arial" w:hAnsi="Arial"/>
        </w:rPr>
        <w:t>El poderío nacional como garantía de la Seguridad Nacional y los potenciales que lo integran, con énfasis en el capital humano.</w:t>
      </w:r>
    </w:p>
    <w:p>
      <w:pPr>
        <w:pStyle w:val="ListParagraph"/>
        <w:numPr>
          <w:ilvl w:val="0"/>
          <w:numId w:val="9"/>
        </w:numPr>
        <w:spacing w:lineRule="auto" w:line="240" w:before="0" w:after="0"/>
        <w:jc w:val="both"/>
        <w:rPr>
          <w:rFonts w:ascii="Arial" w:hAnsi="Arial" w:cs="Arial"/>
        </w:rPr>
      </w:pPr>
      <w:r>
        <w:rPr>
          <w:rFonts w:cs="Arial" w:ascii="Arial" w:hAnsi="Arial"/>
        </w:rPr>
        <w:t xml:space="preserve">Dimensiones de la Seguridad Nacional. Desafíos, riesgos, amenazas y vulnerabilidades internas relacionadas con manifestaciones de corrupción, marginalidad, delincuencia e indisciplina social, su prevención y enfrentamiento. </w:t>
      </w:r>
    </w:p>
    <w:p>
      <w:pPr>
        <w:pStyle w:val="ListParagraph"/>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b/>
          <w:b/>
          <w:sz w:val="24"/>
          <w:szCs w:val="24"/>
        </w:rPr>
      </w:pPr>
      <w:r>
        <w:rPr>
          <w:rFonts w:cs="Arial" w:ascii="Arial" w:hAnsi="Arial"/>
          <w:b/>
          <w:sz w:val="24"/>
          <w:szCs w:val="24"/>
        </w:rPr>
        <w:t>Bibliografía:</w:t>
      </w:r>
    </w:p>
    <w:p>
      <w:pPr>
        <w:pStyle w:val="ListParagraph"/>
        <w:spacing w:lineRule="auto" w:line="240" w:before="0" w:after="0"/>
        <w:jc w:val="both"/>
        <w:rPr>
          <w:rFonts w:ascii="Arial" w:hAnsi="Arial" w:cs="Arial"/>
        </w:rPr>
      </w:pPr>
      <w:r>
        <w:rPr>
          <w:rFonts w:cs="Arial" w:ascii="Arial" w:hAnsi="Arial"/>
        </w:rPr>
        <w:t>Seguridad Nacional y Defensa Nacional para los estudiantes de la Educación Superior. Texto para el curso Básico. Editorial Félix Valera. La Habana. 2013</w:t>
      </w:r>
    </w:p>
    <w:p>
      <w:pPr>
        <w:pStyle w:val="Normal"/>
        <w:spacing w:lineRule="auto" w:line="240" w:before="0" w:after="0"/>
        <w:ind w:left="360" w:hanging="0"/>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Tareas:</w:t>
      </w:r>
    </w:p>
    <w:p>
      <w:pPr>
        <w:pStyle w:val="Normal"/>
        <w:numPr>
          <w:ilvl w:val="0"/>
          <w:numId w:val="10"/>
        </w:numPr>
        <w:spacing w:lineRule="auto" w:line="240" w:before="0" w:after="0"/>
        <w:jc w:val="both"/>
        <w:rPr>
          <w:rFonts w:ascii="Arial" w:hAnsi="Arial" w:cs="Arial"/>
          <w:color w:val="000000"/>
          <w:sz w:val="24"/>
          <w:szCs w:val="24"/>
        </w:rPr>
      </w:pPr>
      <w:r>
        <w:rPr>
          <w:rFonts w:cs="Arial" w:ascii="Arial" w:hAnsi="Arial"/>
          <w:color w:val="000000"/>
          <w:sz w:val="24"/>
          <w:szCs w:val="24"/>
        </w:rPr>
        <w:t xml:space="preserve">Concepto de la seguridad Nacional de Cuba. </w:t>
      </w:r>
    </w:p>
    <w:p>
      <w:pPr>
        <w:pStyle w:val="Normal"/>
        <w:numPr>
          <w:ilvl w:val="0"/>
          <w:numId w:val="10"/>
        </w:numPr>
        <w:spacing w:lineRule="auto" w:line="240" w:before="0" w:after="0"/>
        <w:jc w:val="both"/>
        <w:rPr>
          <w:rFonts w:ascii="Arial" w:hAnsi="Arial" w:cs="Arial"/>
          <w:color w:val="000000"/>
          <w:sz w:val="24"/>
          <w:szCs w:val="24"/>
        </w:rPr>
      </w:pPr>
      <w:r>
        <w:rPr>
          <w:rFonts w:cs="Arial" w:ascii="Arial" w:hAnsi="Arial"/>
          <w:color w:val="000000"/>
          <w:sz w:val="24"/>
          <w:szCs w:val="24"/>
        </w:rPr>
        <w:t>Mencione las direcciones estratégicas.</w:t>
      </w:r>
    </w:p>
    <w:p>
      <w:pPr>
        <w:pStyle w:val="Normal"/>
        <w:numPr>
          <w:ilvl w:val="0"/>
          <w:numId w:val="10"/>
        </w:numPr>
        <w:spacing w:lineRule="auto" w:line="240" w:before="0" w:after="0"/>
        <w:jc w:val="both"/>
        <w:rPr>
          <w:rFonts w:ascii="Arial" w:hAnsi="Arial" w:cs="Arial"/>
          <w:color w:val="000000"/>
          <w:sz w:val="24"/>
          <w:szCs w:val="24"/>
        </w:rPr>
      </w:pPr>
      <w:r>
        <w:rPr>
          <w:rFonts w:cs="Arial" w:ascii="Arial" w:hAnsi="Arial"/>
          <w:color w:val="000000"/>
          <w:sz w:val="24"/>
          <w:szCs w:val="24"/>
        </w:rPr>
        <w:t xml:space="preserve">Explique que son intereses nacionales, </w:t>
      </w:r>
      <w:r>
        <w:rPr>
          <w:rFonts w:cs="Arial" w:ascii="Arial" w:hAnsi="Arial"/>
          <w:sz w:val="24"/>
          <w:szCs w:val="24"/>
        </w:rPr>
        <w:t xml:space="preserve">objetivos nacionales e </w:t>
      </w:r>
      <w:r>
        <w:rPr>
          <w:rFonts w:cs="Arial" w:ascii="Arial" w:hAnsi="Arial"/>
          <w:color w:val="000000"/>
          <w:sz w:val="24"/>
          <w:szCs w:val="24"/>
        </w:rPr>
        <w:t>identidad nacional</w:t>
      </w:r>
    </w:p>
    <w:p>
      <w:pPr>
        <w:pStyle w:val="Normal"/>
        <w:numPr>
          <w:ilvl w:val="0"/>
          <w:numId w:val="10"/>
        </w:numPr>
        <w:spacing w:lineRule="auto" w:line="240" w:before="0" w:after="0"/>
        <w:jc w:val="both"/>
        <w:rPr>
          <w:rFonts w:ascii="Arial" w:hAnsi="Arial" w:cs="Arial"/>
          <w:color w:val="000000"/>
          <w:sz w:val="24"/>
          <w:szCs w:val="24"/>
        </w:rPr>
      </w:pPr>
      <w:r>
        <w:rPr>
          <w:rFonts w:cs="Arial" w:ascii="Arial" w:hAnsi="Arial"/>
          <w:color w:val="000000"/>
          <w:sz w:val="24"/>
          <w:szCs w:val="24"/>
        </w:rPr>
        <w:t xml:space="preserve">Explique el Poderío Nacional y los potenciales que lo integran, </w:t>
      </w:r>
      <w:r>
        <w:rPr>
          <w:rFonts w:cs="Arial" w:ascii="Arial" w:hAnsi="Arial"/>
        </w:rPr>
        <w:t>con énfasis en el capital humano.</w:t>
      </w:r>
    </w:p>
    <w:p>
      <w:pPr>
        <w:pStyle w:val="Normal"/>
        <w:numPr>
          <w:ilvl w:val="0"/>
          <w:numId w:val="10"/>
        </w:numPr>
        <w:spacing w:lineRule="auto" w:line="240" w:before="0" w:after="0"/>
        <w:jc w:val="both"/>
        <w:rPr>
          <w:rFonts w:ascii="Arial" w:hAnsi="Arial" w:cs="Arial"/>
          <w:color w:val="000000"/>
          <w:sz w:val="24"/>
          <w:szCs w:val="24"/>
        </w:rPr>
      </w:pPr>
      <w:r>
        <w:rPr>
          <w:rFonts w:cs="Arial" w:ascii="Arial" w:hAnsi="Arial"/>
          <w:sz w:val="24"/>
          <w:szCs w:val="24"/>
        </w:rPr>
        <w:t>Clasificar las dimensiones de acuerdo al tipo de actividad. Explíquelas.</w:t>
      </w:r>
    </w:p>
    <w:p>
      <w:pPr>
        <w:pStyle w:val="Normal"/>
        <w:numPr>
          <w:ilvl w:val="0"/>
          <w:numId w:val="10"/>
        </w:numPr>
        <w:spacing w:lineRule="auto" w:line="240" w:before="0" w:after="0"/>
        <w:jc w:val="both"/>
        <w:rPr>
          <w:rFonts w:ascii="Arial" w:hAnsi="Arial" w:cs="Arial"/>
          <w:sz w:val="24"/>
          <w:szCs w:val="24"/>
        </w:rPr>
      </w:pPr>
      <w:r>
        <w:rPr>
          <w:rFonts w:cs="Arial" w:ascii="Arial" w:hAnsi="Arial"/>
          <w:sz w:val="24"/>
          <w:szCs w:val="24"/>
        </w:rPr>
        <w:t>Valorar la seguridad cultural como dimensión integradora de la Seguridad Nacional.</w:t>
      </w:r>
    </w:p>
    <w:p>
      <w:pPr>
        <w:pStyle w:val="TextBody"/>
        <w:numPr>
          <w:ilvl w:val="0"/>
          <w:numId w:val="10"/>
        </w:numPr>
        <w:spacing w:before="0" w:after="0"/>
        <w:jc w:val="both"/>
        <w:rPr>
          <w:rFonts w:ascii="Arial" w:hAnsi="Arial" w:cs="Arial"/>
          <w:szCs w:val="24"/>
        </w:rPr>
      </w:pPr>
      <w:r>
        <w:rPr>
          <w:rFonts w:cs="Arial" w:ascii="Arial" w:hAnsi="Arial"/>
          <w:szCs w:val="24"/>
        </w:rPr>
        <w:t>Analizar los desafíos, riesgos, amenazas y vulnerabilidades internas, así como las limitaciones y fortalezas de nuestro modelo económico social.</w:t>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0"/>
        <w:jc w:val="both"/>
        <w:rPr>
          <w:rFonts w:ascii="Arial" w:hAnsi="Arial" w:cs="Arial"/>
          <w:b/>
          <w:b/>
          <w:bCs/>
          <w:sz w:val="24"/>
          <w:szCs w:val="24"/>
        </w:rPr>
      </w:pPr>
      <w:r>
        <w:rPr>
          <w:rFonts w:cs="Arial" w:ascii="Arial" w:hAnsi="Arial"/>
          <w:b/>
          <w:bCs/>
          <w:sz w:val="24"/>
          <w:szCs w:val="24"/>
        </w:rPr>
        <w:t>Tema III La defensa Civil en Cuba.</w:t>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Objetivos:</w:t>
      </w:r>
    </w:p>
    <w:p>
      <w:pPr>
        <w:pStyle w:val="Normal"/>
        <w:widowControl w:val="false"/>
        <w:numPr>
          <w:ilvl w:val="0"/>
          <w:numId w:val="11"/>
        </w:numPr>
        <w:spacing w:lineRule="auto" w:line="240" w:before="0" w:after="0"/>
        <w:jc w:val="both"/>
        <w:rPr>
          <w:rFonts w:ascii="Arial" w:hAnsi="Arial" w:cs="Arial"/>
          <w:sz w:val="24"/>
          <w:szCs w:val="24"/>
        </w:rPr>
      </w:pPr>
      <w:r>
        <w:rPr>
          <w:rFonts w:cs="Arial" w:ascii="Arial" w:hAnsi="Arial"/>
          <w:sz w:val="24"/>
          <w:szCs w:val="24"/>
        </w:rPr>
        <w:t>Valorar el surgimiento de la Defensa Civil, los principios, objetivos y misiones en correspondencia con el papel a desempeñar, en el sistema, como ciudadano, estudiante y futuro profesional de la salud.</w:t>
      </w:r>
    </w:p>
    <w:p>
      <w:pPr>
        <w:pStyle w:val="Normal"/>
        <w:widowControl w:val="false"/>
        <w:numPr>
          <w:ilvl w:val="0"/>
          <w:numId w:val="11"/>
        </w:numPr>
        <w:spacing w:lineRule="auto" w:line="240" w:before="0" w:after="0"/>
        <w:jc w:val="both"/>
        <w:rPr>
          <w:rFonts w:ascii="Arial" w:hAnsi="Arial" w:cs="Arial"/>
          <w:sz w:val="24"/>
          <w:szCs w:val="24"/>
        </w:rPr>
      </w:pPr>
      <w:r>
        <w:rPr>
          <w:rFonts w:cs="Arial" w:ascii="Arial" w:hAnsi="Arial"/>
          <w:sz w:val="24"/>
          <w:szCs w:val="24"/>
        </w:rPr>
        <w:t>Analizar las particularidades de la evacuación de la población.</w:t>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Contenido:</w:t>
      </w:r>
    </w:p>
    <w:p>
      <w:pPr>
        <w:pStyle w:val="Endnotetext"/>
        <w:numPr>
          <w:ilvl w:val="0"/>
          <w:numId w:val="12"/>
        </w:numPr>
        <w:tabs>
          <w:tab w:val="left" w:pos="238" w:leader="none"/>
        </w:tabs>
        <w:jc w:val="both"/>
        <w:rPr>
          <w:rFonts w:cs="Arial"/>
          <w:b/>
          <w:b/>
          <w:sz w:val="24"/>
          <w:szCs w:val="24"/>
        </w:rPr>
      </w:pPr>
      <w:r>
        <w:rPr>
          <w:rFonts w:cs="Arial"/>
          <w:sz w:val="24"/>
          <w:szCs w:val="24"/>
        </w:rPr>
        <w:t>Surgimiento y desarrollo de la Defensa Civil en Cuba. Principios, objetivos, misiones y medidas de la Defensa Civil.</w:t>
      </w:r>
    </w:p>
    <w:p>
      <w:pPr>
        <w:pStyle w:val="Endnotetext"/>
        <w:numPr>
          <w:ilvl w:val="0"/>
          <w:numId w:val="12"/>
        </w:numPr>
        <w:tabs>
          <w:tab w:val="left" w:pos="238" w:leader="none"/>
        </w:tabs>
        <w:jc w:val="both"/>
        <w:rPr>
          <w:rFonts w:cs="Arial"/>
          <w:b/>
          <w:b/>
          <w:sz w:val="24"/>
          <w:szCs w:val="24"/>
        </w:rPr>
      </w:pPr>
      <w:r>
        <w:rPr>
          <w:rFonts w:cs="Arial"/>
          <w:sz w:val="24"/>
          <w:szCs w:val="24"/>
        </w:rPr>
        <w:t xml:space="preserve">Particularidades de la evacuación de la población. </w:t>
      </w:r>
    </w:p>
    <w:p>
      <w:pPr>
        <w:pStyle w:val="Endnotetext"/>
        <w:tabs>
          <w:tab w:val="left" w:pos="238" w:leader="none"/>
        </w:tabs>
        <w:ind w:left="720" w:hanging="0"/>
        <w:jc w:val="both"/>
        <w:rPr>
          <w:rFonts w:cs="Arial"/>
          <w:sz w:val="24"/>
          <w:szCs w:val="24"/>
          <w:lang w:val="es-ES"/>
        </w:rPr>
      </w:pPr>
      <w:r>
        <w:rPr>
          <w:rFonts w:cs="Arial"/>
          <w:sz w:val="24"/>
          <w:szCs w:val="24"/>
          <w:lang w:val="es-ES"/>
        </w:rPr>
      </w:r>
    </w:p>
    <w:p>
      <w:pPr>
        <w:pStyle w:val="Endnotetext"/>
        <w:tabs>
          <w:tab w:val="left" w:pos="238" w:leader="none"/>
        </w:tabs>
        <w:ind w:left="720" w:hanging="0"/>
        <w:jc w:val="both"/>
        <w:rPr>
          <w:rFonts w:cs="Arial"/>
          <w:b/>
          <w:b/>
          <w:sz w:val="24"/>
          <w:szCs w:val="24"/>
        </w:rPr>
      </w:pPr>
      <w:r>
        <w:rPr>
          <w:rFonts w:cs="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Bibliografía:</w:t>
      </w:r>
    </w:p>
    <w:p>
      <w:pPr>
        <w:pStyle w:val="ListParagraph"/>
        <w:numPr>
          <w:ilvl w:val="0"/>
          <w:numId w:val="13"/>
        </w:numPr>
        <w:spacing w:lineRule="auto" w:line="240" w:before="0" w:after="0"/>
        <w:jc w:val="both"/>
        <w:rPr>
          <w:rFonts w:ascii="Arial" w:hAnsi="Arial" w:cs="Arial"/>
        </w:rPr>
      </w:pPr>
      <w:r>
        <w:rPr>
          <w:rFonts w:cs="Arial" w:ascii="Arial" w:hAnsi="Arial"/>
        </w:rPr>
        <w:t>Seguridad Nacional y Defensa Nacional para los estudiantes de la Educación Superior. Texto para el curso Básico. Editorial Félix Valera. La Habana. 2013</w:t>
      </w:r>
    </w:p>
    <w:p>
      <w:pPr>
        <w:pStyle w:val="ListParagraph"/>
        <w:numPr>
          <w:ilvl w:val="0"/>
          <w:numId w:val="13"/>
        </w:numPr>
        <w:spacing w:lineRule="auto" w:line="240" w:before="0" w:after="0"/>
        <w:jc w:val="both"/>
        <w:rPr>
          <w:rFonts w:ascii="Arial" w:hAnsi="Arial" w:cs="Arial"/>
        </w:rPr>
      </w:pPr>
      <w:r>
        <w:rPr>
          <w:rFonts w:cs="Arial" w:ascii="Arial" w:hAnsi="Arial"/>
        </w:rPr>
        <w:t>Sistema de Medidas de la DC Editorial Ciencias Médicas 2009</w:t>
      </w:r>
    </w:p>
    <w:p>
      <w:pPr>
        <w:pStyle w:val="Normal"/>
        <w:spacing w:lineRule="auto" w:line="240" w:before="0" w:after="0"/>
        <w:ind w:left="360" w:hanging="0"/>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t>Tareas:</w:t>
      </w:r>
    </w:p>
    <w:p>
      <w:pPr>
        <w:pStyle w:val="ListParagraph"/>
        <w:numPr>
          <w:ilvl w:val="0"/>
          <w:numId w:val="14"/>
        </w:numPr>
        <w:spacing w:before="0" w:after="0"/>
        <w:jc w:val="both"/>
        <w:rPr>
          <w:rFonts w:ascii="Arial" w:hAnsi="Arial" w:cs="Arial"/>
          <w:sz w:val="24"/>
          <w:szCs w:val="24"/>
        </w:rPr>
      </w:pPr>
      <w:r>
        <w:rPr>
          <w:rFonts w:cs="Arial" w:ascii="Arial" w:hAnsi="Arial"/>
          <w:sz w:val="24"/>
          <w:szCs w:val="24"/>
        </w:rPr>
        <w:t>Valorar el surgimiento de la Defensa Civil. Concepto de Defensa Civil</w:t>
      </w:r>
    </w:p>
    <w:p>
      <w:pPr>
        <w:pStyle w:val="ListParagraph"/>
        <w:numPr>
          <w:ilvl w:val="0"/>
          <w:numId w:val="14"/>
        </w:numPr>
        <w:spacing w:before="0" w:after="0"/>
        <w:jc w:val="both"/>
        <w:rPr>
          <w:rFonts w:ascii="Arial" w:hAnsi="Arial" w:cs="Arial"/>
          <w:sz w:val="24"/>
          <w:szCs w:val="24"/>
        </w:rPr>
      </w:pPr>
      <w:r>
        <w:rPr>
          <w:rFonts w:cs="Arial" w:ascii="Arial" w:hAnsi="Arial"/>
          <w:sz w:val="24"/>
          <w:szCs w:val="24"/>
        </w:rPr>
        <w:t>Principios, objetivos y misiones de la Defensa Civil Cubana.</w:t>
      </w:r>
    </w:p>
    <w:p>
      <w:pPr>
        <w:pStyle w:val="ListParagraph"/>
        <w:numPr>
          <w:ilvl w:val="0"/>
          <w:numId w:val="14"/>
        </w:numPr>
        <w:spacing w:before="0" w:after="0"/>
        <w:jc w:val="both"/>
        <w:rPr>
          <w:rFonts w:ascii="Arial" w:hAnsi="Arial" w:cs="Arial"/>
          <w:b/>
          <w:b/>
          <w:sz w:val="24"/>
          <w:szCs w:val="24"/>
        </w:rPr>
      </w:pPr>
      <w:r>
        <w:rPr>
          <w:rFonts w:cs="Arial" w:ascii="Arial" w:hAnsi="Arial"/>
          <w:sz w:val="24"/>
          <w:szCs w:val="24"/>
        </w:rPr>
        <w:t>Medidas de protección a la población y la economía</w:t>
      </w:r>
      <w:r>
        <w:rPr>
          <w:rFonts w:cs="Arial" w:ascii="Arial" w:hAnsi="Arial"/>
          <w:b/>
          <w:sz w:val="24"/>
          <w:szCs w:val="24"/>
        </w:rPr>
        <w:t>.</w:t>
      </w:r>
    </w:p>
    <w:p>
      <w:pPr>
        <w:pStyle w:val="ListParagraph"/>
        <w:numPr>
          <w:ilvl w:val="0"/>
          <w:numId w:val="14"/>
        </w:numPr>
        <w:spacing w:before="0" w:after="0"/>
        <w:jc w:val="both"/>
        <w:rPr>
          <w:rFonts w:ascii="Arial" w:hAnsi="Arial" w:cs="Arial"/>
          <w:b/>
          <w:b/>
          <w:sz w:val="24"/>
          <w:szCs w:val="24"/>
        </w:rPr>
      </w:pPr>
      <w:r>
        <w:rPr>
          <w:rFonts w:cs="Arial" w:ascii="Arial" w:hAnsi="Arial"/>
          <w:sz w:val="24"/>
          <w:szCs w:val="24"/>
        </w:rPr>
        <w:t>Explique las particularidades de la evacuación de la población</w:t>
      </w:r>
    </w:p>
    <w:p>
      <w:pPr>
        <w:pStyle w:val="Normal"/>
        <w:jc w:val="both"/>
        <w:rPr>
          <w:rFonts w:ascii="Arial" w:hAnsi="Arial" w:cs="Arial"/>
          <w:b/>
          <w:b/>
          <w:sz w:val="24"/>
          <w:szCs w:val="24"/>
        </w:rPr>
      </w:pPr>
      <w:r>
        <w:rPr>
          <w:rFonts w:cs="Arial" w:ascii="Arial" w:hAnsi="Arial"/>
          <w:b/>
          <w:sz w:val="24"/>
          <w:szCs w:val="24"/>
        </w:rPr>
      </w:r>
    </w:p>
    <w:p>
      <w:pPr>
        <w:pStyle w:val="TextBody"/>
        <w:rPr>
          <w:rFonts w:ascii="Arial" w:hAnsi="Arial" w:cs="Arial"/>
          <w:b/>
          <w:b/>
          <w:szCs w:val="24"/>
        </w:rPr>
      </w:pPr>
      <w:r>
        <w:rPr>
          <w:rFonts w:cs="Arial" w:ascii="Arial" w:hAnsi="Arial"/>
          <w:b/>
          <w:szCs w:val="24"/>
        </w:rPr>
        <w:t xml:space="preserve">Tema IV.  Situaciones de desastre que pueden afectar la Seguridad      </w:t>
      </w:r>
    </w:p>
    <w:p>
      <w:pPr>
        <w:pStyle w:val="TextBody"/>
        <w:rPr>
          <w:rFonts w:ascii="Arial" w:hAnsi="Arial" w:cs="Arial"/>
          <w:b/>
          <w:b/>
          <w:szCs w:val="24"/>
        </w:rPr>
      </w:pPr>
      <w:r>
        <w:rPr>
          <w:rFonts w:cs="Arial" w:ascii="Arial" w:hAnsi="Arial"/>
          <w:b/>
          <w:szCs w:val="24"/>
        </w:rPr>
        <w:t xml:space="preserve">                 </w:t>
      </w:r>
      <w:r>
        <w:rPr>
          <w:rFonts w:cs="Arial" w:ascii="Arial" w:hAnsi="Arial"/>
          <w:b/>
          <w:szCs w:val="24"/>
        </w:rPr>
        <w:t xml:space="preserve">Nacional cubana.     </w:t>
      </w:r>
    </w:p>
    <w:p>
      <w:pPr>
        <w:pStyle w:val="TextBody"/>
        <w:rPr>
          <w:rFonts w:cs="Arial"/>
          <w:szCs w:val="24"/>
        </w:rPr>
      </w:pPr>
      <w:r>
        <w:rPr>
          <w:rFonts w:cs="Arial"/>
          <w:szCs w:val="24"/>
        </w:rPr>
      </w:r>
    </w:p>
    <w:p>
      <w:pPr>
        <w:pStyle w:val="Normal"/>
        <w:spacing w:lineRule="auto" w:line="240"/>
        <w:rPr>
          <w:rFonts w:ascii="Arial" w:hAnsi="Arial" w:cs="Arial"/>
          <w:b/>
          <w:b/>
          <w:sz w:val="24"/>
          <w:szCs w:val="24"/>
        </w:rPr>
      </w:pPr>
      <w:r>
        <w:rPr>
          <w:rFonts w:cs="Arial" w:ascii="Arial" w:hAnsi="Arial"/>
          <w:b/>
          <w:sz w:val="24"/>
          <w:szCs w:val="24"/>
        </w:rPr>
        <w:t>Objetivos:</w:t>
      </w:r>
    </w:p>
    <w:p>
      <w:pPr>
        <w:pStyle w:val="Normal"/>
        <w:numPr>
          <w:ilvl w:val="0"/>
          <w:numId w:val="15"/>
        </w:numPr>
        <w:spacing w:lineRule="auto" w:line="240" w:before="0" w:after="0"/>
        <w:rPr>
          <w:rFonts w:ascii="Arial" w:hAnsi="Arial" w:cs="Arial"/>
          <w:b/>
          <w:b/>
          <w:sz w:val="24"/>
          <w:szCs w:val="24"/>
        </w:rPr>
      </w:pPr>
      <w:r>
        <w:rPr>
          <w:rFonts w:cs="Arial" w:ascii="Arial" w:hAnsi="Arial"/>
          <w:sz w:val="24"/>
          <w:szCs w:val="24"/>
        </w:rPr>
        <w:t>Identificar las particularidades de la actuación de la Defensa Civil en caso de desastres y su reducción.</w:t>
      </w:r>
    </w:p>
    <w:p>
      <w:pPr>
        <w:pStyle w:val="Normal"/>
        <w:spacing w:lineRule="auto" w:line="240" w:before="0" w:after="0"/>
        <w:ind w:left="624" w:hanging="0"/>
        <w:rPr>
          <w:rFonts w:ascii="Arial" w:hAnsi="Arial" w:cs="Arial"/>
          <w:b/>
          <w:b/>
          <w:sz w:val="24"/>
          <w:szCs w:val="24"/>
        </w:rPr>
      </w:pPr>
      <w:r>
        <w:rPr>
          <w:rFonts w:cs="Arial" w:ascii="Arial" w:hAnsi="Arial"/>
          <w:b/>
          <w:sz w:val="24"/>
          <w:szCs w:val="24"/>
        </w:rPr>
      </w:r>
    </w:p>
    <w:p>
      <w:pPr>
        <w:pStyle w:val="Normal"/>
        <w:spacing w:lineRule="auto" w:line="240"/>
        <w:rPr>
          <w:rFonts w:ascii="Arial" w:hAnsi="Arial" w:cs="Arial"/>
          <w:b/>
          <w:b/>
          <w:sz w:val="24"/>
          <w:szCs w:val="24"/>
        </w:rPr>
      </w:pPr>
      <w:r>
        <w:rPr>
          <w:rFonts w:cs="Arial" w:ascii="Arial" w:hAnsi="Arial"/>
          <w:b/>
          <w:sz w:val="24"/>
          <w:szCs w:val="24"/>
        </w:rPr>
        <w:t>Contenido:</w:t>
      </w:r>
    </w:p>
    <w:p>
      <w:pPr>
        <w:pStyle w:val="Normal"/>
        <w:numPr>
          <w:ilvl w:val="0"/>
          <w:numId w:val="16"/>
        </w:numPr>
        <w:spacing w:lineRule="auto" w:line="240" w:before="0" w:after="0"/>
        <w:jc w:val="both"/>
        <w:rPr>
          <w:rFonts w:ascii="Arial" w:hAnsi="Arial" w:cs="Arial"/>
          <w:sz w:val="24"/>
          <w:szCs w:val="24"/>
        </w:rPr>
      </w:pPr>
      <w:r>
        <w:rPr>
          <w:rFonts w:cs="Arial" w:ascii="Arial" w:hAnsi="Arial"/>
          <w:sz w:val="24"/>
          <w:szCs w:val="24"/>
        </w:rPr>
        <w:t>Desastres. Definición, Clasificación.  Situaciones de desastre que pueden afectar la seguridad nacional cubana</w:t>
      </w:r>
    </w:p>
    <w:p>
      <w:pPr>
        <w:pStyle w:val="Normal"/>
        <w:numPr>
          <w:ilvl w:val="0"/>
          <w:numId w:val="16"/>
        </w:numPr>
        <w:spacing w:lineRule="auto" w:line="240" w:before="0" w:after="0"/>
        <w:jc w:val="both"/>
        <w:rPr>
          <w:rFonts w:ascii="Arial" w:hAnsi="Arial" w:cs="Arial"/>
          <w:sz w:val="24"/>
          <w:szCs w:val="24"/>
        </w:rPr>
      </w:pPr>
      <w:r>
        <w:rPr>
          <w:rFonts w:cs="Arial" w:ascii="Arial" w:hAnsi="Arial"/>
          <w:sz w:val="24"/>
          <w:szCs w:val="24"/>
        </w:rPr>
        <w:t xml:space="preserve">El ciclo de reducción de desastre y sus particularidades. Elementos del plan de reducción de desastre y su actualización.  -Concepto de gestión de la reducción del riesgo de desastres. Importancia de los </w:t>
      </w:r>
      <w:r>
        <w:rPr>
          <w:rFonts w:cs="Arial" w:ascii="Arial" w:hAnsi="Arial"/>
          <w:bCs/>
          <w:sz w:val="24"/>
          <w:szCs w:val="24"/>
        </w:rPr>
        <w:t>Centros de Gestión para la Reducción del Riesgo (CGRR).</w:t>
      </w:r>
    </w:p>
    <w:p>
      <w:pPr>
        <w:pStyle w:val="Normal"/>
        <w:spacing w:lineRule="auto" w:line="24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Bibliografía: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numPr>
          <w:ilvl w:val="0"/>
          <w:numId w:val="17"/>
        </w:numPr>
        <w:spacing w:lineRule="auto" w:line="240" w:before="0" w:after="0"/>
        <w:rPr>
          <w:rFonts w:ascii="Arial" w:hAnsi="Arial" w:cs="Arial"/>
          <w:sz w:val="24"/>
          <w:szCs w:val="24"/>
        </w:rPr>
      </w:pPr>
      <w:r>
        <w:rPr>
          <w:rFonts w:cs="Arial" w:ascii="Arial" w:hAnsi="Arial"/>
          <w:sz w:val="24"/>
          <w:szCs w:val="24"/>
        </w:rPr>
        <w:t>Medicina de Desastres. Editorial Ciencias Médicas 2004.</w:t>
      </w:r>
    </w:p>
    <w:p>
      <w:pPr>
        <w:pStyle w:val="Normal"/>
        <w:numPr>
          <w:ilvl w:val="0"/>
          <w:numId w:val="17"/>
        </w:numPr>
        <w:spacing w:lineRule="auto" w:line="240" w:before="0" w:after="0"/>
        <w:rPr>
          <w:rFonts w:ascii="Arial" w:hAnsi="Arial" w:cs="Arial"/>
          <w:sz w:val="24"/>
          <w:szCs w:val="24"/>
        </w:rPr>
      </w:pPr>
      <w:r>
        <w:rPr>
          <w:rFonts w:cs="Arial" w:ascii="Arial" w:hAnsi="Arial"/>
          <w:sz w:val="24"/>
          <w:szCs w:val="24"/>
        </w:rPr>
        <w:t>Seguridad Nacional y Defensa Nacional para los estudiantes de la Educación Superior. Editorial Universitaria Félix Varela. La Habana 2013.</w:t>
      </w:r>
    </w:p>
    <w:p>
      <w:pPr>
        <w:pStyle w:val="Normal"/>
        <w:spacing w:lineRule="auto" w:line="240" w:before="0" w:after="0"/>
        <w:ind w:left="720" w:hanging="0"/>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Tareas:</w:t>
      </w:r>
    </w:p>
    <w:p>
      <w:pPr>
        <w:pStyle w:val="Normal"/>
        <w:numPr>
          <w:ilvl w:val="0"/>
          <w:numId w:val="1"/>
        </w:numPr>
        <w:spacing w:lineRule="auto" w:line="240" w:before="0" w:after="0"/>
        <w:jc w:val="both"/>
        <w:rPr>
          <w:rFonts w:ascii="Arial" w:hAnsi="Arial" w:eastAsia="Times New Roman" w:cs="Arial"/>
          <w:sz w:val="24"/>
          <w:szCs w:val="24"/>
          <w:lang w:eastAsia="en-US"/>
        </w:rPr>
      </w:pPr>
      <w:r>
        <w:rPr>
          <w:rFonts w:eastAsia="Times New Roman" w:cs="Arial" w:ascii="Arial" w:hAnsi="Arial"/>
          <w:sz w:val="24"/>
          <w:szCs w:val="24"/>
          <w:lang w:eastAsia="en-US"/>
        </w:rPr>
        <w:t xml:space="preserve">¿Qué se entiende por desastres? </w:t>
      </w:r>
    </w:p>
    <w:p>
      <w:pPr>
        <w:pStyle w:val="Normal"/>
        <w:numPr>
          <w:ilvl w:val="0"/>
          <w:numId w:val="1"/>
        </w:numPr>
        <w:spacing w:lineRule="auto" w:line="240" w:before="0" w:after="0"/>
        <w:ind w:left="360" w:right="-16" w:hanging="360"/>
        <w:jc w:val="both"/>
        <w:rPr>
          <w:rFonts w:ascii="Arial" w:hAnsi="Arial" w:eastAsia="Times New Roman" w:cs="Arial"/>
          <w:sz w:val="24"/>
          <w:szCs w:val="24"/>
        </w:rPr>
      </w:pPr>
      <w:r>
        <w:rPr>
          <w:rFonts w:eastAsia="Times New Roman" w:cs="Arial" w:ascii="Arial" w:hAnsi="Arial"/>
          <w:sz w:val="24"/>
          <w:szCs w:val="24"/>
        </w:rPr>
        <w:t>Cuáles son los peligros de desastres que potencialmente pueden afectar a nuestro país.</w:t>
      </w:r>
    </w:p>
    <w:p>
      <w:pPr>
        <w:pStyle w:val="Normal"/>
        <w:numPr>
          <w:ilvl w:val="0"/>
          <w:numId w:val="1"/>
        </w:numPr>
        <w:spacing w:lineRule="auto" w:line="240" w:before="0" w:after="0"/>
        <w:ind w:left="360" w:right="-16" w:hanging="360"/>
        <w:jc w:val="both"/>
        <w:rPr>
          <w:rFonts w:ascii="Arial" w:hAnsi="Arial" w:eastAsia="Times New Roman" w:cs="Arial"/>
          <w:sz w:val="24"/>
          <w:szCs w:val="24"/>
        </w:rPr>
      </w:pPr>
      <w:r>
        <w:rPr>
          <w:rFonts w:eastAsia="Times New Roman" w:cs="Arial" w:ascii="Arial" w:hAnsi="Arial"/>
          <w:sz w:val="24"/>
          <w:szCs w:val="24"/>
        </w:rPr>
        <w:t xml:space="preserve">¿Qué es un  desastre de origen natural? </w:t>
      </w:r>
    </w:p>
    <w:p>
      <w:pPr>
        <w:pStyle w:val="Normal"/>
        <w:numPr>
          <w:ilvl w:val="0"/>
          <w:numId w:val="1"/>
        </w:numPr>
        <w:spacing w:lineRule="auto" w:line="240" w:before="0" w:after="0"/>
        <w:ind w:left="360" w:right="-16" w:hanging="360"/>
        <w:jc w:val="both"/>
        <w:rPr>
          <w:rFonts w:ascii="Arial" w:hAnsi="Arial" w:eastAsia="Times New Roman" w:cs="Arial"/>
          <w:sz w:val="24"/>
          <w:szCs w:val="24"/>
        </w:rPr>
      </w:pPr>
      <w:r>
        <w:rPr>
          <w:rFonts w:eastAsia="Times New Roman" w:cs="Arial" w:ascii="Arial" w:hAnsi="Arial"/>
          <w:sz w:val="24"/>
          <w:szCs w:val="24"/>
        </w:rPr>
        <w:t xml:space="preserve">¿Qué </w:t>
      </w:r>
      <w:r>
        <w:rPr>
          <w:rFonts w:eastAsia="Times New Roman" w:cs="Arial" w:ascii="Arial" w:hAnsi="Arial"/>
          <w:sz w:val="24"/>
          <w:szCs w:val="24"/>
          <w:lang w:eastAsia="en-US"/>
        </w:rPr>
        <w:t xml:space="preserve">se entiende </w:t>
      </w:r>
      <w:r>
        <w:rPr>
          <w:rFonts w:eastAsia="Times New Roman" w:cs="Arial" w:ascii="Arial" w:hAnsi="Arial"/>
          <w:sz w:val="24"/>
          <w:szCs w:val="24"/>
        </w:rPr>
        <w:t xml:space="preserve">por desastre de origen tecnológico? </w:t>
      </w:r>
    </w:p>
    <w:p>
      <w:pPr>
        <w:pStyle w:val="Normal"/>
        <w:numPr>
          <w:ilvl w:val="0"/>
          <w:numId w:val="1"/>
        </w:numPr>
        <w:spacing w:lineRule="auto" w:line="240" w:before="0" w:after="0"/>
        <w:ind w:left="360" w:right="-16" w:hanging="360"/>
        <w:jc w:val="both"/>
        <w:rPr>
          <w:rFonts w:ascii="Arial" w:hAnsi="Arial" w:eastAsia="Times New Roman" w:cs="Arial"/>
          <w:sz w:val="24"/>
          <w:szCs w:val="24"/>
        </w:rPr>
      </w:pPr>
      <w:r>
        <w:rPr>
          <w:rFonts w:eastAsia="Times New Roman" w:cs="Arial" w:ascii="Arial" w:hAnsi="Arial"/>
          <w:sz w:val="24"/>
          <w:szCs w:val="24"/>
        </w:rPr>
        <w:t xml:space="preserve">¿Qué entendemos por desastre de origen sanitario? </w:t>
      </w:r>
    </w:p>
    <w:p>
      <w:pPr>
        <w:pStyle w:val="Normal"/>
        <w:numPr>
          <w:ilvl w:val="0"/>
          <w:numId w:val="1"/>
        </w:numPr>
        <w:spacing w:lineRule="auto" w:line="240" w:before="0" w:after="0"/>
        <w:ind w:left="360" w:right="-16" w:hanging="360"/>
        <w:jc w:val="both"/>
        <w:rPr>
          <w:rFonts w:ascii="Arial" w:hAnsi="Arial" w:eastAsia="Times New Roman" w:cs="Arial"/>
          <w:sz w:val="24"/>
          <w:szCs w:val="24"/>
        </w:rPr>
      </w:pPr>
      <w:r>
        <w:rPr>
          <w:rFonts w:eastAsia="Times New Roman" w:cs="Arial" w:ascii="Arial" w:hAnsi="Arial"/>
          <w:sz w:val="24"/>
          <w:szCs w:val="24"/>
        </w:rPr>
        <w:t xml:space="preserve">¿Existe peligro de epidemia tras un desastre? Explique. </w:t>
      </w:r>
    </w:p>
    <w:p>
      <w:pPr>
        <w:pStyle w:val="Normal"/>
        <w:numPr>
          <w:ilvl w:val="0"/>
          <w:numId w:val="1"/>
        </w:numPr>
        <w:spacing w:lineRule="auto" w:line="240" w:before="0" w:after="0"/>
        <w:jc w:val="both"/>
        <w:rPr>
          <w:rFonts w:ascii="Arial" w:hAnsi="Arial" w:eastAsia="Times New Roman" w:cs="Arial"/>
          <w:sz w:val="24"/>
          <w:szCs w:val="24"/>
        </w:rPr>
      </w:pPr>
      <w:r>
        <w:rPr>
          <w:rFonts w:eastAsia="Times New Roman" w:cs="Arial" w:ascii="Arial" w:hAnsi="Arial"/>
          <w:sz w:val="24"/>
          <w:szCs w:val="24"/>
        </w:rPr>
        <w:t>Mencionar algunos ejemplos de epidemias que han afectado y hostigan a extensas comunidades en diferentes regiones del mundo.</w:t>
      </w:r>
    </w:p>
    <w:p>
      <w:pPr>
        <w:pStyle w:val="Normal"/>
        <w:numPr>
          <w:ilvl w:val="0"/>
          <w:numId w:val="1"/>
        </w:numPr>
        <w:spacing w:lineRule="auto" w:line="240" w:before="0" w:after="0"/>
        <w:jc w:val="both"/>
        <w:rPr>
          <w:rFonts w:ascii="Arial" w:hAnsi="Arial" w:eastAsia="Times New Roman" w:cs="Arial"/>
          <w:sz w:val="24"/>
          <w:szCs w:val="24"/>
        </w:rPr>
      </w:pPr>
      <w:r>
        <w:rPr>
          <w:rFonts w:eastAsia="Times New Roman" w:cs="Arial" w:ascii="Arial" w:hAnsi="Arial"/>
          <w:sz w:val="24"/>
          <w:szCs w:val="24"/>
        </w:rPr>
        <w:t xml:space="preserve">¿Qué entendemos por Ciclo de reducción de desastres? </w:t>
      </w:r>
    </w:p>
    <w:p>
      <w:pPr>
        <w:pStyle w:val="Normal"/>
        <w:numPr>
          <w:ilvl w:val="0"/>
          <w:numId w:val="1"/>
        </w:numPr>
        <w:spacing w:lineRule="auto" w:line="240" w:before="0" w:after="0"/>
        <w:jc w:val="both"/>
        <w:rPr>
          <w:rFonts w:ascii="Arial" w:hAnsi="Arial" w:eastAsia="Times New Roman" w:cs="Arial"/>
          <w:sz w:val="24"/>
          <w:szCs w:val="24"/>
        </w:rPr>
      </w:pPr>
      <w:r>
        <w:rPr>
          <w:rFonts w:eastAsia="Times New Roman" w:cs="Arial" w:ascii="Arial" w:hAnsi="Arial"/>
          <w:sz w:val="24"/>
          <w:szCs w:val="24"/>
        </w:rPr>
        <w:t>¿Qué acciones se realizan en cada etapa del ciclo de reducción de desastres?</w:t>
      </w:r>
    </w:p>
    <w:p>
      <w:pPr>
        <w:pStyle w:val="Normal"/>
        <w:numPr>
          <w:ilvl w:val="0"/>
          <w:numId w:val="1"/>
        </w:numPr>
        <w:spacing w:lineRule="auto" w:line="240" w:before="0" w:after="0"/>
        <w:jc w:val="both"/>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Ante la presencia de un desastre de origen natural ¿qué fases declara el EMNDC? Explique cada una de ellas.</w:t>
      </w:r>
    </w:p>
    <w:p>
      <w:pPr>
        <w:pStyle w:val="Normal"/>
        <w:numPr>
          <w:ilvl w:val="0"/>
          <w:numId w:val="1"/>
        </w:numPr>
        <w:spacing w:lineRule="auto" w:line="240" w:before="0" w:after="0"/>
        <w:jc w:val="both"/>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Elemento que componen el Plan de reducción de desastre. Su actualización.</w:t>
      </w:r>
    </w:p>
    <w:p>
      <w:pPr>
        <w:pStyle w:val="Normal"/>
        <w:numPr>
          <w:ilvl w:val="0"/>
          <w:numId w:val="1"/>
        </w:numPr>
        <w:spacing w:lineRule="auto" w:line="240" w:before="0" w:after="0"/>
        <w:jc w:val="both"/>
        <w:rPr>
          <w:rFonts w:ascii="Arial" w:hAnsi="Arial" w:eastAsia="Times New Roman" w:cs="Arial"/>
          <w:sz w:val="24"/>
          <w:szCs w:val="24"/>
        </w:rPr>
      </w:pPr>
      <w:r>
        <w:rPr>
          <w:rFonts w:eastAsia="Times New Roman" w:cs="Arial" w:ascii="Arial" w:hAnsi="Arial"/>
          <w:sz w:val="24"/>
          <w:szCs w:val="24"/>
        </w:rPr>
        <w:t>Papel que juegan en el país los CGRR. Su importancia.</w:t>
      </w:r>
    </w:p>
    <w:p>
      <w:pPr>
        <w:pStyle w:val="Normal"/>
        <w:jc w:val="both"/>
        <w:rPr>
          <w:rFonts w:ascii="Arial" w:hAnsi="Arial" w:cs="Arial"/>
          <w:sz w:val="24"/>
          <w:szCs w:val="24"/>
        </w:rPr>
      </w:pPr>
      <w:r>
        <w:rPr>
          <w:rFonts w:cs="Arial" w:ascii="Arial" w:hAnsi="Arial"/>
          <w:sz w:val="24"/>
          <w:szCs w:val="24"/>
        </w:rPr>
      </w:r>
    </w:p>
    <w:p>
      <w:pPr>
        <w:pStyle w:val="TextBody"/>
        <w:rPr>
          <w:rFonts w:cs="Arial"/>
          <w:b/>
          <w:b/>
          <w:szCs w:val="24"/>
        </w:rPr>
      </w:pPr>
      <w:r>
        <w:rPr>
          <w:rFonts w:cs="Arial" w:ascii="Arial" w:hAnsi="Arial"/>
          <w:b/>
          <w:szCs w:val="24"/>
        </w:rPr>
        <w:t>Tema V Aspectos generales sobre la Defensa Nacional</w:t>
      </w:r>
      <w:r>
        <w:rPr>
          <w:rFonts w:cs="Arial"/>
          <w:b/>
          <w:szCs w:val="24"/>
        </w:rPr>
        <w:t>.</w:t>
      </w:r>
    </w:p>
    <w:p>
      <w:pPr>
        <w:pStyle w:val="TextBody"/>
        <w:rPr>
          <w:rFonts w:cs="Arial"/>
          <w:b/>
          <w:b/>
          <w:szCs w:val="24"/>
        </w:rPr>
      </w:pPr>
      <w:r>
        <w:rPr>
          <w:rFonts w:cs="Arial"/>
          <w:b/>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Objetivos:</w:t>
      </w:r>
    </w:p>
    <w:p>
      <w:pPr>
        <w:pStyle w:val="Normal"/>
        <w:numPr>
          <w:ilvl w:val="0"/>
          <w:numId w:val="18"/>
        </w:numPr>
        <w:spacing w:lineRule="auto" w:line="240" w:before="0" w:after="0"/>
        <w:jc w:val="both"/>
        <w:rPr>
          <w:rFonts w:ascii="Arial" w:hAnsi="Arial" w:cs="Arial"/>
          <w:b/>
          <w:b/>
          <w:sz w:val="24"/>
          <w:szCs w:val="24"/>
        </w:rPr>
      </w:pPr>
      <w:r>
        <w:rPr>
          <w:rFonts w:cs="Arial" w:ascii="Arial" w:hAnsi="Arial"/>
          <w:sz w:val="24"/>
          <w:szCs w:val="24"/>
        </w:rPr>
        <w:t>Identificar los principales conceptos sobre la Defensa Nacional y vincularlos al sector de la salud, en los momentos actuales.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Contenido:</w:t>
      </w:r>
    </w:p>
    <w:p>
      <w:pPr>
        <w:pStyle w:val="ListParagraph"/>
        <w:numPr>
          <w:ilvl w:val="0"/>
          <w:numId w:val="19"/>
        </w:numPr>
        <w:spacing w:lineRule="auto" w:line="240" w:before="0" w:after="0"/>
        <w:rPr>
          <w:rFonts w:ascii="Arial" w:hAnsi="Arial" w:cs="Arial"/>
          <w:b/>
          <w:b/>
          <w:bCs/>
          <w:sz w:val="24"/>
          <w:szCs w:val="24"/>
        </w:rPr>
      </w:pPr>
      <w:r>
        <w:rPr>
          <w:rFonts w:cs="Arial" w:ascii="Arial" w:hAnsi="Arial"/>
          <w:bCs/>
          <w:sz w:val="24"/>
          <w:szCs w:val="24"/>
        </w:rPr>
        <w:t>Posibles formas de agresión militar que pueden emplear los Estados Unidos contra Cuba</w:t>
      </w:r>
      <w:r>
        <w:rPr>
          <w:rFonts w:cs="Arial" w:ascii="Arial" w:hAnsi="Arial"/>
          <w:b/>
          <w:bCs/>
          <w:sz w:val="24"/>
          <w:szCs w:val="24"/>
        </w:rPr>
        <w:t xml:space="preserve">. </w:t>
      </w:r>
    </w:p>
    <w:p>
      <w:pPr>
        <w:pStyle w:val="ListParagraph"/>
        <w:numPr>
          <w:ilvl w:val="0"/>
          <w:numId w:val="19"/>
        </w:numPr>
        <w:spacing w:lineRule="auto" w:line="240" w:before="0" w:after="0"/>
        <w:rPr>
          <w:rFonts w:ascii="Arial" w:hAnsi="Arial" w:cs="Arial"/>
          <w:b/>
          <w:b/>
          <w:bCs/>
          <w:sz w:val="24"/>
          <w:szCs w:val="24"/>
        </w:rPr>
      </w:pPr>
      <w:r>
        <w:rPr>
          <w:rFonts w:cs="Arial" w:ascii="Arial" w:hAnsi="Arial"/>
          <w:bCs/>
          <w:sz w:val="24"/>
          <w:szCs w:val="24"/>
        </w:rPr>
        <w:t>La guerra no convencional, (TICs); características e importancia en la actualidad</w:t>
      </w:r>
      <w:r>
        <w:rPr>
          <w:rFonts w:cs="Arial" w:ascii="Arial" w:hAnsi="Arial"/>
          <w:sz w:val="24"/>
          <w:szCs w:val="24"/>
        </w:rPr>
        <w:t>.</w:t>
      </w:r>
    </w:p>
    <w:p>
      <w:pPr>
        <w:pStyle w:val="ListParagraph"/>
        <w:numPr>
          <w:ilvl w:val="0"/>
          <w:numId w:val="19"/>
        </w:numPr>
        <w:spacing w:lineRule="auto" w:line="240" w:before="0" w:after="0"/>
        <w:rPr>
          <w:rFonts w:ascii="Arial" w:hAnsi="Arial" w:cs="Arial"/>
          <w:b/>
          <w:b/>
          <w:bCs/>
          <w:sz w:val="24"/>
          <w:szCs w:val="24"/>
        </w:rPr>
      </w:pPr>
      <w:r>
        <w:rPr>
          <w:rFonts w:cs="Arial" w:ascii="Arial" w:hAnsi="Arial"/>
          <w:bCs/>
          <w:sz w:val="24"/>
          <w:szCs w:val="24"/>
        </w:rPr>
        <w:t xml:space="preserve">La Defensa Nacional Cubana y su doctrina militar.  </w:t>
      </w:r>
    </w:p>
    <w:p>
      <w:pPr>
        <w:pStyle w:val="ListParagraph"/>
        <w:ind w:left="0" w:hanging="0"/>
        <w:rPr>
          <w:rFonts w:ascii="Arial" w:hAnsi="Arial" w:cs="Arial"/>
          <w:bCs/>
          <w:sz w:val="24"/>
          <w:szCs w:val="24"/>
        </w:rPr>
      </w:pPr>
      <w:r>
        <w:rPr>
          <w:rFonts w:cs="Arial" w:ascii="Arial" w:hAnsi="Arial"/>
          <w:bCs/>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Bibliografía:</w:t>
      </w:r>
    </w:p>
    <w:p>
      <w:pPr>
        <w:pStyle w:val="Normal"/>
        <w:numPr>
          <w:ilvl w:val="0"/>
          <w:numId w:val="20"/>
        </w:numPr>
        <w:spacing w:lineRule="auto" w:line="240" w:before="0" w:after="0"/>
        <w:jc w:val="both"/>
        <w:rPr>
          <w:rFonts w:ascii="Arial" w:hAnsi="Arial" w:cs="Arial"/>
          <w:sz w:val="24"/>
          <w:szCs w:val="24"/>
        </w:rPr>
      </w:pPr>
      <w:r>
        <w:rPr>
          <w:rFonts w:cs="Arial" w:ascii="Arial" w:hAnsi="Arial"/>
          <w:sz w:val="24"/>
          <w:szCs w:val="24"/>
        </w:rPr>
        <w:t>Seguridad Nacional y Defensa nacional para los estudiantes de la Educación Superior. Editorial Universitaria Félix Varela La Habana 2013.</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Tareas:</w:t>
      </w:r>
    </w:p>
    <w:p>
      <w:pPr>
        <w:pStyle w:val="ListParagraph"/>
        <w:numPr>
          <w:ilvl w:val="0"/>
          <w:numId w:val="21"/>
        </w:numPr>
        <w:spacing w:lineRule="auto" w:line="240" w:before="0" w:after="0"/>
        <w:rPr>
          <w:rFonts w:ascii="Arial" w:hAnsi="Arial" w:cs="Arial"/>
          <w:b/>
          <w:b/>
          <w:bCs/>
          <w:sz w:val="24"/>
          <w:szCs w:val="24"/>
        </w:rPr>
      </w:pPr>
      <w:r>
        <w:rPr>
          <w:rFonts w:cs="Arial" w:ascii="Arial" w:hAnsi="Arial"/>
          <w:bCs/>
          <w:sz w:val="24"/>
          <w:szCs w:val="24"/>
        </w:rPr>
        <w:t>Mencione Posibles formas de agresión militar que pueden emplear los Estados Unidos contra Cuba</w:t>
      </w:r>
      <w:r>
        <w:rPr>
          <w:rFonts w:cs="Arial" w:ascii="Arial" w:hAnsi="Arial"/>
          <w:b/>
          <w:bCs/>
          <w:sz w:val="24"/>
          <w:szCs w:val="24"/>
        </w:rPr>
        <w:t xml:space="preserve">. </w:t>
      </w:r>
    </w:p>
    <w:p>
      <w:pPr>
        <w:pStyle w:val="ListParagraph"/>
        <w:numPr>
          <w:ilvl w:val="0"/>
          <w:numId w:val="21"/>
        </w:numPr>
        <w:spacing w:lineRule="auto" w:line="240" w:before="0" w:after="0"/>
        <w:rPr>
          <w:rFonts w:ascii="Arial" w:hAnsi="Arial" w:cs="Arial"/>
          <w:b/>
          <w:b/>
          <w:bCs/>
          <w:sz w:val="24"/>
          <w:szCs w:val="24"/>
        </w:rPr>
      </w:pPr>
      <w:r>
        <w:rPr>
          <w:rFonts w:cs="Arial" w:ascii="Arial" w:hAnsi="Arial"/>
          <w:bCs/>
          <w:sz w:val="24"/>
          <w:szCs w:val="24"/>
        </w:rPr>
        <w:t>Explique la guerra no convencional.</w:t>
      </w:r>
      <w:r>
        <w:rPr>
          <w:rFonts w:cs="Arial" w:ascii="Arial" w:hAnsi="Arial"/>
          <w:b/>
        </w:rPr>
        <w:t xml:space="preserve"> </w:t>
      </w:r>
    </w:p>
    <w:p>
      <w:pPr>
        <w:pStyle w:val="ListParagraph"/>
        <w:numPr>
          <w:ilvl w:val="0"/>
          <w:numId w:val="21"/>
        </w:numPr>
        <w:spacing w:lineRule="auto" w:line="240" w:before="0" w:after="0"/>
        <w:rPr>
          <w:rFonts w:ascii="Arial" w:hAnsi="Arial" w:cs="Arial"/>
          <w:b/>
          <w:b/>
          <w:bCs/>
          <w:sz w:val="24"/>
          <w:szCs w:val="24"/>
        </w:rPr>
      </w:pPr>
      <w:r>
        <w:rPr>
          <w:rFonts w:cs="Arial" w:ascii="Arial" w:hAnsi="Arial"/>
          <w:sz w:val="24"/>
          <w:szCs w:val="24"/>
        </w:rPr>
        <w:t>Técnicas de la Informática y las Comunicaciones (TICs), características e importancia en la actualidad</w:t>
      </w:r>
      <w:r>
        <w:rPr>
          <w:rFonts w:cs="Arial" w:ascii="Arial" w:hAnsi="Arial"/>
          <w:b/>
          <w:sz w:val="24"/>
          <w:szCs w:val="24"/>
        </w:rPr>
        <w:t>.</w:t>
      </w:r>
    </w:p>
    <w:p>
      <w:pPr>
        <w:pStyle w:val="ListParagraph"/>
        <w:numPr>
          <w:ilvl w:val="0"/>
          <w:numId w:val="21"/>
        </w:numPr>
        <w:spacing w:lineRule="auto" w:line="240" w:before="0" w:after="0"/>
        <w:jc w:val="both"/>
        <w:rPr>
          <w:rFonts w:ascii="Arial" w:hAnsi="Arial" w:cs="Arial"/>
          <w:bCs/>
          <w:sz w:val="24"/>
          <w:szCs w:val="24"/>
        </w:rPr>
      </w:pPr>
      <w:r>
        <w:rPr>
          <w:rFonts w:cs="Arial" w:ascii="Arial" w:hAnsi="Arial"/>
          <w:bCs/>
          <w:sz w:val="24"/>
          <w:szCs w:val="24"/>
        </w:rPr>
        <w:t>Explique la defensa Nacional cubana y su doctrina militar.</w:t>
      </w:r>
    </w:p>
    <w:p>
      <w:pPr>
        <w:pStyle w:val="Normal"/>
        <w:jc w:val="both"/>
        <w:rPr>
          <w:rFonts w:ascii="Arial" w:hAnsi="Arial" w:cs="Arial"/>
          <w:sz w:val="24"/>
          <w:szCs w:val="24"/>
        </w:rPr>
      </w:pPr>
      <w:r>
        <w:rPr>
          <w:rFonts w:cs="Arial" w:ascii="Arial" w:hAnsi="Arial"/>
          <w:sz w:val="24"/>
          <w:szCs w:val="24"/>
        </w:rPr>
      </w:r>
    </w:p>
    <w:p>
      <w:pPr>
        <w:pStyle w:val="TextBody"/>
        <w:rPr>
          <w:rFonts w:ascii="Arial" w:hAnsi="Arial" w:cs="Arial"/>
          <w:b/>
          <w:b/>
          <w:szCs w:val="24"/>
        </w:rPr>
      </w:pPr>
      <w:r>
        <w:rPr>
          <w:rFonts w:cs="Arial" w:ascii="Arial" w:hAnsi="Arial"/>
          <w:b/>
          <w:szCs w:val="24"/>
        </w:rPr>
        <w:t>Tema VI El Sistema Defensivo Territorial.</w:t>
      </w:r>
    </w:p>
    <w:p>
      <w:pPr>
        <w:pStyle w:val="TextBody"/>
        <w:rPr>
          <w:rFonts w:ascii="Arial" w:hAnsi="Arial" w:cs="Arial"/>
          <w:szCs w:val="24"/>
        </w:rPr>
      </w:pPr>
      <w:r>
        <w:rPr>
          <w:rFonts w:cs="Arial" w:ascii="Arial" w:hAnsi="Arial"/>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Objetivo:</w:t>
      </w:r>
    </w:p>
    <w:p>
      <w:pPr>
        <w:pStyle w:val="ListParagraph"/>
        <w:numPr>
          <w:ilvl w:val="0"/>
          <w:numId w:val="23"/>
        </w:numPr>
        <w:spacing w:lineRule="auto" w:line="240" w:before="0" w:after="0"/>
        <w:jc w:val="both"/>
        <w:rPr>
          <w:rFonts w:ascii="Arial" w:hAnsi="Arial" w:cs="Arial"/>
          <w:b/>
          <w:b/>
          <w:sz w:val="24"/>
          <w:szCs w:val="24"/>
        </w:rPr>
      </w:pPr>
      <w:r>
        <w:rPr>
          <w:rFonts w:cs="Arial" w:ascii="Arial" w:hAnsi="Arial"/>
          <w:sz w:val="24"/>
          <w:szCs w:val="24"/>
        </w:rPr>
        <w:t xml:space="preserve">Identificar los elementos fundamentales sobre las situaciones excepcionales, la periodización y el surgimiento de la GTP y el SDT. </w:t>
      </w:r>
    </w:p>
    <w:p>
      <w:pPr>
        <w:pStyle w:val="ListParagraph"/>
        <w:numPr>
          <w:ilvl w:val="0"/>
          <w:numId w:val="23"/>
        </w:numPr>
        <w:spacing w:lineRule="auto" w:line="240" w:before="0" w:after="0"/>
        <w:jc w:val="both"/>
        <w:rPr>
          <w:rFonts w:ascii="Arial" w:hAnsi="Arial" w:cs="Arial"/>
          <w:b/>
          <w:b/>
          <w:sz w:val="24"/>
          <w:szCs w:val="24"/>
        </w:rPr>
      </w:pPr>
      <w:r>
        <w:rPr>
          <w:rFonts w:cs="Arial" w:ascii="Arial" w:hAnsi="Arial"/>
          <w:sz w:val="24"/>
          <w:szCs w:val="24"/>
        </w:rPr>
        <w:t>Conocer las generalidades de la Zona de defensa y las BPD.</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Sumario:</w:t>
      </w:r>
    </w:p>
    <w:p>
      <w:pPr>
        <w:pStyle w:val="TextBody"/>
        <w:numPr>
          <w:ilvl w:val="0"/>
          <w:numId w:val="22"/>
        </w:numPr>
        <w:spacing w:before="0" w:after="0"/>
        <w:jc w:val="both"/>
        <w:rPr>
          <w:rFonts w:ascii="Arial" w:hAnsi="Arial" w:cs="Arial"/>
          <w:szCs w:val="24"/>
        </w:rPr>
      </w:pPr>
      <w:r>
        <w:rPr>
          <w:rFonts w:cs="Arial" w:ascii="Arial" w:hAnsi="Arial"/>
          <w:szCs w:val="24"/>
        </w:rPr>
        <w:t>Situaciones Excepcionales. Guerra de todo el pueblo (GTP). Surgimiento y periodización de la guerra</w:t>
      </w:r>
    </w:p>
    <w:p>
      <w:pPr>
        <w:pStyle w:val="TextBody"/>
        <w:numPr>
          <w:ilvl w:val="0"/>
          <w:numId w:val="22"/>
        </w:numPr>
        <w:spacing w:before="0" w:after="0"/>
        <w:jc w:val="both"/>
        <w:rPr>
          <w:rFonts w:ascii="Arial" w:hAnsi="Arial" w:cs="Arial"/>
          <w:szCs w:val="24"/>
        </w:rPr>
      </w:pPr>
      <w:r>
        <w:rPr>
          <w:rFonts w:cs="Arial" w:ascii="Arial" w:hAnsi="Arial"/>
          <w:szCs w:val="24"/>
        </w:rPr>
        <w:t>Sistema Defensivo Territorial.</w:t>
      </w:r>
    </w:p>
    <w:p>
      <w:pPr>
        <w:pStyle w:val="TextBody"/>
        <w:numPr>
          <w:ilvl w:val="0"/>
          <w:numId w:val="22"/>
        </w:numPr>
        <w:spacing w:before="0" w:after="0"/>
        <w:jc w:val="both"/>
        <w:rPr>
          <w:rFonts w:ascii="Arial" w:hAnsi="Arial" w:cs="Arial"/>
          <w:szCs w:val="24"/>
        </w:rPr>
      </w:pPr>
      <w:r>
        <w:rPr>
          <w:rFonts w:cs="Arial" w:ascii="Arial" w:hAnsi="Arial"/>
          <w:szCs w:val="24"/>
        </w:rPr>
        <w:t>La zona de Defensa. Brigadas de Producción y Defensa (BPD).</w:t>
      </w:r>
    </w:p>
    <w:p>
      <w:pPr>
        <w:pStyle w:val="TextBody"/>
        <w:rPr>
          <w:rFonts w:ascii="Arial" w:hAnsi="Arial" w:cs="Arial"/>
          <w:szCs w:val="24"/>
        </w:rPr>
      </w:pPr>
      <w:r>
        <w:rPr>
          <w:rFonts w:cs="Arial" w:ascii="Arial" w:hAnsi="Arial"/>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sz w:val="24"/>
          <w:szCs w:val="24"/>
        </w:rPr>
      </w:pPr>
      <w:r>
        <w:rPr>
          <w:rFonts w:cs="Arial" w:ascii="Arial" w:hAnsi="Arial"/>
          <w:b/>
          <w:sz w:val="24"/>
          <w:szCs w:val="24"/>
        </w:rPr>
        <w:t>Bibliografía</w:t>
      </w:r>
      <w:r>
        <w:rPr>
          <w:rFonts w:cs="Arial" w:ascii="Arial" w:hAnsi="Arial"/>
          <w:sz w:val="24"/>
          <w:szCs w:val="24"/>
        </w:rPr>
        <w:t>:</w:t>
      </w:r>
    </w:p>
    <w:p>
      <w:pPr>
        <w:pStyle w:val="Normal"/>
        <w:numPr>
          <w:ilvl w:val="0"/>
          <w:numId w:val="24"/>
        </w:numPr>
        <w:spacing w:lineRule="auto" w:line="240" w:before="0" w:after="0"/>
        <w:jc w:val="both"/>
        <w:rPr>
          <w:rFonts w:ascii="Arial" w:hAnsi="Arial" w:cs="Arial"/>
          <w:sz w:val="24"/>
          <w:szCs w:val="24"/>
        </w:rPr>
      </w:pPr>
      <w:r>
        <w:rPr>
          <w:rFonts w:cs="Arial" w:ascii="Arial" w:hAnsi="Arial"/>
          <w:sz w:val="24"/>
          <w:szCs w:val="24"/>
        </w:rPr>
        <w:t>Seguridad Nacional y Defensa nacional para los estudiantes de la Educación Superior. Editorial Universitaria Félix Varela La Habana 2013.</w:t>
      </w:r>
    </w:p>
    <w:p>
      <w:pPr>
        <w:pStyle w:val="Normal"/>
        <w:spacing w:lineRule="auto" w:line="240" w:before="0" w:after="0"/>
        <w:ind w:left="284" w:hanging="0"/>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Tareas:</w:t>
      </w:r>
    </w:p>
    <w:p>
      <w:pPr>
        <w:pStyle w:val="TextBody"/>
        <w:numPr>
          <w:ilvl w:val="0"/>
          <w:numId w:val="25"/>
        </w:numPr>
        <w:spacing w:before="0" w:after="0"/>
        <w:jc w:val="both"/>
        <w:rPr>
          <w:rFonts w:ascii="Arial" w:hAnsi="Arial" w:cs="Arial"/>
          <w:szCs w:val="24"/>
        </w:rPr>
      </w:pPr>
      <w:r>
        <w:rPr>
          <w:rFonts w:cs="Arial" w:ascii="Arial" w:hAnsi="Arial"/>
          <w:szCs w:val="24"/>
        </w:rPr>
        <w:t xml:space="preserve">Defina que las Situaciones Excepcionales. </w:t>
      </w:r>
    </w:p>
    <w:p>
      <w:pPr>
        <w:pStyle w:val="TextBody"/>
        <w:numPr>
          <w:ilvl w:val="0"/>
          <w:numId w:val="25"/>
        </w:numPr>
        <w:spacing w:before="0" w:after="0"/>
        <w:jc w:val="both"/>
        <w:rPr>
          <w:rFonts w:ascii="Arial" w:hAnsi="Arial" w:cs="Arial"/>
          <w:szCs w:val="24"/>
        </w:rPr>
      </w:pPr>
      <w:r>
        <w:rPr>
          <w:rFonts w:cs="Arial" w:ascii="Arial" w:hAnsi="Arial"/>
          <w:szCs w:val="24"/>
        </w:rPr>
        <w:t>Mencione las Situaciones Excepcionales que puedan decretarse.</w:t>
      </w:r>
    </w:p>
    <w:p>
      <w:pPr>
        <w:pStyle w:val="TextBody"/>
        <w:numPr>
          <w:ilvl w:val="0"/>
          <w:numId w:val="25"/>
        </w:numPr>
        <w:spacing w:before="0" w:after="0"/>
        <w:jc w:val="both"/>
        <w:rPr>
          <w:rFonts w:ascii="Arial" w:hAnsi="Arial" w:cs="Arial"/>
          <w:szCs w:val="24"/>
        </w:rPr>
      </w:pPr>
      <w:r>
        <w:rPr>
          <w:rFonts w:cs="Arial" w:ascii="Arial" w:hAnsi="Arial"/>
          <w:szCs w:val="24"/>
          <w:lang w:val="es-MX"/>
        </w:rPr>
        <w:t>Cuáles son los órganos de dirección que se activan en Situaciones Excepcionales.</w:t>
      </w:r>
    </w:p>
    <w:p>
      <w:pPr>
        <w:pStyle w:val="TextBody"/>
        <w:numPr>
          <w:ilvl w:val="0"/>
          <w:numId w:val="25"/>
        </w:numPr>
        <w:spacing w:before="0" w:after="0"/>
        <w:jc w:val="both"/>
        <w:rPr>
          <w:rFonts w:ascii="Arial" w:hAnsi="Arial" w:cs="Arial"/>
          <w:szCs w:val="24"/>
        </w:rPr>
      </w:pPr>
      <w:r>
        <w:rPr>
          <w:rFonts w:cs="Arial" w:ascii="Arial" w:hAnsi="Arial"/>
          <w:szCs w:val="24"/>
        </w:rPr>
        <w:t xml:space="preserve"> </w:t>
      </w:r>
      <w:r>
        <w:rPr>
          <w:rFonts w:cs="Arial" w:ascii="Arial" w:hAnsi="Arial"/>
          <w:szCs w:val="24"/>
        </w:rPr>
        <w:t xml:space="preserve">Explique la Guerra de todo el pueblo (GTP). </w:t>
      </w:r>
    </w:p>
    <w:p>
      <w:pPr>
        <w:pStyle w:val="TextBody"/>
        <w:numPr>
          <w:ilvl w:val="0"/>
          <w:numId w:val="25"/>
        </w:numPr>
        <w:spacing w:before="0" w:after="0"/>
        <w:jc w:val="both"/>
        <w:rPr>
          <w:rFonts w:ascii="Arial" w:hAnsi="Arial" w:cs="Arial"/>
          <w:szCs w:val="24"/>
        </w:rPr>
      </w:pPr>
      <w:r>
        <w:rPr>
          <w:rFonts w:cs="Arial" w:ascii="Arial" w:hAnsi="Arial"/>
          <w:szCs w:val="24"/>
        </w:rPr>
        <w:t>Explique la periodización del surgimiento y desarrollo de la guerra.</w:t>
      </w:r>
    </w:p>
    <w:p>
      <w:pPr>
        <w:pStyle w:val="TextBody"/>
        <w:numPr>
          <w:ilvl w:val="0"/>
          <w:numId w:val="25"/>
        </w:numPr>
        <w:spacing w:before="0" w:after="0"/>
        <w:jc w:val="both"/>
        <w:rPr>
          <w:rFonts w:ascii="Arial" w:hAnsi="Arial" w:cs="Arial"/>
          <w:szCs w:val="24"/>
        </w:rPr>
      </w:pPr>
      <w:r>
        <w:rPr>
          <w:rFonts w:cs="Arial" w:ascii="Arial" w:hAnsi="Arial"/>
          <w:szCs w:val="24"/>
        </w:rPr>
        <w:t>Que es el Sistema Defensivo Territorial.</w:t>
      </w:r>
    </w:p>
    <w:p>
      <w:pPr>
        <w:pStyle w:val="TextBody"/>
        <w:numPr>
          <w:ilvl w:val="0"/>
          <w:numId w:val="25"/>
        </w:numPr>
        <w:spacing w:before="0" w:after="0"/>
        <w:jc w:val="both"/>
        <w:rPr>
          <w:rFonts w:ascii="Arial" w:hAnsi="Arial" w:cs="Arial"/>
          <w:szCs w:val="24"/>
        </w:rPr>
      </w:pPr>
      <w:r>
        <w:rPr>
          <w:rFonts w:cs="Arial" w:ascii="Arial" w:hAnsi="Arial"/>
          <w:szCs w:val="24"/>
        </w:rPr>
        <w:t>Defina a la zona de Defensa y mencione sus misiones.</w:t>
      </w:r>
    </w:p>
    <w:p>
      <w:pPr>
        <w:pStyle w:val="TextBody"/>
        <w:numPr>
          <w:ilvl w:val="0"/>
          <w:numId w:val="25"/>
        </w:numPr>
        <w:spacing w:before="0" w:after="0"/>
        <w:jc w:val="both"/>
        <w:rPr>
          <w:rFonts w:ascii="Arial" w:hAnsi="Arial" w:cs="Arial"/>
          <w:szCs w:val="24"/>
        </w:rPr>
      </w:pPr>
      <w:r>
        <w:rPr>
          <w:rFonts w:cs="Arial" w:ascii="Arial" w:hAnsi="Arial"/>
          <w:szCs w:val="24"/>
        </w:rPr>
        <w:t>Defina a las Brigadas de Producción y Defensa (BPD)</w:t>
      </w:r>
    </w:p>
    <w:p>
      <w:pPr>
        <w:pStyle w:val="Normal"/>
        <w:jc w:val="both"/>
        <w:rPr>
          <w:rFonts w:ascii="Arial" w:hAnsi="Arial" w:eastAsia="Times New Roman" w:cs="Arial"/>
          <w:b/>
          <w:b/>
          <w:color w:val="FF0000"/>
          <w:sz w:val="24"/>
          <w:szCs w:val="24"/>
        </w:rPr>
      </w:pPr>
      <w:r>
        <w:rPr>
          <w:rFonts w:eastAsia="Times New Roman" w:cs="Arial" w:ascii="Arial" w:hAnsi="Arial"/>
          <w:b/>
          <w:color w:val="FF0000"/>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Tema VII Preparación del país para la Defensa.</w:t>
      </w:r>
    </w:p>
    <w:p>
      <w:pPr>
        <w:pStyle w:val="Normal"/>
        <w:spacing w:lineRule="auto" w:line="240" w:before="0" w:after="0"/>
        <w:jc w:val="both"/>
        <w:rPr>
          <w:rFonts w:ascii="Arial" w:hAnsi="Arial" w:cs="Arial"/>
          <w:b/>
          <w:b/>
          <w:color w:val="FF0000"/>
          <w:sz w:val="24"/>
          <w:szCs w:val="24"/>
        </w:rPr>
      </w:pPr>
      <w:r>
        <w:rPr>
          <w:rFonts w:cs="Arial" w:ascii="Arial" w:hAnsi="Arial"/>
          <w:b/>
          <w:color w:val="FF0000"/>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Objetivos:</w:t>
      </w:r>
    </w:p>
    <w:p>
      <w:pPr>
        <w:pStyle w:val="ListParagraph"/>
        <w:numPr>
          <w:ilvl w:val="0"/>
          <w:numId w:val="26"/>
        </w:numPr>
        <w:spacing w:lineRule="auto" w:line="240" w:before="0" w:after="0"/>
        <w:jc w:val="both"/>
        <w:rPr>
          <w:rFonts w:ascii="Arial" w:hAnsi="Arial" w:cs="Arial"/>
        </w:rPr>
      </w:pPr>
      <w:r>
        <w:rPr>
          <w:rFonts w:cs="Arial" w:ascii="Arial" w:hAnsi="Arial"/>
        </w:rPr>
        <w:t>Analizar los fundamentos de la Preparación del país para la defensa y los campos que incluye.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Contenido:</w:t>
      </w:r>
    </w:p>
    <w:p>
      <w:pPr>
        <w:pStyle w:val="ListParagraph"/>
        <w:numPr>
          <w:ilvl w:val="0"/>
          <w:numId w:val="27"/>
        </w:numPr>
        <w:spacing w:lineRule="auto" w:line="240" w:before="0" w:after="0"/>
        <w:jc w:val="both"/>
        <w:rPr>
          <w:rFonts w:ascii="Arial" w:hAnsi="Arial" w:cs="Arial"/>
        </w:rPr>
      </w:pPr>
      <w:r>
        <w:rPr>
          <w:rFonts w:cs="Arial" w:ascii="Arial" w:hAnsi="Arial"/>
        </w:rPr>
        <w:t>Fundamentos de la preparación del país para la Defensa. La preparación del personal.</w:t>
      </w:r>
    </w:p>
    <w:p>
      <w:pPr>
        <w:pStyle w:val="ListParagraph"/>
        <w:numPr>
          <w:ilvl w:val="0"/>
          <w:numId w:val="27"/>
        </w:numPr>
        <w:spacing w:lineRule="auto" w:line="240" w:before="0" w:after="0"/>
        <w:jc w:val="both"/>
        <w:rPr>
          <w:rFonts w:ascii="Arial" w:hAnsi="Arial" w:cs="Arial"/>
        </w:rPr>
      </w:pPr>
      <w:r>
        <w:rPr>
          <w:rFonts w:cs="Arial" w:ascii="Arial" w:hAnsi="Arial"/>
        </w:rPr>
        <w:t>Preparación del Territorio Nacional como Teatro de Operaciones Militares TOM).</w:t>
      </w:r>
    </w:p>
    <w:p>
      <w:pPr>
        <w:pStyle w:val="ListParagraph"/>
        <w:numPr>
          <w:ilvl w:val="0"/>
          <w:numId w:val="27"/>
        </w:numPr>
        <w:spacing w:lineRule="auto" w:line="240" w:before="0" w:after="0"/>
        <w:jc w:val="both"/>
        <w:rPr>
          <w:rFonts w:ascii="Arial" w:hAnsi="Arial" w:cs="Arial"/>
        </w:rPr>
      </w:pPr>
      <w:r>
        <w:rPr>
          <w:rFonts w:cs="Arial" w:ascii="Arial" w:hAnsi="Arial"/>
        </w:rPr>
        <w:t>Preparación de la actividad económico- social para la defensa.</w:t>
      </w:r>
    </w:p>
    <w:p>
      <w:pPr>
        <w:pStyle w:val="ListParagraph"/>
        <w:numPr>
          <w:ilvl w:val="0"/>
          <w:numId w:val="27"/>
        </w:numPr>
        <w:spacing w:lineRule="auto" w:line="240" w:before="0" w:after="0"/>
        <w:jc w:val="both"/>
        <w:rPr>
          <w:rFonts w:ascii="Arial" w:hAnsi="Arial" w:cs="Arial"/>
        </w:rPr>
      </w:pPr>
      <w:r>
        <w:rPr>
          <w:rFonts w:cs="Arial" w:ascii="Arial" w:hAnsi="Arial"/>
        </w:rPr>
        <w:t>Sistema de Preparación patriótico-militar e internacionalista</w:t>
      </w:r>
    </w:p>
    <w:p>
      <w:pPr>
        <w:pStyle w:val="Normal"/>
        <w:jc w:val="both"/>
        <w:rPr>
          <w:rFonts w:ascii="Arial" w:hAnsi="Arial" w:eastAsia="Times New Roman" w:cs="Arial"/>
          <w:b/>
          <w:b/>
          <w:color w:val="FF0000"/>
          <w:sz w:val="24"/>
          <w:szCs w:val="24"/>
        </w:rPr>
      </w:pPr>
      <w:r>
        <w:rPr>
          <w:rFonts w:eastAsia="Times New Roman" w:cs="Arial" w:ascii="Arial" w:hAnsi="Arial"/>
          <w:b/>
          <w:color w:val="FF0000"/>
          <w:sz w:val="24"/>
          <w:szCs w:val="24"/>
        </w:rPr>
      </w:r>
    </w:p>
    <w:p>
      <w:pPr>
        <w:pStyle w:val="Normal"/>
        <w:spacing w:lineRule="auto" w:line="240" w:before="0" w:after="0"/>
        <w:jc w:val="both"/>
        <w:rPr>
          <w:rFonts w:ascii="Arial" w:hAnsi="Arial" w:cs="Arial"/>
          <w:sz w:val="24"/>
          <w:szCs w:val="24"/>
        </w:rPr>
      </w:pPr>
      <w:r>
        <w:rPr>
          <w:rFonts w:cs="Arial" w:ascii="Arial" w:hAnsi="Arial"/>
          <w:b/>
          <w:sz w:val="24"/>
          <w:szCs w:val="24"/>
        </w:rPr>
        <w:t>Bibliografía</w:t>
      </w:r>
      <w:r>
        <w:rPr>
          <w:rFonts w:cs="Arial" w:ascii="Arial" w:hAnsi="Arial"/>
          <w:sz w:val="24"/>
          <w:szCs w:val="24"/>
        </w:rPr>
        <w:t>:</w:t>
      </w:r>
    </w:p>
    <w:p>
      <w:pPr>
        <w:pStyle w:val="Normal"/>
        <w:numPr>
          <w:ilvl w:val="0"/>
          <w:numId w:val="28"/>
        </w:numPr>
        <w:spacing w:lineRule="auto" w:line="240" w:before="0" w:after="0"/>
        <w:jc w:val="both"/>
        <w:rPr>
          <w:rFonts w:ascii="Arial" w:hAnsi="Arial" w:cs="Arial"/>
          <w:sz w:val="24"/>
          <w:szCs w:val="24"/>
        </w:rPr>
      </w:pPr>
      <w:r>
        <w:rPr>
          <w:rFonts w:cs="Arial" w:ascii="Arial" w:hAnsi="Arial"/>
          <w:sz w:val="24"/>
          <w:szCs w:val="24"/>
        </w:rPr>
        <w:t>Seguridad Nacional y Defensa nacional para los estudiantes de la Educación Superior. Editorial Universitaria Félix Varela La Habana 2013.</w:t>
      </w:r>
    </w:p>
    <w:p>
      <w:pPr>
        <w:pStyle w:val="Normal"/>
        <w:spacing w:lineRule="auto" w:line="240" w:before="0" w:after="0"/>
        <w:ind w:left="720" w:hanging="0"/>
        <w:jc w:val="both"/>
        <w:rPr>
          <w:rFonts w:ascii="Arial" w:hAnsi="Arial" w:cs="Arial"/>
          <w:sz w:val="24"/>
          <w:szCs w:val="24"/>
        </w:rPr>
      </w:pPr>
      <w:r>
        <w:rPr>
          <w:rFonts w:cs="Arial" w:ascii="Arial" w:hAnsi="Arial"/>
          <w:sz w:val="24"/>
          <w:szCs w:val="24"/>
        </w:rPr>
      </w:r>
    </w:p>
    <w:p>
      <w:pPr>
        <w:pStyle w:val="Normal"/>
        <w:jc w:val="both"/>
        <w:rPr>
          <w:rFonts w:ascii="Arial" w:hAnsi="Arial" w:eastAsia="Times New Roman" w:cs="Arial"/>
          <w:b/>
          <w:b/>
          <w:sz w:val="24"/>
          <w:szCs w:val="24"/>
        </w:rPr>
      </w:pPr>
      <w:r>
        <w:rPr>
          <w:rFonts w:eastAsia="Times New Roman" w:cs="Arial" w:ascii="Arial" w:hAnsi="Arial"/>
          <w:b/>
          <w:sz w:val="24"/>
          <w:szCs w:val="24"/>
        </w:rPr>
        <w:t>Tareas:</w:t>
      </w:r>
    </w:p>
    <w:p>
      <w:pPr>
        <w:pStyle w:val="ListParagraph"/>
        <w:numPr>
          <w:ilvl w:val="0"/>
          <w:numId w:val="29"/>
        </w:numPr>
        <w:spacing w:lineRule="auto" w:line="240" w:before="0" w:after="0"/>
        <w:jc w:val="both"/>
        <w:rPr>
          <w:rFonts w:ascii="Arial" w:hAnsi="Arial" w:cs="Arial"/>
        </w:rPr>
      </w:pPr>
      <w:r>
        <w:rPr>
          <w:rFonts w:cs="Arial" w:ascii="Arial" w:hAnsi="Arial"/>
        </w:rPr>
        <w:t xml:space="preserve">Explique en que consiste la preparación del país para la Defensa. </w:t>
      </w:r>
    </w:p>
    <w:p>
      <w:pPr>
        <w:pStyle w:val="ListParagraph"/>
        <w:numPr>
          <w:ilvl w:val="0"/>
          <w:numId w:val="29"/>
        </w:numPr>
        <w:spacing w:lineRule="auto" w:line="240" w:before="0" w:after="0"/>
        <w:jc w:val="both"/>
        <w:rPr>
          <w:rFonts w:ascii="Arial" w:hAnsi="Arial" w:cs="Arial"/>
        </w:rPr>
      </w:pPr>
      <w:r>
        <w:rPr>
          <w:rFonts w:cs="Arial" w:ascii="Arial" w:hAnsi="Arial"/>
        </w:rPr>
        <w:t>Explique en que consiste la preparación del personal.</w:t>
      </w:r>
    </w:p>
    <w:p>
      <w:pPr>
        <w:pStyle w:val="ListParagraph"/>
        <w:numPr>
          <w:ilvl w:val="0"/>
          <w:numId w:val="29"/>
        </w:numPr>
        <w:spacing w:lineRule="auto" w:line="240" w:before="0" w:after="0"/>
        <w:jc w:val="both"/>
        <w:rPr>
          <w:rFonts w:ascii="Arial" w:hAnsi="Arial" w:cs="Arial"/>
        </w:rPr>
      </w:pPr>
      <w:r>
        <w:rPr>
          <w:rFonts w:cs="Arial" w:ascii="Arial" w:hAnsi="Arial"/>
        </w:rPr>
        <w:t>Explique el Sistema de Preparación patriótico-militar e internacionalista</w:t>
      </w:r>
    </w:p>
    <w:p>
      <w:pPr>
        <w:pStyle w:val="Normal"/>
        <w:jc w:val="both"/>
        <w:rPr>
          <w:rFonts w:ascii="Arial" w:hAnsi="Arial" w:eastAsia="Times New Roman" w:cs="Arial"/>
          <w:b/>
          <w:b/>
          <w:sz w:val="24"/>
          <w:szCs w:val="24"/>
        </w:rPr>
      </w:pPr>
      <w:r>
        <w:rPr>
          <w:rFonts w:eastAsia="Times New Roman" w:cs="Arial" w:ascii="Arial" w:hAnsi="Arial"/>
          <w:b/>
          <w:sz w:val="24"/>
          <w:szCs w:val="24"/>
        </w:rPr>
      </w:r>
    </w:p>
    <w:p>
      <w:pPr>
        <w:pStyle w:val="TextBody"/>
        <w:rPr>
          <w:rFonts w:ascii="Arial" w:hAnsi="Arial" w:cs="Arial"/>
          <w:b/>
          <w:b/>
          <w:bCs/>
          <w:szCs w:val="24"/>
        </w:rPr>
      </w:pPr>
      <w:r>
        <w:rPr>
          <w:rFonts w:cs="Arial" w:ascii="Arial" w:hAnsi="Arial"/>
          <w:b/>
          <w:szCs w:val="24"/>
        </w:rPr>
        <w:t xml:space="preserve">Tema VIII. </w:t>
      </w:r>
      <w:r>
        <w:rPr>
          <w:rFonts w:cs="Arial" w:ascii="Arial" w:hAnsi="Arial"/>
          <w:b/>
          <w:bCs/>
          <w:szCs w:val="24"/>
        </w:rPr>
        <w:t>Derecho Internacional Humanitario.</w:t>
      </w:r>
    </w:p>
    <w:p>
      <w:pPr>
        <w:pStyle w:val="Normal"/>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Objetivos:</w:t>
      </w:r>
    </w:p>
    <w:p>
      <w:pPr>
        <w:pStyle w:val="ListParagraph"/>
        <w:numPr>
          <w:ilvl w:val="0"/>
          <w:numId w:val="30"/>
        </w:numPr>
        <w:spacing w:lineRule="auto" w:line="240" w:before="0" w:after="0"/>
        <w:jc w:val="both"/>
        <w:rPr>
          <w:rFonts w:ascii="Arial" w:hAnsi="Arial" w:cs="Arial"/>
        </w:rPr>
      </w:pPr>
      <w:r>
        <w:rPr>
          <w:rFonts w:cs="Arial" w:ascii="Arial" w:hAnsi="Arial"/>
        </w:rPr>
        <w:t>Identificar los aspectos generales obre el DIH y su expresión en Cuba.</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pacing w:lineRule="auto" w:line="240" w:before="0" w:after="0"/>
        <w:jc w:val="both"/>
        <w:rPr>
          <w:rFonts w:ascii="Arial" w:hAnsi="Arial" w:cs="Arial"/>
          <w:b/>
          <w:b/>
          <w:sz w:val="24"/>
          <w:szCs w:val="24"/>
        </w:rPr>
      </w:pPr>
      <w:r>
        <w:rPr>
          <w:rFonts w:cs="Arial" w:ascii="Arial" w:hAnsi="Arial"/>
          <w:b/>
          <w:sz w:val="24"/>
          <w:szCs w:val="24"/>
        </w:rPr>
      </w:r>
    </w:p>
    <w:p>
      <w:pPr>
        <w:pStyle w:val="Normal"/>
        <w:widowControl w:val="false"/>
        <w:spacing w:lineRule="auto" w:line="240" w:before="0" w:after="0"/>
        <w:jc w:val="both"/>
        <w:rPr>
          <w:rFonts w:ascii="Arial" w:hAnsi="Arial" w:cs="Arial"/>
          <w:b/>
          <w:b/>
          <w:sz w:val="24"/>
          <w:szCs w:val="24"/>
        </w:rPr>
      </w:pPr>
      <w:r>
        <w:rPr>
          <w:rFonts w:cs="Arial" w:ascii="Arial" w:hAnsi="Arial"/>
          <w:b/>
          <w:sz w:val="24"/>
          <w:szCs w:val="24"/>
        </w:rPr>
        <w:t>Contenido:</w:t>
      </w:r>
    </w:p>
    <w:p>
      <w:pPr>
        <w:pStyle w:val="ListParagraph"/>
        <w:widowControl w:val="false"/>
        <w:numPr>
          <w:ilvl w:val="0"/>
          <w:numId w:val="31"/>
        </w:numPr>
        <w:spacing w:lineRule="auto" w:line="240" w:before="0" w:after="0"/>
        <w:jc w:val="both"/>
        <w:rPr>
          <w:rFonts w:ascii="Arial" w:hAnsi="Arial" w:cs="Arial"/>
        </w:rPr>
      </w:pPr>
      <w:r>
        <w:rPr>
          <w:rFonts w:cs="Arial" w:ascii="Arial" w:hAnsi="Arial"/>
        </w:rPr>
        <w:t>Surgimiento y desarrollo del DIH. Normas fundamentales.</w:t>
      </w:r>
    </w:p>
    <w:p>
      <w:pPr>
        <w:pStyle w:val="ListParagraph"/>
        <w:widowControl w:val="false"/>
        <w:numPr>
          <w:ilvl w:val="0"/>
          <w:numId w:val="31"/>
        </w:numPr>
        <w:spacing w:lineRule="auto" w:line="240" w:before="0" w:after="0"/>
        <w:jc w:val="both"/>
        <w:rPr>
          <w:rFonts w:ascii="Arial" w:hAnsi="Arial" w:cs="Arial"/>
        </w:rPr>
      </w:pPr>
      <w:r>
        <w:rPr>
          <w:rFonts w:cs="Arial" w:ascii="Arial" w:hAnsi="Arial"/>
        </w:rPr>
        <w:t xml:space="preserve"> </w:t>
      </w:r>
      <w:r>
        <w:rPr>
          <w:rFonts w:cs="Arial" w:ascii="Arial" w:hAnsi="Arial"/>
        </w:rPr>
        <w:t>Convenios de Ginebra, protocolos adicionales. Personas y bienes protegidos.</w:t>
      </w:r>
    </w:p>
    <w:p>
      <w:pPr>
        <w:pStyle w:val="ListParagraph"/>
        <w:widowControl w:val="false"/>
        <w:numPr>
          <w:ilvl w:val="0"/>
          <w:numId w:val="31"/>
        </w:numPr>
        <w:spacing w:lineRule="auto" w:line="240" w:before="0" w:after="0"/>
        <w:jc w:val="both"/>
        <w:rPr>
          <w:rFonts w:ascii="Arial" w:hAnsi="Arial" w:cs="Arial"/>
        </w:rPr>
      </w:pPr>
      <w:r>
        <w:rPr>
          <w:rFonts w:cs="Arial" w:ascii="Arial" w:hAnsi="Arial"/>
        </w:rPr>
        <w:t>Tradiciones históricas del pueblo de Cuba en cuanto al DIH.</w:t>
      </w:r>
    </w:p>
    <w:p>
      <w:pPr>
        <w:pStyle w:val="Normal"/>
        <w:jc w:val="both"/>
        <w:rPr>
          <w:rFonts w:ascii="Arial" w:hAnsi="Arial" w:eastAsia="Times New Roman" w:cs="Arial"/>
          <w:b/>
          <w:b/>
          <w:sz w:val="24"/>
          <w:szCs w:val="24"/>
        </w:rPr>
      </w:pPr>
      <w:r>
        <w:rPr>
          <w:rFonts w:eastAsia="Times New Roman" w:cs="Arial" w:ascii="Arial" w:hAnsi="Arial"/>
          <w:b/>
          <w:sz w:val="24"/>
          <w:szCs w:val="24"/>
        </w:rPr>
        <w:t xml:space="preserve"> </w:t>
      </w:r>
    </w:p>
    <w:p>
      <w:pPr>
        <w:pStyle w:val="Normal"/>
        <w:spacing w:lineRule="auto" w:line="240" w:before="0" w:after="0"/>
        <w:jc w:val="both"/>
        <w:rPr>
          <w:rFonts w:ascii="Arial" w:hAnsi="Arial" w:cs="Arial"/>
          <w:sz w:val="24"/>
          <w:szCs w:val="24"/>
        </w:rPr>
      </w:pPr>
      <w:r>
        <w:rPr>
          <w:rFonts w:cs="Arial" w:ascii="Arial" w:hAnsi="Arial"/>
          <w:b/>
          <w:sz w:val="24"/>
          <w:szCs w:val="24"/>
        </w:rPr>
        <w:t>Bibliografía</w:t>
      </w:r>
      <w:r>
        <w:rPr>
          <w:rFonts w:cs="Arial" w:ascii="Arial" w:hAnsi="Arial"/>
          <w:sz w:val="24"/>
          <w:szCs w:val="24"/>
        </w:rPr>
        <w:t>:</w:t>
      </w:r>
    </w:p>
    <w:p>
      <w:pPr>
        <w:pStyle w:val="Normal"/>
        <w:jc w:val="both"/>
        <w:rPr>
          <w:rFonts w:ascii="Arial" w:hAnsi="Arial" w:eastAsia="Times New Roman" w:cs="Arial"/>
          <w:b/>
          <w:b/>
          <w:sz w:val="24"/>
          <w:szCs w:val="24"/>
        </w:rPr>
      </w:pPr>
      <w:r>
        <w:rPr>
          <w:rFonts w:cs="Arial" w:ascii="Arial" w:hAnsi="Arial"/>
          <w:sz w:val="24"/>
          <w:szCs w:val="24"/>
        </w:rPr>
        <w:t>Seguridad Nacional y Defensa nacional para los estudiantes de la Educación Superior. Editorial Universitaria Félix Varela La Habana 2013</w:t>
      </w:r>
    </w:p>
    <w:p>
      <w:pPr>
        <w:pStyle w:val="Normal"/>
        <w:jc w:val="both"/>
        <w:rPr>
          <w:rFonts w:ascii="Arial" w:hAnsi="Arial" w:eastAsia="Times New Roman" w:cs="Arial"/>
          <w:b/>
          <w:b/>
          <w:sz w:val="24"/>
          <w:szCs w:val="24"/>
        </w:rPr>
      </w:pPr>
      <w:r>
        <w:rPr>
          <w:rFonts w:eastAsia="Times New Roman" w:cs="Arial" w:ascii="Arial" w:hAnsi="Arial"/>
          <w:b/>
          <w:sz w:val="24"/>
          <w:szCs w:val="24"/>
        </w:rPr>
        <w:t>Tareas:</w:t>
      </w:r>
    </w:p>
    <w:p>
      <w:pPr>
        <w:pStyle w:val="ListParagraph"/>
        <w:numPr>
          <w:ilvl w:val="0"/>
          <w:numId w:val="32"/>
        </w:numPr>
        <w:jc w:val="both"/>
        <w:rPr>
          <w:rFonts w:ascii="Arial" w:hAnsi="Arial" w:eastAsia="Times New Roman" w:cs="Arial"/>
          <w:b/>
          <w:b/>
          <w:sz w:val="24"/>
          <w:szCs w:val="24"/>
        </w:rPr>
      </w:pPr>
      <w:r>
        <w:rPr>
          <w:rFonts w:eastAsia="Times New Roman" w:cs="Arial" w:ascii="Arial" w:hAnsi="Arial"/>
          <w:sz w:val="24"/>
          <w:szCs w:val="24"/>
        </w:rPr>
        <w:t>Describa  el</w:t>
      </w:r>
      <w:r>
        <w:rPr>
          <w:rFonts w:eastAsia="Times New Roman" w:cs="Arial" w:ascii="Arial" w:hAnsi="Arial"/>
          <w:b/>
          <w:sz w:val="24"/>
          <w:szCs w:val="24"/>
        </w:rPr>
        <w:t xml:space="preserve"> </w:t>
      </w:r>
      <w:r>
        <w:rPr>
          <w:rFonts w:cs="Arial" w:ascii="Arial" w:hAnsi="Arial"/>
        </w:rPr>
        <w:t>Surgimiento y desarrollo del DIH. Normas fundamentales.</w:t>
      </w:r>
    </w:p>
    <w:p>
      <w:pPr>
        <w:pStyle w:val="ListParagraph"/>
        <w:widowControl w:val="false"/>
        <w:numPr>
          <w:ilvl w:val="0"/>
          <w:numId w:val="32"/>
        </w:numPr>
        <w:spacing w:lineRule="auto" w:line="240" w:before="0" w:after="0"/>
        <w:jc w:val="both"/>
        <w:rPr>
          <w:rFonts w:ascii="Arial" w:hAnsi="Arial" w:cs="Arial"/>
        </w:rPr>
      </w:pPr>
      <w:r>
        <w:rPr>
          <w:rFonts w:cs="Arial" w:ascii="Arial" w:hAnsi="Arial"/>
        </w:rPr>
        <w:t>Explique las tradiciones históricas del pueblo de Cuba en cuanto al DIH.</w:t>
      </w:r>
    </w:p>
    <w:p>
      <w:pPr>
        <w:pStyle w:val="Normal"/>
        <w:jc w:val="both"/>
        <w:rPr>
          <w:rFonts w:ascii="Arial" w:hAnsi="Arial" w:eastAsia="Times New Roman" w:cs="Arial"/>
          <w:b/>
          <w:b/>
          <w:sz w:val="24"/>
          <w:szCs w:val="24"/>
        </w:rPr>
      </w:pPr>
      <w:r>
        <w:rPr>
          <w:rFonts w:eastAsia="Times New Roman"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t>TEMA IX: Generalidades del aseguramiento médico en situaciones excepcionales y de desastres.</w:t>
      </w:r>
    </w:p>
    <w:p>
      <w:pPr>
        <w:pStyle w:val="Normal"/>
        <w:jc w:val="both"/>
        <w:rPr>
          <w:rFonts w:ascii="Arial" w:hAnsi="Arial" w:cs="Arial"/>
          <w:sz w:val="24"/>
          <w:szCs w:val="24"/>
          <w:u w:val="single"/>
        </w:rPr>
      </w:pPr>
      <w:r>
        <w:rPr>
          <w:rFonts w:cs="Arial" w:ascii="Arial" w:hAnsi="Arial"/>
          <w:b/>
          <w:sz w:val="24"/>
          <w:szCs w:val="24"/>
        </w:rPr>
        <w:t>Objetivo:</w:t>
      </w:r>
      <w:r>
        <w:rPr>
          <w:rFonts w:cs="Arial" w:ascii="Arial" w:hAnsi="Arial"/>
          <w:sz w:val="24"/>
          <w:szCs w:val="24"/>
          <w:u w:val="single"/>
        </w:rPr>
        <w:t xml:space="preserve"> </w:t>
      </w:r>
    </w:p>
    <w:p>
      <w:pPr>
        <w:pStyle w:val="Normal"/>
        <w:numPr>
          <w:ilvl w:val="0"/>
          <w:numId w:val="34"/>
        </w:numPr>
        <w:spacing w:lineRule="auto" w:line="240" w:before="0" w:after="0"/>
        <w:rPr>
          <w:rFonts w:ascii="Arial" w:hAnsi="Arial" w:cs="Arial"/>
          <w:sz w:val="24"/>
          <w:szCs w:val="24"/>
        </w:rPr>
      </w:pPr>
      <w:r>
        <w:rPr>
          <w:rFonts w:cs="Arial" w:ascii="Arial" w:hAnsi="Arial"/>
          <w:sz w:val="24"/>
          <w:szCs w:val="24"/>
        </w:rPr>
        <w:t xml:space="preserve">Identificar los aspectos fundamentales de la realización del aseguramiento médico en  situaciones excepcionales y de desastres.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Contenido:</w:t>
      </w:r>
    </w:p>
    <w:p>
      <w:pPr>
        <w:pStyle w:val="Normal"/>
        <w:numPr>
          <w:ilvl w:val="0"/>
          <w:numId w:val="33"/>
        </w:numPr>
        <w:spacing w:lineRule="auto" w:line="240" w:before="0" w:after="0"/>
        <w:jc w:val="both"/>
        <w:rPr>
          <w:rFonts w:ascii="Arial" w:hAnsi="Arial" w:cs="Arial"/>
          <w:sz w:val="24"/>
          <w:szCs w:val="24"/>
          <w:lang w:eastAsia="en-US"/>
        </w:rPr>
      </w:pPr>
      <w:r>
        <w:rPr>
          <w:rFonts w:cs="Arial" w:ascii="Arial" w:hAnsi="Arial"/>
          <w:sz w:val="24"/>
          <w:szCs w:val="24"/>
        </w:rPr>
        <w:t xml:space="preserve">Desastres. Definición. Clasificación. Primeros Auxilios. Socorrismo. </w:t>
      </w:r>
    </w:p>
    <w:p>
      <w:pPr>
        <w:pStyle w:val="Normal"/>
        <w:numPr>
          <w:ilvl w:val="0"/>
          <w:numId w:val="33"/>
        </w:numPr>
        <w:spacing w:lineRule="auto" w:line="240" w:before="0" w:after="0"/>
        <w:jc w:val="both"/>
        <w:rPr>
          <w:rFonts w:ascii="Arial" w:hAnsi="Arial" w:cs="Arial"/>
          <w:sz w:val="24"/>
          <w:szCs w:val="24"/>
        </w:rPr>
      </w:pPr>
      <w:r>
        <w:rPr>
          <w:rFonts w:cs="Arial" w:ascii="Arial" w:hAnsi="Arial"/>
          <w:sz w:val="24"/>
          <w:szCs w:val="24"/>
        </w:rPr>
        <w:t>Misiones de los Servicios de Salud.</w:t>
      </w:r>
    </w:p>
    <w:p>
      <w:pPr>
        <w:pStyle w:val="Normal"/>
        <w:numPr>
          <w:ilvl w:val="0"/>
          <w:numId w:val="33"/>
        </w:numPr>
        <w:spacing w:lineRule="auto" w:line="240" w:before="0" w:after="0"/>
        <w:jc w:val="both"/>
        <w:rPr>
          <w:rFonts w:ascii="Arial" w:hAnsi="Arial" w:cs="Arial"/>
          <w:sz w:val="24"/>
          <w:szCs w:val="24"/>
        </w:rPr>
      </w:pPr>
      <w:r>
        <w:rPr>
          <w:rFonts w:cs="Arial" w:ascii="Arial" w:hAnsi="Arial"/>
          <w:sz w:val="24"/>
          <w:szCs w:val="24"/>
        </w:rPr>
        <w:t>Evacuación médica. Definición. Vías, requisitos y principios. Prioridades de la evacuación médica. Transporte para la evacuación médica. Clasificación.</w:t>
      </w:r>
    </w:p>
    <w:p>
      <w:pPr>
        <w:pStyle w:val="Normal"/>
        <w:jc w:val="both"/>
        <w:rPr>
          <w:rFonts w:ascii="Arial" w:hAnsi="Arial" w:eastAsia="Times New Roman" w:cs="Arial"/>
          <w:b/>
          <w:b/>
          <w:sz w:val="24"/>
          <w:szCs w:val="24"/>
        </w:rPr>
      </w:pPr>
      <w:r>
        <w:rPr>
          <w:rFonts w:eastAsia="Times New Roman" w:cs="Arial" w:ascii="Arial" w:hAnsi="Arial"/>
          <w:b/>
          <w:sz w:val="24"/>
          <w:szCs w:val="24"/>
        </w:rPr>
      </w:r>
    </w:p>
    <w:p>
      <w:pPr>
        <w:pStyle w:val="Normal"/>
        <w:jc w:val="both"/>
        <w:rPr>
          <w:rFonts w:ascii="Arial" w:hAnsi="Arial" w:eastAsia="Times New Roman" w:cs="Arial"/>
          <w:b/>
          <w:b/>
          <w:sz w:val="24"/>
          <w:szCs w:val="24"/>
        </w:rPr>
      </w:pPr>
      <w:r>
        <w:rPr>
          <w:rFonts w:eastAsia="Times New Roman" w:cs="Arial" w:ascii="Arial" w:hAnsi="Arial"/>
          <w:b/>
          <w:sz w:val="24"/>
          <w:szCs w:val="24"/>
        </w:rPr>
        <w:t>Bibliografía:</w:t>
      </w:r>
    </w:p>
    <w:p>
      <w:pPr>
        <w:pStyle w:val="Normal"/>
        <w:numPr>
          <w:ilvl w:val="0"/>
          <w:numId w:val="35"/>
        </w:numPr>
        <w:spacing w:lineRule="auto" w:line="240" w:before="0" w:after="0"/>
        <w:jc w:val="both"/>
        <w:rPr>
          <w:rFonts w:ascii="Arial" w:hAnsi="Arial" w:cs="Arial"/>
          <w:sz w:val="24"/>
          <w:szCs w:val="24"/>
        </w:rPr>
      </w:pPr>
      <w:r>
        <w:rPr>
          <w:rFonts w:cs="Arial" w:ascii="Arial" w:hAnsi="Arial"/>
          <w:sz w:val="24"/>
          <w:szCs w:val="24"/>
        </w:rPr>
        <w:t>Libro de Texto ¨ Preparación para la defensa ¨.Tomo I, Colectivo de autores,</w:t>
        <w:tab/>
        <w:t>Capítulo 1, paginas 3-7.Editorial Ciencias Médicas, La Habana, 2008.</w:t>
      </w:r>
    </w:p>
    <w:p>
      <w:pPr>
        <w:pStyle w:val="ListParagraph"/>
        <w:jc w:val="both"/>
        <w:rPr>
          <w:rFonts w:ascii="Arial" w:hAnsi="Arial" w:eastAsia="Times New Roman" w:cs="Arial"/>
          <w:b/>
          <w:b/>
          <w:sz w:val="24"/>
          <w:szCs w:val="24"/>
        </w:rPr>
      </w:pPr>
      <w:r>
        <w:rPr>
          <w:rFonts w:eastAsia="Times New Roman" w:cs="Arial" w:ascii="Arial" w:hAnsi="Arial"/>
          <w:b/>
          <w:sz w:val="24"/>
          <w:szCs w:val="24"/>
        </w:rPr>
      </w:r>
    </w:p>
    <w:p>
      <w:pPr>
        <w:pStyle w:val="Normal"/>
        <w:jc w:val="both"/>
        <w:rPr>
          <w:rFonts w:ascii="Arial" w:hAnsi="Arial" w:eastAsia="Times New Roman" w:cs="Arial"/>
          <w:b/>
          <w:b/>
          <w:sz w:val="24"/>
          <w:szCs w:val="24"/>
        </w:rPr>
      </w:pPr>
      <w:r>
        <w:rPr>
          <w:rFonts w:eastAsia="Times New Roman" w:cs="Arial" w:ascii="Arial" w:hAnsi="Arial"/>
          <w:b/>
          <w:sz w:val="24"/>
          <w:szCs w:val="24"/>
        </w:rPr>
        <w:t>Tareas:</w:t>
      </w:r>
    </w:p>
    <w:p>
      <w:pPr>
        <w:pStyle w:val="ListParagraph"/>
        <w:numPr>
          <w:ilvl w:val="0"/>
          <w:numId w:val="36"/>
        </w:numPr>
        <w:jc w:val="both"/>
        <w:rPr>
          <w:rFonts w:ascii="Arial" w:hAnsi="Arial" w:eastAsia="Times New Roman" w:cs="Arial"/>
          <w:sz w:val="24"/>
          <w:szCs w:val="24"/>
        </w:rPr>
      </w:pPr>
      <w:r>
        <w:rPr>
          <w:rFonts w:eastAsia="Times New Roman" w:cs="Arial" w:ascii="Arial" w:hAnsi="Arial"/>
          <w:sz w:val="24"/>
          <w:szCs w:val="24"/>
        </w:rPr>
        <w:t>Definir que es un  desastre.</w:t>
      </w:r>
    </w:p>
    <w:p>
      <w:pPr>
        <w:pStyle w:val="ListParagraph"/>
        <w:numPr>
          <w:ilvl w:val="0"/>
          <w:numId w:val="36"/>
        </w:numPr>
        <w:jc w:val="both"/>
        <w:rPr>
          <w:rFonts w:ascii="Arial" w:hAnsi="Arial" w:eastAsia="Times New Roman" w:cs="Arial"/>
          <w:sz w:val="24"/>
          <w:szCs w:val="24"/>
        </w:rPr>
      </w:pPr>
      <w:r>
        <w:rPr>
          <w:rFonts w:eastAsia="Times New Roman" w:cs="Arial" w:ascii="Arial" w:hAnsi="Arial"/>
          <w:sz w:val="24"/>
          <w:szCs w:val="24"/>
        </w:rPr>
        <w:t>Clasificar a los desastres según su origen y su extensión territorial.</w:t>
      </w:r>
    </w:p>
    <w:p>
      <w:pPr>
        <w:pStyle w:val="ListParagraph"/>
        <w:numPr>
          <w:ilvl w:val="0"/>
          <w:numId w:val="36"/>
        </w:numPr>
        <w:jc w:val="both"/>
        <w:rPr>
          <w:rFonts w:ascii="Arial" w:hAnsi="Arial" w:eastAsia="Times New Roman" w:cs="Arial"/>
          <w:sz w:val="24"/>
          <w:szCs w:val="24"/>
        </w:rPr>
      </w:pPr>
      <w:r>
        <w:rPr>
          <w:rFonts w:eastAsia="Times New Roman" w:cs="Arial" w:ascii="Arial" w:hAnsi="Arial"/>
          <w:sz w:val="24"/>
          <w:szCs w:val="24"/>
        </w:rPr>
        <w:t>Defina  que son los primeros auxilios, sus rasgos caracreristicos.</w:t>
      </w:r>
    </w:p>
    <w:p>
      <w:pPr>
        <w:pStyle w:val="ListParagraph"/>
        <w:numPr>
          <w:ilvl w:val="0"/>
          <w:numId w:val="36"/>
        </w:numPr>
        <w:jc w:val="both"/>
        <w:rPr>
          <w:rFonts w:ascii="Arial" w:hAnsi="Arial" w:eastAsia="Times New Roman" w:cs="Arial"/>
          <w:sz w:val="24"/>
          <w:szCs w:val="24"/>
        </w:rPr>
      </w:pPr>
      <w:r>
        <w:rPr>
          <w:rFonts w:eastAsia="Times New Roman" w:cs="Arial" w:ascii="Arial" w:hAnsi="Arial"/>
          <w:sz w:val="24"/>
          <w:szCs w:val="24"/>
        </w:rPr>
        <w:t>Conoce ud. Que es socorrismo. Explique.</w:t>
      </w:r>
    </w:p>
    <w:p>
      <w:pPr>
        <w:pStyle w:val="ListParagraph"/>
        <w:numPr>
          <w:ilvl w:val="0"/>
          <w:numId w:val="36"/>
        </w:numPr>
        <w:jc w:val="both"/>
        <w:rPr>
          <w:rFonts w:ascii="Arial" w:hAnsi="Arial" w:eastAsia="Times New Roman" w:cs="Arial"/>
          <w:sz w:val="24"/>
          <w:szCs w:val="24"/>
        </w:rPr>
      </w:pPr>
      <w:r>
        <w:rPr>
          <w:rFonts w:cs="Arial" w:ascii="Arial" w:hAnsi="Arial"/>
          <w:sz w:val="24"/>
          <w:szCs w:val="24"/>
        </w:rPr>
        <w:t>Mencione las misiones del sector de la salud que se realizan en situaciones excepcionales y  desastres,</w:t>
      </w:r>
    </w:p>
    <w:p>
      <w:pPr>
        <w:pStyle w:val="ListParagraph"/>
        <w:numPr>
          <w:ilvl w:val="0"/>
          <w:numId w:val="36"/>
        </w:numPr>
        <w:jc w:val="both"/>
        <w:rPr>
          <w:rFonts w:ascii="Arial" w:hAnsi="Arial" w:eastAsia="Times New Roman" w:cs="Arial"/>
          <w:sz w:val="24"/>
          <w:szCs w:val="24"/>
        </w:rPr>
      </w:pPr>
      <w:r>
        <w:rPr>
          <w:rFonts w:cs="Arial" w:ascii="Arial" w:hAnsi="Arial"/>
          <w:sz w:val="24"/>
          <w:szCs w:val="24"/>
        </w:rPr>
        <w:t>Defina la evacuación médica, vías, requisitos, y principios para su realización.</w:t>
      </w:r>
    </w:p>
    <w:p>
      <w:pPr>
        <w:pStyle w:val="Normal"/>
        <w:jc w:val="both"/>
        <w:rPr>
          <w:rFonts w:ascii="Arial" w:hAnsi="Arial" w:cs="Arial"/>
          <w:b/>
          <w:b/>
          <w:bCs/>
          <w:sz w:val="24"/>
          <w:szCs w:val="24"/>
        </w:rPr>
      </w:pPr>
      <w:r>
        <w:rPr>
          <w:rFonts w:ascii="Arial" w:hAnsi="Arial"/>
          <w:b/>
          <w:sz w:val="24"/>
          <w:szCs w:val="24"/>
          <w:lang w:val="en-US"/>
        </w:rPr>
        <w:t xml:space="preserve">Tema X: </w:t>
      </w:r>
      <w:r>
        <w:rPr>
          <w:rFonts w:cs="Arial" w:ascii="Arial" w:hAnsi="Arial"/>
          <w:b/>
          <w:bCs/>
          <w:sz w:val="24"/>
          <w:szCs w:val="24"/>
        </w:rPr>
        <w:t>Trabajo de salvamento y prestación de primeros auxilios.</w:t>
      </w:r>
    </w:p>
    <w:p>
      <w:pPr>
        <w:pStyle w:val="Normal"/>
        <w:spacing w:lineRule="auto" w:line="360"/>
        <w:rPr>
          <w:rFonts w:ascii="Arial" w:hAnsi="Arial" w:cs="Arial"/>
          <w:b/>
          <w:b/>
          <w:sz w:val="24"/>
          <w:szCs w:val="24"/>
        </w:rPr>
      </w:pPr>
      <w:r>
        <w:rPr>
          <w:rFonts w:cs="Arial" w:ascii="Arial" w:hAnsi="Arial"/>
          <w:b/>
          <w:sz w:val="24"/>
          <w:szCs w:val="24"/>
        </w:rPr>
        <w:t>Objetivos:</w:t>
      </w:r>
    </w:p>
    <w:p>
      <w:pPr>
        <w:pStyle w:val="ListParagraph"/>
        <w:numPr>
          <w:ilvl w:val="0"/>
          <w:numId w:val="37"/>
        </w:numPr>
        <w:spacing w:before="0" w:after="0"/>
        <w:jc w:val="both"/>
        <w:rPr>
          <w:rFonts w:ascii="Arial" w:hAnsi="Arial" w:cs="Arial"/>
          <w:bCs/>
          <w:sz w:val="24"/>
          <w:szCs w:val="24"/>
        </w:rPr>
      </w:pPr>
      <w:r>
        <w:rPr>
          <w:rFonts w:cs="Arial" w:ascii="Arial" w:hAnsi="Arial"/>
          <w:bCs/>
          <w:sz w:val="24"/>
          <w:szCs w:val="24"/>
        </w:rPr>
        <w:t>Identificar las modalidades de Primeros auxilios.</w:t>
      </w:r>
    </w:p>
    <w:p>
      <w:pPr>
        <w:pStyle w:val="ListParagraph"/>
        <w:numPr>
          <w:ilvl w:val="0"/>
          <w:numId w:val="37"/>
        </w:numPr>
        <w:spacing w:before="0" w:after="0"/>
        <w:jc w:val="both"/>
        <w:rPr>
          <w:rFonts w:ascii="Arial" w:hAnsi="Arial" w:cs="Arial"/>
          <w:bCs/>
          <w:sz w:val="24"/>
          <w:szCs w:val="24"/>
        </w:rPr>
      </w:pPr>
      <w:r>
        <w:rPr>
          <w:rFonts w:cs="Arial" w:ascii="Arial" w:hAnsi="Arial"/>
          <w:bCs/>
          <w:sz w:val="24"/>
          <w:szCs w:val="24"/>
        </w:rPr>
        <w:t>Saber la conducta a seguir ante las afecciones que comprometen la vida del lesionado</w:t>
      </w:r>
    </w:p>
    <w:p>
      <w:pPr>
        <w:pStyle w:val="ListParagraph"/>
        <w:numPr>
          <w:ilvl w:val="0"/>
          <w:numId w:val="37"/>
        </w:numPr>
        <w:spacing w:before="0" w:after="0"/>
        <w:jc w:val="both"/>
        <w:rPr>
          <w:rFonts w:ascii="Arial" w:hAnsi="Arial" w:cs="Arial"/>
          <w:bCs/>
          <w:sz w:val="24"/>
          <w:szCs w:val="24"/>
        </w:rPr>
      </w:pPr>
      <w:r>
        <w:rPr>
          <w:rFonts w:cs="Arial" w:ascii="Arial" w:hAnsi="Arial"/>
          <w:bCs/>
          <w:sz w:val="24"/>
          <w:szCs w:val="24"/>
        </w:rPr>
        <w:t>Realizar los vendajes con pañuelos triangulares, Inmovilizaciones, formas de desplazamientos y formas de transportes.</w:t>
      </w:r>
    </w:p>
    <w:p>
      <w:pPr>
        <w:pStyle w:val="ListParagraph"/>
        <w:numPr>
          <w:ilvl w:val="0"/>
          <w:numId w:val="37"/>
        </w:numPr>
        <w:spacing w:before="0" w:after="0"/>
        <w:jc w:val="both"/>
        <w:rPr>
          <w:rFonts w:ascii="Arial" w:hAnsi="Arial" w:cs="Arial"/>
          <w:bCs/>
          <w:sz w:val="24"/>
          <w:szCs w:val="24"/>
        </w:rPr>
      </w:pPr>
      <w:r>
        <w:rPr>
          <w:rFonts w:cs="Arial" w:ascii="Arial" w:hAnsi="Arial"/>
          <w:bCs/>
          <w:sz w:val="24"/>
          <w:szCs w:val="24"/>
        </w:rPr>
        <w:t>Identificar las principales variedades de plantas medicinales y su acción curativa</w:t>
      </w:r>
    </w:p>
    <w:p>
      <w:pPr>
        <w:pStyle w:val="Normal"/>
        <w:spacing w:before="0" w:after="0"/>
        <w:jc w:val="both"/>
        <w:rPr>
          <w:rFonts w:ascii="Arial" w:hAnsi="Arial" w:eastAsia="Calibri" w:cs="Arial" w:eastAsiaTheme="minorHAnsi"/>
          <w:bCs/>
          <w:sz w:val="24"/>
          <w:szCs w:val="24"/>
          <w:lang w:eastAsia="en-US"/>
        </w:rPr>
      </w:pPr>
      <w:r>
        <w:rPr>
          <w:rFonts w:eastAsia="Calibri" w:cs="Arial" w:eastAsiaTheme="minorHAnsi" w:ascii="Arial" w:hAnsi="Arial"/>
          <w:bCs/>
          <w:sz w:val="24"/>
          <w:szCs w:val="24"/>
          <w:lang w:eastAsia="en-US"/>
        </w:rPr>
      </w:r>
    </w:p>
    <w:p>
      <w:pPr>
        <w:pStyle w:val="Normal"/>
        <w:spacing w:before="0" w:after="0"/>
        <w:jc w:val="both"/>
        <w:rPr>
          <w:rFonts w:ascii="Arial" w:hAnsi="Arial" w:cs="Arial"/>
          <w:b/>
          <w:b/>
          <w:bCs/>
          <w:sz w:val="24"/>
          <w:szCs w:val="24"/>
        </w:rPr>
      </w:pPr>
      <w:r>
        <w:rPr>
          <w:rFonts w:cs="Arial" w:ascii="Arial" w:hAnsi="Arial"/>
          <w:b/>
          <w:bCs/>
          <w:sz w:val="24"/>
          <w:szCs w:val="24"/>
        </w:rPr>
        <w:t>Contenido:</w:t>
      </w:r>
    </w:p>
    <w:p>
      <w:pPr>
        <w:pStyle w:val="ListParagraph"/>
        <w:numPr>
          <w:ilvl w:val="0"/>
          <w:numId w:val="38"/>
        </w:numPr>
        <w:jc w:val="both"/>
        <w:rPr>
          <w:rFonts w:ascii="Arial" w:hAnsi="Arial" w:cs="Arial"/>
          <w:sz w:val="24"/>
          <w:szCs w:val="24"/>
        </w:rPr>
      </w:pPr>
      <w:r>
        <w:rPr>
          <w:rFonts w:cs="Arial" w:ascii="Arial" w:hAnsi="Arial"/>
          <w:bCs/>
          <w:sz w:val="24"/>
          <w:szCs w:val="24"/>
        </w:rPr>
        <w:t>Primeros auxilios. Modalidades</w:t>
      </w:r>
      <w:r>
        <w:rPr>
          <w:rFonts w:cs="Arial" w:ascii="Arial" w:hAnsi="Arial"/>
          <w:b/>
          <w:bCs/>
          <w:sz w:val="24"/>
          <w:szCs w:val="24"/>
        </w:rPr>
        <w:t xml:space="preserve">. </w:t>
      </w:r>
      <w:r>
        <w:rPr>
          <w:rFonts w:cs="Arial" w:ascii="Arial" w:hAnsi="Arial"/>
          <w:bCs/>
          <w:sz w:val="24"/>
          <w:szCs w:val="24"/>
        </w:rPr>
        <w:t>Auto asistencia y asistencia mutua.  Reconocimiento  del lesionado.</w:t>
      </w:r>
    </w:p>
    <w:p>
      <w:pPr>
        <w:pStyle w:val="ListParagraph"/>
        <w:numPr>
          <w:ilvl w:val="0"/>
          <w:numId w:val="38"/>
        </w:numPr>
        <w:jc w:val="both"/>
        <w:rPr>
          <w:rFonts w:ascii="Arial" w:hAnsi="Arial" w:cs="Arial"/>
          <w:bCs/>
          <w:sz w:val="24"/>
          <w:szCs w:val="24"/>
        </w:rPr>
      </w:pPr>
      <w:r>
        <w:rPr>
          <w:rFonts w:cs="Arial" w:ascii="Arial" w:hAnsi="Arial"/>
          <w:bCs/>
          <w:sz w:val="24"/>
          <w:szCs w:val="24"/>
        </w:rPr>
        <w:t>Afecciones que comprometen la vida del lesionado .Conducta a seguir.</w:t>
      </w:r>
      <w:r>
        <w:rPr>
          <w:rFonts w:cs="Arial" w:ascii="Arial" w:hAnsi="Arial"/>
          <w:sz w:val="24"/>
          <w:szCs w:val="24"/>
        </w:rPr>
        <w:t xml:space="preserve">  </w:t>
      </w:r>
    </w:p>
    <w:p>
      <w:pPr>
        <w:pStyle w:val="ListParagraph"/>
        <w:numPr>
          <w:ilvl w:val="0"/>
          <w:numId w:val="38"/>
        </w:numPr>
        <w:jc w:val="both"/>
        <w:rPr>
          <w:rFonts w:ascii="Arial" w:hAnsi="Arial" w:cs="Arial"/>
          <w:bCs/>
          <w:sz w:val="24"/>
          <w:szCs w:val="24"/>
        </w:rPr>
      </w:pPr>
      <w:r>
        <w:rPr>
          <w:rFonts w:cs="Arial" w:ascii="Arial" w:hAnsi="Arial"/>
          <w:bCs/>
          <w:sz w:val="24"/>
          <w:szCs w:val="24"/>
        </w:rPr>
        <w:t xml:space="preserve">Vendajes con pañuelos triangulares. </w:t>
      </w:r>
      <w:r>
        <w:rPr>
          <w:rFonts w:cs="Arial" w:ascii="Arial" w:hAnsi="Arial"/>
          <w:sz w:val="24"/>
          <w:szCs w:val="24"/>
        </w:rPr>
        <w:t xml:space="preserve">  </w:t>
      </w:r>
    </w:p>
    <w:p>
      <w:pPr>
        <w:pStyle w:val="ListParagraph"/>
        <w:numPr>
          <w:ilvl w:val="0"/>
          <w:numId w:val="38"/>
        </w:numPr>
        <w:jc w:val="both"/>
        <w:rPr>
          <w:rFonts w:ascii="Arial" w:hAnsi="Arial" w:cs="Arial"/>
          <w:bCs/>
          <w:sz w:val="24"/>
          <w:szCs w:val="24"/>
        </w:rPr>
      </w:pPr>
      <w:r>
        <w:rPr>
          <w:rFonts w:cs="Arial" w:ascii="Arial" w:hAnsi="Arial"/>
          <w:bCs/>
          <w:sz w:val="24"/>
          <w:szCs w:val="24"/>
        </w:rPr>
        <w:t xml:space="preserve">Inmovilización de columna cervical y miembros por método de adosamiento.  </w:t>
      </w:r>
    </w:p>
    <w:p>
      <w:pPr>
        <w:pStyle w:val="ListParagraph"/>
        <w:numPr>
          <w:ilvl w:val="0"/>
          <w:numId w:val="38"/>
        </w:numPr>
        <w:jc w:val="both"/>
        <w:rPr>
          <w:rFonts w:ascii="Arial" w:hAnsi="Arial" w:cs="Arial"/>
          <w:sz w:val="24"/>
          <w:szCs w:val="24"/>
          <w:lang w:val="en-US"/>
        </w:rPr>
      </w:pPr>
      <w:r>
        <w:rPr>
          <w:rFonts w:cs="Arial" w:ascii="Arial" w:hAnsi="Arial"/>
          <w:bCs/>
          <w:sz w:val="24"/>
          <w:szCs w:val="24"/>
        </w:rPr>
        <w:t xml:space="preserve">Formas de desplazamiento, Arrastra y por saltos. </w:t>
      </w:r>
    </w:p>
    <w:p>
      <w:pPr>
        <w:pStyle w:val="ListParagraph"/>
        <w:numPr>
          <w:ilvl w:val="0"/>
          <w:numId w:val="38"/>
        </w:numPr>
        <w:jc w:val="both"/>
        <w:rPr>
          <w:rFonts w:ascii="Arial" w:hAnsi="Arial" w:cs="Arial"/>
          <w:bCs/>
          <w:sz w:val="24"/>
          <w:szCs w:val="24"/>
        </w:rPr>
      </w:pPr>
      <w:r>
        <w:rPr>
          <w:rFonts w:cs="Arial" w:ascii="Arial" w:hAnsi="Arial"/>
          <w:bCs/>
          <w:sz w:val="24"/>
          <w:szCs w:val="24"/>
        </w:rPr>
        <w:t xml:space="preserve">Formas de transporte de lesionados. Transporte de arrastre y manual. </w:t>
      </w:r>
    </w:p>
    <w:p>
      <w:pPr>
        <w:pStyle w:val="ListParagraph"/>
        <w:numPr>
          <w:ilvl w:val="0"/>
          <w:numId w:val="38"/>
        </w:numPr>
        <w:jc w:val="both"/>
        <w:rPr>
          <w:rFonts w:ascii="Arial" w:hAnsi="Arial" w:cs="Arial"/>
          <w:bCs/>
          <w:sz w:val="24"/>
          <w:szCs w:val="24"/>
        </w:rPr>
      </w:pPr>
      <w:r>
        <w:rPr>
          <w:rFonts w:cs="Arial" w:ascii="Arial" w:hAnsi="Arial"/>
          <w:bCs/>
          <w:sz w:val="24"/>
          <w:szCs w:val="24"/>
        </w:rPr>
        <w:t>Plantas medicinales. Concepto. Principales variedades y su acción curativa.</w:t>
      </w:r>
    </w:p>
    <w:p>
      <w:pPr>
        <w:pStyle w:val="Normal"/>
        <w:jc w:val="both"/>
        <w:rPr>
          <w:rFonts w:ascii="Arial" w:hAnsi="Arial" w:cs="Arial"/>
          <w:b/>
          <w:b/>
          <w:sz w:val="24"/>
          <w:szCs w:val="24"/>
        </w:rPr>
      </w:pPr>
      <w:r>
        <w:rPr>
          <w:rFonts w:cs="Arial" w:ascii="Arial" w:hAnsi="Arial"/>
          <w:b/>
          <w:sz w:val="24"/>
          <w:szCs w:val="24"/>
        </w:rPr>
        <w:t>Bibliografía:</w:t>
      </w:r>
    </w:p>
    <w:p>
      <w:pPr>
        <w:pStyle w:val="ListParagraph"/>
        <w:numPr>
          <w:ilvl w:val="0"/>
          <w:numId w:val="3"/>
        </w:numPr>
        <w:spacing w:lineRule="auto" w:line="240" w:before="0" w:after="0"/>
        <w:jc w:val="both"/>
        <w:rPr>
          <w:rFonts w:ascii="Arial" w:hAnsi="Arial" w:eastAsia="Times New Roman" w:cs="Arial"/>
          <w:sz w:val="24"/>
          <w:szCs w:val="24"/>
        </w:rPr>
      </w:pPr>
      <w:r>
        <w:rPr>
          <w:rFonts w:cs="Arial" w:ascii="Arial" w:hAnsi="Arial"/>
          <w:sz w:val="24"/>
          <w:szCs w:val="24"/>
        </w:rPr>
        <w:t>L</w:t>
      </w:r>
      <w:r>
        <w:rPr>
          <w:rFonts w:cs="Arial" w:ascii="Arial" w:hAnsi="Arial"/>
          <w:sz w:val="24"/>
          <w:szCs w:val="24"/>
          <w:lang w:val="en-US"/>
        </w:rPr>
        <w:t>ibro de Texto PPD. Cirugía en Situaciones de Contingencia. Tomo II.</w:t>
      </w:r>
      <w:r>
        <w:rPr>
          <w:rFonts w:eastAsia="Times New Roman" w:cs="Arial" w:ascii="Arial" w:hAnsi="Arial"/>
          <w:sz w:val="24"/>
          <w:szCs w:val="24"/>
        </w:rPr>
        <w:t xml:space="preserve"> Colectivo de autores, </w:t>
      </w:r>
      <w:r>
        <w:rPr>
          <w:rFonts w:cs="Arial" w:ascii="Arial" w:hAnsi="Arial"/>
          <w:sz w:val="24"/>
          <w:szCs w:val="24"/>
          <w:lang w:val="en-US"/>
        </w:rPr>
        <w:t xml:space="preserve">Pág.3-113  y 339 – 370. </w:t>
      </w:r>
      <w:r>
        <w:rPr>
          <w:rFonts w:eastAsia="Times New Roman" w:cs="Arial" w:ascii="Arial" w:hAnsi="Arial"/>
          <w:sz w:val="24"/>
          <w:szCs w:val="24"/>
        </w:rPr>
        <w:t>Editorial Ciencias Médicas, La Habana,     2008.</w:t>
      </w:r>
    </w:p>
    <w:p>
      <w:pPr>
        <w:pStyle w:val="Normal"/>
        <w:spacing w:lineRule="auto" w:line="240" w:before="0" w:after="0"/>
        <w:jc w:val="both"/>
        <w:rPr>
          <w:rFonts w:ascii="Arial" w:hAnsi="Arial" w:eastAsia="Times New Roman" w:cs="Arial"/>
          <w:sz w:val="24"/>
          <w:szCs w:val="24"/>
        </w:rPr>
      </w:pPr>
      <w:r>
        <w:rPr>
          <w:rFonts w:eastAsia="Times New Roman" w:cs="Arial" w:ascii="Arial" w:hAnsi="Arial"/>
          <w:sz w:val="24"/>
          <w:szCs w:val="24"/>
        </w:rPr>
      </w:r>
    </w:p>
    <w:p>
      <w:pPr>
        <w:pStyle w:val="ListParagraph"/>
        <w:spacing w:lineRule="auto" w:line="240" w:before="0" w:after="0"/>
        <w:ind w:left="644" w:hanging="0"/>
        <w:jc w:val="both"/>
        <w:rPr>
          <w:rFonts w:ascii="Arial" w:hAnsi="Arial"/>
          <w:sz w:val="24"/>
          <w:szCs w:val="24"/>
          <w:lang w:val="en-US"/>
        </w:rPr>
      </w:pPr>
      <w:r>
        <w:rPr>
          <w:rFonts w:ascii="Arial" w:hAnsi="Arial"/>
          <w:sz w:val="24"/>
          <w:szCs w:val="24"/>
          <w:lang w:val="en-US"/>
        </w:rPr>
      </w:r>
    </w:p>
    <w:p>
      <w:pPr>
        <w:pStyle w:val="Normal"/>
        <w:jc w:val="both"/>
        <w:rPr>
          <w:rFonts w:ascii="Arial" w:hAnsi="Arial" w:cs="Arial"/>
          <w:b/>
          <w:b/>
          <w:sz w:val="24"/>
          <w:szCs w:val="24"/>
        </w:rPr>
      </w:pPr>
      <w:r>
        <w:rPr>
          <w:rFonts w:cs="Arial" w:ascii="Arial" w:hAnsi="Arial"/>
          <w:b/>
          <w:sz w:val="24"/>
          <w:szCs w:val="24"/>
        </w:rPr>
        <w:t>Tareas:</w:t>
      </w:r>
    </w:p>
    <w:p>
      <w:pPr>
        <w:pStyle w:val="ListParagraph"/>
        <w:numPr>
          <w:ilvl w:val="0"/>
          <w:numId w:val="2"/>
        </w:numPr>
        <w:ind w:left="510" w:hanging="360"/>
        <w:jc w:val="both"/>
        <w:rPr>
          <w:rFonts w:ascii="Arial" w:hAnsi="Arial" w:cs="Arial"/>
          <w:sz w:val="24"/>
          <w:szCs w:val="24"/>
        </w:rPr>
      </w:pPr>
      <w:r>
        <w:rPr>
          <w:rFonts w:cs="Arial" w:ascii="Arial" w:hAnsi="Arial"/>
          <w:sz w:val="24"/>
          <w:szCs w:val="24"/>
        </w:rPr>
        <w:t>¿A qué se le denomina asistencia primaria? Describa las modalidades.</w:t>
      </w:r>
    </w:p>
    <w:p>
      <w:pPr>
        <w:pStyle w:val="ListParagraph"/>
        <w:numPr>
          <w:ilvl w:val="0"/>
          <w:numId w:val="2"/>
        </w:numPr>
        <w:ind w:left="510" w:hanging="360"/>
        <w:jc w:val="both"/>
        <w:rPr>
          <w:rFonts w:ascii="Arial" w:hAnsi="Arial" w:cs="Arial"/>
          <w:sz w:val="24"/>
          <w:szCs w:val="24"/>
        </w:rPr>
      </w:pPr>
      <w:r>
        <w:rPr>
          <w:rFonts w:cs="Arial" w:ascii="Arial" w:hAnsi="Arial"/>
          <w:bCs/>
          <w:sz w:val="24"/>
          <w:szCs w:val="24"/>
        </w:rPr>
        <w:t>Concepto de</w:t>
      </w:r>
      <w:r>
        <w:rPr>
          <w:rFonts w:cs="Arial" w:ascii="Arial" w:hAnsi="Arial"/>
          <w:b/>
          <w:bCs/>
          <w:sz w:val="24"/>
          <w:szCs w:val="24"/>
        </w:rPr>
        <w:t xml:space="preserve"> </w:t>
      </w:r>
      <w:r>
        <w:rPr>
          <w:rFonts w:cs="Arial" w:ascii="Arial" w:hAnsi="Arial"/>
          <w:bCs/>
          <w:sz w:val="24"/>
          <w:szCs w:val="24"/>
        </w:rPr>
        <w:t>auto asistencia y asistencia mutua</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 xml:space="preserve">Al llegar al sitio donde ocurrió una situación excepcional o desastre debe realizarse el reconocimiento del lesionado. Describa cómo se realiza el mismo y cuál es su finalidad. </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Cuando Ud. brinda asistencia primaria a un lesionado participan fuerzas y medios. Descríbalos y si ese lesionado presenta una herida en la cabeza qué tipo de vendaje utilizaría y cómo lo nombraría.</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Mencione las misiones del sanitario.</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Mencione las afecciones que comprometen la vida y diga en que caso se aplica la RCP y describa cómo se realiza el procedimiento.</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La hemorragia externa aguda es una afección que compromete la vida. Mencione algunos de los elementos que hacen pensar que estamos en presencia de un shock, si la herida es en abdomen qué tipo de método hemostático pudiéramos utilizar.</w:t>
      </w:r>
    </w:p>
    <w:p>
      <w:pPr>
        <w:pStyle w:val="ListParagraph"/>
        <w:numPr>
          <w:ilvl w:val="0"/>
          <w:numId w:val="2"/>
        </w:numPr>
        <w:spacing w:lineRule="auto" w:line="240" w:before="0" w:after="120"/>
        <w:ind w:left="510" w:hanging="360"/>
        <w:jc w:val="both"/>
        <w:rPr>
          <w:rFonts w:ascii="Arial" w:hAnsi="Arial" w:cs="Arial"/>
          <w:sz w:val="24"/>
          <w:szCs w:val="24"/>
        </w:rPr>
      </w:pPr>
      <w:r>
        <w:rPr>
          <w:rFonts w:cs="Arial" w:ascii="Arial" w:hAnsi="Arial"/>
          <w:sz w:val="24"/>
          <w:szCs w:val="24"/>
        </w:rPr>
        <w:t>Mencione los métodos hemostáticos y ejecute el que Ud. aplicaría si fuera una herida que sangra profusamente en la pierna derecha.</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 xml:space="preserve">Entre los métodos hemostáticos provisionales tenemos el torniquete del mismo mencione reglas para su aplicación, cuidados para su aplicación y lugares donde no debe aplicarse. </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Los vendajes triangulares se utilizan en la asistencia primaria. Mencione 5 tipos de estos vendajes.</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Mencione los principios de aplicación de los vendajes con pañuelos triangulares.</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Clasifique los vendajes con pañuelos triangulares.</w:t>
      </w:r>
    </w:p>
    <w:p>
      <w:pPr>
        <w:pStyle w:val="ListParagraph"/>
        <w:numPr>
          <w:ilvl w:val="0"/>
          <w:numId w:val="2"/>
        </w:numPr>
        <w:ind w:left="510" w:hanging="360"/>
        <w:jc w:val="both"/>
        <w:rPr>
          <w:rFonts w:ascii="Arial" w:hAnsi="Arial" w:cs="Arial"/>
          <w:sz w:val="24"/>
          <w:szCs w:val="24"/>
        </w:rPr>
      </w:pPr>
      <w:r>
        <w:rPr>
          <w:rFonts w:cs="Arial" w:ascii="Arial" w:hAnsi="Arial"/>
          <w:sz w:val="24"/>
          <w:szCs w:val="24"/>
        </w:rPr>
        <w:t>Un compañero sufre una herida en la cabeza. ¿Qué haría Ud. como sanitario? Y qué tipo de vendaje aplicaría.</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La inmovilización es un procedimiento de urgencia ante lesionados. ¿Qué importancia tiene realizarla? Principios.</w:t>
      </w:r>
    </w:p>
    <w:p>
      <w:pPr>
        <w:pStyle w:val="ListParagraph"/>
        <w:numPr>
          <w:ilvl w:val="0"/>
          <w:numId w:val="2"/>
        </w:numPr>
        <w:ind w:left="510" w:hanging="360"/>
        <w:jc w:val="both"/>
        <w:rPr>
          <w:rFonts w:ascii="Arial" w:hAnsi="Arial" w:cs="Arial"/>
          <w:sz w:val="24"/>
          <w:szCs w:val="24"/>
        </w:rPr>
      </w:pPr>
      <w:r>
        <w:rPr>
          <w:rFonts w:cs="Arial" w:ascii="Arial" w:hAnsi="Arial"/>
          <w:sz w:val="24"/>
          <w:szCs w:val="24"/>
        </w:rPr>
        <w:t>En un campismo, un campista sufre un esguince de tobillo. Qué haría para esta entidad y diga que utilizaría para ejecutarla.</w:t>
      </w:r>
    </w:p>
    <w:p>
      <w:pPr>
        <w:pStyle w:val="ListParagraph"/>
        <w:numPr>
          <w:ilvl w:val="0"/>
          <w:numId w:val="2"/>
        </w:numPr>
        <w:ind w:left="510" w:hanging="360"/>
        <w:jc w:val="both"/>
        <w:rPr>
          <w:rFonts w:ascii="Arial" w:hAnsi="Arial" w:cs="Arial"/>
          <w:sz w:val="24"/>
          <w:szCs w:val="24"/>
        </w:rPr>
      </w:pPr>
      <w:r>
        <w:rPr>
          <w:rFonts w:cs="Arial" w:ascii="Arial" w:hAnsi="Arial"/>
          <w:sz w:val="24"/>
          <w:szCs w:val="24"/>
        </w:rPr>
        <w:t>Un paciente sufre de fractura de mandíbula. Diga la conducta a seguir. Si tuviera que trasladarlo qué transporte podría utilizar.</w:t>
      </w:r>
    </w:p>
    <w:p>
      <w:pPr>
        <w:pStyle w:val="ListParagraph"/>
        <w:numPr>
          <w:ilvl w:val="0"/>
          <w:numId w:val="2"/>
        </w:numPr>
        <w:spacing w:lineRule="auto" w:line="240" w:before="0" w:after="120"/>
        <w:ind w:left="510" w:hanging="360"/>
        <w:jc w:val="both"/>
        <w:rPr>
          <w:rFonts w:ascii="Arial" w:hAnsi="Arial" w:cs="Arial"/>
          <w:sz w:val="24"/>
          <w:szCs w:val="24"/>
        </w:rPr>
      </w:pPr>
      <w:r>
        <w:rPr>
          <w:rFonts w:cs="Arial" w:ascii="Arial" w:hAnsi="Arial"/>
          <w:sz w:val="24"/>
          <w:szCs w:val="24"/>
        </w:rPr>
        <w:t xml:space="preserve">Mencione los métodos de desplazamiento que Ud. utiliza como sanitario para llegar al herido. </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sz w:val="24"/>
          <w:szCs w:val="24"/>
        </w:rPr>
        <w:t>Para transportar un lesionado existen varios tipos de transporte manual. Mencione los mismos y explique ante la sospecha de lesión de columna cuál sería el método a utilizar.</w:t>
      </w:r>
    </w:p>
    <w:p>
      <w:pPr>
        <w:pStyle w:val="ListParagraph"/>
        <w:numPr>
          <w:ilvl w:val="0"/>
          <w:numId w:val="2"/>
        </w:numPr>
        <w:spacing w:lineRule="auto" w:line="240" w:before="0" w:after="0"/>
        <w:ind w:left="510" w:hanging="360"/>
        <w:jc w:val="both"/>
        <w:rPr>
          <w:rFonts w:ascii="Arial" w:hAnsi="Arial" w:cs="Arial"/>
          <w:sz w:val="24"/>
          <w:szCs w:val="24"/>
        </w:rPr>
      </w:pPr>
      <w:r>
        <w:rPr>
          <w:rFonts w:cs="Arial" w:ascii="Arial" w:hAnsi="Arial"/>
          <w:bCs/>
          <w:sz w:val="24"/>
          <w:szCs w:val="24"/>
        </w:rPr>
        <w:t>Plantas medicinales. Concepto. Principales variedades y su acción curativa</w:t>
      </w:r>
    </w:p>
    <w:p>
      <w:pPr>
        <w:pStyle w:val="Normal"/>
        <w:spacing w:lineRule="auto" w:line="360"/>
        <w:jc w:val="both"/>
        <w:rPr>
          <w:rFonts w:ascii="Arial" w:hAnsi="Arial" w:cs="Arial"/>
          <w:b/>
          <w:b/>
          <w:sz w:val="24"/>
          <w:szCs w:val="24"/>
          <w:lang w:val="en-US"/>
        </w:rPr>
      </w:pPr>
      <w:r>
        <w:rPr>
          <w:rFonts w:cs="Arial" w:ascii="Arial" w:hAnsi="Arial"/>
          <w:b/>
          <w:sz w:val="24"/>
          <w:szCs w:val="24"/>
          <w:lang w:val="en-US"/>
        </w:rPr>
      </w:r>
    </w:p>
    <w:p>
      <w:pPr>
        <w:pStyle w:val="Normal"/>
        <w:jc w:val="both"/>
        <w:rPr>
          <w:rFonts w:ascii="Arial" w:hAnsi="Arial" w:cs="Arial"/>
          <w:b/>
          <w:b/>
          <w:sz w:val="24"/>
          <w:szCs w:val="24"/>
        </w:rPr>
      </w:pPr>
      <w:r>
        <w:rPr>
          <w:rFonts w:cs="Arial" w:ascii="Arial" w:hAnsi="Arial"/>
          <w:b/>
          <w:bCs/>
          <w:sz w:val="24"/>
          <w:szCs w:val="24"/>
        </w:rPr>
        <w:t>Tema XI. Saneamiento ambiental en situaciones excepcionales y de desastres.</w:t>
      </w:r>
    </w:p>
    <w:p>
      <w:pPr>
        <w:pStyle w:val="Normal"/>
        <w:jc w:val="both"/>
        <w:rPr>
          <w:rFonts w:ascii="Arial" w:hAnsi="Arial" w:cs="Arial"/>
          <w:sz w:val="24"/>
          <w:szCs w:val="24"/>
        </w:rPr>
      </w:pPr>
      <w:r>
        <w:rPr>
          <w:rFonts w:cs="Arial" w:ascii="Arial" w:hAnsi="Arial"/>
          <w:b/>
          <w:bCs/>
          <w:sz w:val="24"/>
          <w:szCs w:val="24"/>
        </w:rPr>
        <w:t>O</w:t>
      </w:r>
      <w:r>
        <w:rPr>
          <w:rFonts w:cs="Arial" w:ascii="Arial" w:hAnsi="Arial"/>
          <w:b/>
          <w:sz w:val="24"/>
          <w:szCs w:val="24"/>
        </w:rPr>
        <w:t>bjetivos</w:t>
      </w:r>
      <w:r>
        <w:rPr>
          <w:rFonts w:cs="Arial" w:ascii="Arial" w:hAnsi="Arial"/>
          <w:sz w:val="24"/>
          <w:szCs w:val="24"/>
        </w:rPr>
        <w:t xml:space="preserve">: </w:t>
      </w:r>
    </w:p>
    <w:p>
      <w:pPr>
        <w:pStyle w:val="Normal"/>
        <w:numPr>
          <w:ilvl w:val="0"/>
          <w:numId w:val="40"/>
        </w:numPr>
        <w:spacing w:lineRule="auto" w:line="240" w:before="0" w:after="0"/>
        <w:jc w:val="both"/>
        <w:rPr>
          <w:rFonts w:ascii="Arial" w:hAnsi="Arial" w:eastAsia="Times New Roman" w:cs="Arial"/>
          <w:sz w:val="24"/>
          <w:szCs w:val="24"/>
          <w:lang w:val="en-US" w:eastAsia="en-US"/>
        </w:rPr>
      </w:pPr>
      <w:r>
        <w:rPr>
          <w:rFonts w:eastAsia="Times New Roman" w:cs="Arial" w:ascii="Arial" w:hAnsi="Arial"/>
          <w:sz w:val="24"/>
          <w:szCs w:val="24"/>
          <w:lang w:val="en-US" w:eastAsia="en-US"/>
        </w:rPr>
        <w:t>Explicar los requisitos que deben cumplir las instalaciones higiénicas SE/D.</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b/>
          <w:sz w:val="24"/>
          <w:szCs w:val="24"/>
        </w:rPr>
        <w:t>Contenido:</w:t>
      </w:r>
    </w:p>
    <w:p>
      <w:pPr>
        <w:pStyle w:val="Normal"/>
        <w:numPr>
          <w:ilvl w:val="0"/>
          <w:numId w:val="39"/>
        </w:numPr>
        <w:spacing w:lineRule="auto" w:line="240" w:before="0" w:after="0"/>
        <w:jc w:val="both"/>
        <w:rPr>
          <w:rFonts w:ascii="Arial" w:hAnsi="Arial" w:eastAsia="Times New Roman" w:cs="Arial"/>
          <w:sz w:val="24"/>
          <w:szCs w:val="24"/>
          <w:lang w:val="en-US" w:eastAsia="en-US"/>
        </w:rPr>
      </w:pPr>
      <w:r>
        <w:rPr>
          <w:rFonts w:eastAsia="Times New Roman" w:cs="Arial" w:ascii="Arial" w:hAnsi="Arial"/>
          <w:sz w:val="24"/>
          <w:szCs w:val="24"/>
          <w:lang w:val="en-US" w:eastAsia="en-US"/>
        </w:rPr>
        <w:t xml:space="preserve">Saneamiento ambiental. Concepto. </w:t>
      </w:r>
      <w:r>
        <w:rPr>
          <w:rFonts w:cs="Arial" w:ascii="Arial" w:hAnsi="Arial"/>
          <w:sz w:val="24"/>
          <w:szCs w:val="24"/>
        </w:rPr>
        <w:t>Medidas higiénico–sanitarias y anti epidémicas.</w:t>
      </w:r>
    </w:p>
    <w:p>
      <w:pPr>
        <w:pStyle w:val="Normal"/>
        <w:numPr>
          <w:ilvl w:val="0"/>
          <w:numId w:val="39"/>
        </w:numPr>
        <w:spacing w:lineRule="auto" w:line="240" w:before="0" w:after="0"/>
        <w:jc w:val="both"/>
        <w:rPr>
          <w:rFonts w:ascii="Arial" w:hAnsi="Arial" w:eastAsia="Times New Roman" w:cs="Arial"/>
          <w:sz w:val="24"/>
          <w:szCs w:val="24"/>
          <w:lang w:val="en-US" w:eastAsia="en-US"/>
        </w:rPr>
      </w:pPr>
      <w:r>
        <w:rPr>
          <w:rFonts w:cs="Arial" w:ascii="Arial" w:hAnsi="Arial"/>
          <w:sz w:val="24"/>
          <w:szCs w:val="24"/>
        </w:rPr>
        <w:t>Calidad sanitaria del agua y los alimentos. Métodos de desinfección del agua. Conservación de los alimentos.</w:t>
      </w:r>
    </w:p>
    <w:p>
      <w:pPr>
        <w:pStyle w:val="Normal"/>
        <w:numPr>
          <w:ilvl w:val="0"/>
          <w:numId w:val="39"/>
        </w:numPr>
        <w:spacing w:lineRule="auto" w:line="240" w:before="0" w:after="0"/>
        <w:jc w:val="both"/>
        <w:rPr>
          <w:rFonts w:ascii="Arial" w:hAnsi="Arial" w:eastAsia="Times New Roman" w:cs="Arial"/>
          <w:sz w:val="24"/>
          <w:szCs w:val="24"/>
          <w:lang w:val="en-US" w:eastAsia="en-US"/>
        </w:rPr>
      </w:pPr>
      <w:r>
        <w:rPr>
          <w:rFonts w:cs="Arial" w:ascii="Arial" w:hAnsi="Arial"/>
          <w:sz w:val="24"/>
          <w:szCs w:val="24"/>
        </w:rPr>
        <w:t>Higiene personal Instalaciones sanitarias. Clasificación. Factores Manejo de los residuales sólidos y líquidos. Letrina sanitaria</w:t>
      </w:r>
    </w:p>
    <w:p>
      <w:pPr>
        <w:pStyle w:val="ListParagraph"/>
        <w:numPr>
          <w:ilvl w:val="0"/>
          <w:numId w:val="39"/>
        </w:numPr>
        <w:spacing w:lineRule="auto" w:line="240" w:before="0" w:after="0"/>
        <w:jc w:val="both"/>
        <w:rPr>
          <w:rFonts w:ascii="Arial" w:hAnsi="Arial" w:cs="Arial"/>
          <w:bCs/>
        </w:rPr>
      </w:pPr>
      <w:r>
        <w:rPr>
          <w:rFonts w:cs="Arial" w:ascii="Arial" w:hAnsi="Arial"/>
          <w:lang w:eastAsia="es-ES"/>
        </w:rPr>
        <w:t>Supervivencia. Concepto. Obtención de agua, animales y plantas comestibles. Conservación de alimentos.</w:t>
      </w:r>
    </w:p>
    <w:p>
      <w:pPr>
        <w:pStyle w:val="Normal"/>
        <w:spacing w:lineRule="auto" w:line="240" w:before="0" w:after="0"/>
        <w:jc w:val="both"/>
        <w:rPr>
          <w:rFonts w:ascii="Arial" w:hAnsi="Arial" w:cs="Arial"/>
          <w:b/>
          <w:b/>
          <w:bCs/>
          <w:sz w:val="24"/>
          <w:szCs w:val="24"/>
        </w:rPr>
      </w:pPr>
      <w:r>
        <w:rPr>
          <w:rFonts w:cs="Arial" w:ascii="Arial" w:hAnsi="Arial"/>
          <w:b/>
          <w:bCs/>
          <w:sz w:val="24"/>
          <w:szCs w:val="24"/>
        </w:rPr>
      </w:r>
    </w:p>
    <w:p>
      <w:pPr>
        <w:pStyle w:val="Normal"/>
        <w:spacing w:lineRule="auto" w:line="240" w:before="0" w:after="0"/>
        <w:jc w:val="both"/>
        <w:rPr>
          <w:rFonts w:ascii="Arial" w:hAnsi="Arial" w:cs="Arial"/>
          <w:bCs/>
          <w:sz w:val="24"/>
          <w:szCs w:val="24"/>
        </w:rPr>
      </w:pPr>
      <w:r>
        <w:rPr>
          <w:rFonts w:cs="Arial" w:ascii="Arial" w:hAnsi="Arial"/>
          <w:bCs/>
          <w:sz w:val="24"/>
          <w:szCs w:val="24"/>
        </w:rPr>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bCs/>
          <w:sz w:val="24"/>
          <w:szCs w:val="24"/>
        </w:rPr>
      </w:pPr>
      <w:bookmarkStart w:id="0" w:name="_GoBack"/>
      <w:bookmarkEnd w:id="0"/>
      <w:r>
        <w:rPr>
          <w:rFonts w:cs="Arial" w:ascii="Arial" w:hAnsi="Arial"/>
          <w:b/>
          <w:sz w:val="24"/>
          <w:szCs w:val="24"/>
        </w:rPr>
        <w:t>Bibliografía:</w:t>
      </w:r>
    </w:p>
    <w:p>
      <w:pPr>
        <w:pStyle w:val="ListParagraph"/>
        <w:numPr>
          <w:ilvl w:val="0"/>
          <w:numId w:val="41"/>
        </w:numPr>
        <w:spacing w:lineRule="auto" w:line="240" w:before="0" w:after="0"/>
        <w:jc w:val="both"/>
        <w:rPr>
          <w:rFonts w:ascii="Arial" w:hAnsi="Arial" w:cs="Arial"/>
          <w:b/>
          <w:b/>
          <w:bCs/>
        </w:rPr>
      </w:pPr>
      <w:r>
        <w:rPr>
          <w:rFonts w:cs="Arial" w:ascii="Arial" w:hAnsi="Arial"/>
        </w:rPr>
        <w:t xml:space="preserve">Bibliografía: Libro de texto PMM. Tomo III. Cap. II pág. 39, 40- 43. Cap. IV. Pág. 61-67. </w:t>
      </w:r>
    </w:p>
    <w:p>
      <w:pPr>
        <w:pStyle w:val="Footnotetext"/>
        <w:numPr>
          <w:ilvl w:val="0"/>
          <w:numId w:val="41"/>
        </w:numPr>
        <w:jc w:val="both"/>
        <w:rPr>
          <w:rFonts w:ascii="Arial" w:hAnsi="Arial" w:cs="Arial"/>
          <w:sz w:val="24"/>
          <w:szCs w:val="24"/>
        </w:rPr>
      </w:pPr>
      <w:r>
        <w:rPr>
          <w:rFonts w:cs="Arial" w:ascii="Arial" w:hAnsi="Arial"/>
          <w:sz w:val="24"/>
          <w:szCs w:val="24"/>
        </w:rPr>
        <w:t>Manual de la Supervivencia en la Guerra de Todo el Pueblo. Bajo la supervisión de los órganos táctico operativos del EMG. Ministerio de las Fuerzas Armadas, 1994.</w:t>
      </w:r>
    </w:p>
    <w:p>
      <w:pPr>
        <w:pStyle w:val="Normal"/>
        <w:spacing w:before="0" w:after="0"/>
        <w:jc w:val="both"/>
        <w:rPr>
          <w:rFonts w:ascii="Arial" w:hAnsi="Arial" w:cs="Arial"/>
          <w:bCs/>
          <w:sz w:val="24"/>
          <w:szCs w:val="24"/>
          <w:lang w:val="en-US"/>
        </w:rPr>
      </w:pPr>
      <w:r>
        <w:rPr>
          <w:rFonts w:cs="Arial" w:ascii="Arial" w:hAnsi="Arial"/>
          <w:bCs/>
          <w:sz w:val="24"/>
          <w:szCs w:val="24"/>
          <w:lang w:val="en-US"/>
        </w:rPr>
        <w:t xml:space="preserve"> </w:t>
      </w:r>
    </w:p>
    <w:p>
      <w:pPr>
        <w:pStyle w:val="Normal"/>
        <w:spacing w:before="0" w:after="0"/>
        <w:jc w:val="both"/>
        <w:rPr>
          <w:rFonts w:ascii="Arial" w:hAnsi="Arial" w:cs="Arial"/>
          <w:b/>
          <w:b/>
          <w:bCs/>
          <w:sz w:val="24"/>
          <w:szCs w:val="24"/>
          <w:lang w:val="en-US"/>
        </w:rPr>
      </w:pPr>
      <w:r>
        <w:rPr>
          <w:rFonts w:cs="Arial" w:ascii="Arial" w:hAnsi="Arial"/>
          <w:b/>
          <w:bCs/>
          <w:sz w:val="24"/>
          <w:szCs w:val="24"/>
          <w:lang w:val="en-US"/>
        </w:rPr>
        <w:t>Tareas:</w:t>
      </w:r>
    </w:p>
    <w:p>
      <w:pPr>
        <w:pStyle w:val="ListParagraph"/>
        <w:numPr>
          <w:ilvl w:val="0"/>
          <w:numId w:val="42"/>
        </w:numPr>
        <w:spacing w:before="0" w:after="0"/>
        <w:jc w:val="both"/>
        <w:rPr>
          <w:rFonts w:ascii="Arial" w:hAnsi="Arial" w:cs="Arial"/>
          <w:sz w:val="24"/>
          <w:szCs w:val="24"/>
          <w:lang w:val="en-US"/>
        </w:rPr>
      </w:pPr>
      <w:r>
        <w:rPr>
          <w:rFonts w:cs="Arial" w:ascii="Arial" w:hAnsi="Arial"/>
          <w:sz w:val="24"/>
          <w:szCs w:val="24"/>
          <w:lang w:val="en-US"/>
        </w:rPr>
        <w:t>Concepto de saneamiento ambiental</w:t>
      </w:r>
    </w:p>
    <w:p>
      <w:pPr>
        <w:pStyle w:val="ListParagraph"/>
        <w:numPr>
          <w:ilvl w:val="0"/>
          <w:numId w:val="42"/>
        </w:numPr>
        <w:spacing w:lineRule="auto" w:line="240" w:before="0" w:after="0"/>
        <w:jc w:val="both"/>
        <w:rPr>
          <w:rFonts w:ascii="Arial" w:hAnsi="Arial" w:cs="Arial"/>
          <w:bCs/>
        </w:rPr>
      </w:pPr>
      <w:r>
        <w:rPr>
          <w:rFonts w:eastAsia="Calibri" w:cs="Arial" w:ascii="Arial" w:hAnsi="Arial"/>
          <w:sz w:val="24"/>
          <w:szCs w:val="24"/>
          <w:lang w:val="en-US"/>
        </w:rPr>
        <w:t xml:space="preserve">Mencione las medidas </w:t>
      </w:r>
      <w:r>
        <w:rPr>
          <w:rFonts w:cs="Arial" w:ascii="Arial" w:hAnsi="Arial"/>
          <w:sz w:val="24"/>
          <w:szCs w:val="24"/>
          <w:lang w:eastAsia="es-ES"/>
        </w:rPr>
        <w:t>higiénico–sanitarias y anti epidémicas</w:t>
      </w:r>
      <w:r>
        <w:rPr>
          <w:rFonts w:cs="Arial" w:ascii="Arial" w:hAnsi="Arial"/>
          <w:sz w:val="24"/>
          <w:szCs w:val="24"/>
        </w:rPr>
        <w:t xml:space="preserve"> </w:t>
      </w:r>
      <w:r>
        <w:rPr>
          <w:rFonts w:cs="Arial" w:ascii="Arial" w:hAnsi="Arial"/>
          <w:bCs/>
        </w:rPr>
        <w:t>para combatir la difusión de una enfermedad transmisible.</w:t>
      </w:r>
    </w:p>
    <w:p>
      <w:pPr>
        <w:pStyle w:val="ListParagraph"/>
        <w:numPr>
          <w:ilvl w:val="0"/>
          <w:numId w:val="42"/>
        </w:numPr>
        <w:spacing w:lineRule="auto" w:line="240" w:before="0" w:after="0"/>
        <w:jc w:val="both"/>
        <w:rPr>
          <w:rFonts w:ascii="Arial" w:hAnsi="Arial" w:cs="Arial"/>
          <w:sz w:val="24"/>
          <w:szCs w:val="24"/>
        </w:rPr>
      </w:pPr>
      <w:r>
        <w:rPr>
          <w:rFonts w:cs="Arial" w:ascii="Arial" w:hAnsi="Arial"/>
          <w:bCs/>
        </w:rPr>
        <w:t xml:space="preserve">Explique la importancia de la </w:t>
      </w:r>
      <w:r>
        <w:rPr>
          <w:rFonts w:cs="Arial" w:ascii="Arial" w:hAnsi="Arial"/>
          <w:sz w:val="24"/>
          <w:szCs w:val="24"/>
        </w:rPr>
        <w:t>calidad sanitaria del agua y los alimentos.</w:t>
      </w:r>
    </w:p>
    <w:p>
      <w:pPr>
        <w:pStyle w:val="ListParagraph"/>
        <w:numPr>
          <w:ilvl w:val="0"/>
          <w:numId w:val="42"/>
        </w:numPr>
        <w:spacing w:lineRule="auto" w:line="240" w:before="0" w:after="0"/>
        <w:jc w:val="both"/>
        <w:rPr>
          <w:rFonts w:ascii="Arial" w:hAnsi="Arial" w:cs="Arial"/>
          <w:sz w:val="24"/>
          <w:szCs w:val="24"/>
        </w:rPr>
      </w:pPr>
      <w:r>
        <w:rPr>
          <w:rFonts w:cs="Arial" w:ascii="Arial" w:hAnsi="Arial"/>
          <w:sz w:val="24"/>
          <w:szCs w:val="24"/>
        </w:rPr>
        <w:t>Diga cómo se puede lograr la desinfección del agua y la c</w:t>
      </w:r>
      <w:r>
        <w:rPr>
          <w:rFonts w:cs="Arial" w:ascii="Arial" w:hAnsi="Arial"/>
          <w:sz w:val="24"/>
          <w:szCs w:val="24"/>
          <w:lang w:eastAsia="es-ES"/>
        </w:rPr>
        <w:t>onservación de los alimentos.</w:t>
      </w:r>
    </w:p>
    <w:p>
      <w:pPr>
        <w:pStyle w:val="ListParagraph"/>
        <w:numPr>
          <w:ilvl w:val="0"/>
          <w:numId w:val="42"/>
        </w:numPr>
        <w:spacing w:lineRule="auto" w:line="240" w:before="0" w:after="0"/>
        <w:jc w:val="both"/>
        <w:rPr>
          <w:rFonts w:ascii="Arial" w:hAnsi="Arial" w:cs="Arial"/>
        </w:rPr>
      </w:pPr>
      <w:r>
        <w:rPr>
          <w:rFonts w:cs="Arial" w:ascii="Arial" w:hAnsi="Arial"/>
        </w:rPr>
        <w:t>Concepto de supervivencia.</w:t>
      </w:r>
    </w:p>
    <w:p>
      <w:pPr>
        <w:pStyle w:val="ListParagraph"/>
        <w:numPr>
          <w:ilvl w:val="0"/>
          <w:numId w:val="42"/>
        </w:numPr>
        <w:spacing w:lineRule="auto" w:line="240" w:before="0" w:after="0"/>
        <w:jc w:val="both"/>
        <w:rPr>
          <w:rFonts w:ascii="Arial" w:hAnsi="Arial" w:cs="Arial"/>
          <w:bCs/>
        </w:rPr>
      </w:pPr>
      <w:r>
        <w:rPr>
          <w:rFonts w:cs="Arial" w:ascii="Arial" w:hAnsi="Arial"/>
        </w:rPr>
        <w:t>Como lograr la obtención de agua, animales y plantas comestibles. Conservación de alimentos.</w:t>
      </w:r>
    </w:p>
    <w:p>
      <w:pPr>
        <w:pStyle w:val="Normal"/>
        <w:tabs>
          <w:tab w:val="left" w:pos="3504" w:leader="none"/>
        </w:tabs>
        <w:spacing w:lineRule="auto" w:line="240" w:before="0" w:after="0"/>
        <w:ind w:firstLine="3510"/>
        <w:jc w:val="both"/>
        <w:rPr>
          <w:rFonts w:ascii="Arial" w:hAnsi="Arial" w:eastAsia="Times New Roman" w:cs="Arial"/>
          <w:sz w:val="24"/>
          <w:szCs w:val="24"/>
          <w:lang w:val="en-US" w:eastAsia="en-US"/>
        </w:rPr>
      </w:pPr>
      <w:r>
        <w:rPr>
          <w:rFonts w:eastAsia="Times New Roman" w:cs="Arial" w:ascii="Arial" w:hAnsi="Arial"/>
          <w:sz w:val="24"/>
          <w:szCs w:val="24"/>
          <w:lang w:val="en-US" w:eastAsia="en-US"/>
        </w:rPr>
      </w:r>
    </w:p>
    <w:p>
      <w:pPr>
        <w:pStyle w:val="Normal"/>
        <w:spacing w:lineRule="auto" w:line="240" w:before="0" w:after="0"/>
        <w:jc w:val="both"/>
        <w:rPr>
          <w:rFonts w:ascii="Arial" w:hAnsi="Arial" w:eastAsia="Times New Roman" w:cs="Arial"/>
          <w:sz w:val="24"/>
          <w:szCs w:val="24"/>
          <w:lang w:val="en-US" w:eastAsia="en-US"/>
        </w:rPr>
      </w:pPr>
      <w:r>
        <w:rPr>
          <w:rFonts w:eastAsia="Times New Roman" w:cs="Arial" w:ascii="Arial" w:hAnsi="Arial"/>
          <w:sz w:val="24"/>
          <w:szCs w:val="24"/>
          <w:lang w:val="en-US" w:eastAsia="en-US"/>
        </w:rPr>
      </w:r>
    </w:p>
    <w:p>
      <w:pPr>
        <w:pStyle w:val="Normal"/>
        <w:spacing w:before="0" w:after="0"/>
        <w:jc w:val="both"/>
        <w:rPr>
          <w:rFonts w:ascii="Arial" w:hAnsi="Arial" w:cs="Arial"/>
          <w:b/>
          <w:b/>
          <w:bCs/>
          <w:sz w:val="24"/>
          <w:szCs w:val="24"/>
          <w:lang w:val="en-US"/>
        </w:rPr>
      </w:pPr>
      <w:r>
        <w:rPr>
          <w:rFonts w:cs="Arial" w:ascii="Arial" w:hAnsi="Arial"/>
          <w:b/>
          <w:bCs/>
          <w:sz w:val="24"/>
          <w:szCs w:val="24"/>
          <w:lang w:val="en-US"/>
        </w:rPr>
      </w:r>
    </w:p>
    <w:p>
      <w:pPr>
        <w:pStyle w:val="ListParagraph"/>
        <w:spacing w:before="0" w:after="0"/>
        <w:ind w:left="2880" w:hanging="0"/>
        <w:jc w:val="both"/>
        <w:rPr>
          <w:rFonts w:ascii="Arial" w:hAnsi="Arial" w:cs="Arial"/>
          <w:bCs/>
          <w:sz w:val="24"/>
          <w:szCs w:val="24"/>
        </w:rPr>
      </w:pPr>
      <w:r>
        <w:rPr>
          <w:rFonts w:cs="Arial" w:ascii="Arial" w:hAnsi="Arial"/>
          <w:bCs/>
          <w:sz w:val="24"/>
          <w:szCs w:val="24"/>
        </w:rPr>
      </w:r>
    </w:p>
    <w:p>
      <w:pPr>
        <w:pStyle w:val="ListParagraph"/>
        <w:spacing w:before="0" w:after="0"/>
        <w:ind w:left="2880" w:hanging="0"/>
        <w:jc w:val="both"/>
        <w:rPr>
          <w:rFonts w:ascii="Arial" w:hAnsi="Arial" w:cs="Arial"/>
          <w:bCs/>
          <w:sz w:val="24"/>
          <w:szCs w:val="24"/>
        </w:rPr>
      </w:pPr>
      <w:r>
        <w:rPr>
          <w:rFonts w:cs="Arial" w:ascii="Arial" w:hAnsi="Arial"/>
          <w:bCs/>
          <w:sz w:val="24"/>
          <w:szCs w:val="24"/>
        </w:rPr>
      </w:r>
    </w:p>
    <w:p>
      <w:pPr>
        <w:pStyle w:val="Normal"/>
        <w:spacing w:before="0" w:after="200"/>
        <w:jc w:val="both"/>
        <w:rPr/>
      </w:pPr>
      <w:r>
        <w:rPr/>
      </w:r>
    </w:p>
    <w:sectPr>
      <w:footerReference w:type="default" r:id="rId2"/>
      <w:type w:val="nextPage"/>
      <w:pgSz w:w="11906" w:h="16838"/>
      <w:pgMar w:left="1418" w:right="1701"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Liberation Sans">
    <w:altName w:val="Arial"/>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4"/>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lvl w:ilvl="0">
      <w:start w:val="1"/>
      <w:numFmt w:val="decimal"/>
      <w:lvlText w:val="%1."/>
      <w:lvlJc w:val="left"/>
      <w:pPr>
        <w:ind w:left="720" w:hanging="360"/>
      </w:pPr>
      <w:rPr>
        <w:sz w:val="24"/>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rPr>
        <w:sz w:val="24"/>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tabs>
          <w:tab w:val="num" w:pos="624"/>
        </w:tabs>
        <w:ind w:left="624" w:hanging="340"/>
      </w:pPr>
      <w:rPr>
        <w:sz w:val="24"/>
        <w:b/>
        <w:rFonts w:ascii="Arial" w:hAnsi="Arial"/>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644" w:hanging="360"/>
      </w:pPr>
      <w:rPr>
        <w:sz w:val="24"/>
        <w:u w:val="none"/>
        <w:b/>
        <w:rFonts w:ascii="Arial" w:hAnsi="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lvl w:ilvl="0">
      <w:start w:val="1"/>
      <w:numFmt w:val="decimal"/>
      <w:lvlText w:val="%1."/>
      <w:lvlJc w:val="left"/>
      <w:pPr>
        <w:ind w:left="720" w:hanging="360"/>
      </w:pPr>
      <w:rPr>
        <w:sz w:val="24"/>
        <w:b/>
        <w:rFonts w:ascii="Arial" w:hAnsi="Arial"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rPr>
        <w:sz w:val="24"/>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64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lvl w:ilvl="0">
      <w:start w:val="1"/>
      <w:numFmt w:val="decimal"/>
      <w:lvlText w:val="%1."/>
      <w:lvlJc w:val="left"/>
      <w:pPr>
        <w:ind w:left="720" w:hanging="360"/>
      </w:pPr>
      <w:rPr>
        <w:sz w:val="24"/>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decimal"/>
      <w:lvlText w:val="%1."/>
      <w:lvlJc w:val="left"/>
      <w:pPr>
        <w:ind w:left="644" w:hanging="360"/>
      </w:pPr>
      <w:rPr>
        <w:b w:val="false"/>
        <w:rFonts w:ascii="Arial" w:hAnsi="Aria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86" w:hanging="360"/>
      </w:pPr>
      <w:rPr>
        <w:b w:val="false"/>
        <w:rFonts w:ascii="Arial" w:hAnsi="Aria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720" w:hanging="360"/>
      </w:pPr>
      <w:rPr>
        <w:sz w:val="24"/>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1."/>
      <w:lvlJc w:val="left"/>
      <w:pPr>
        <w:tabs>
          <w:tab w:val="num" w:pos="720"/>
        </w:tabs>
        <w:ind w:left="720" w:hanging="360"/>
      </w:pPr>
      <w:rPr>
        <w:sz w:val="24"/>
        <w:b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lvlText w:val="%1."/>
      <w:lvlJc w:val="left"/>
      <w:pPr>
        <w:ind w:left="720" w:hanging="360"/>
      </w:pPr>
      <w:rPr>
        <w:sz w:val="24"/>
        <w:b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decimal"/>
      <w:lvlText w:val="%1."/>
      <w:lvlJc w:val="right"/>
      <w:pPr>
        <w:ind w:left="720" w:hanging="360"/>
      </w:pPr>
      <w:rPr>
        <w:sz w:val="24"/>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decimal"/>
      <w:lvlText w:val="%1."/>
      <w:lvlJc w:val="left"/>
      <w:pPr>
        <w:ind w:left="644"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1">
    <w:lvl w:ilvl="0">
      <w:start w:val="1"/>
      <w:numFmt w:val="decimal"/>
      <w:lvlText w:val="%1."/>
      <w:lvlJc w:val="left"/>
      <w:pPr>
        <w:ind w:left="644" w:hanging="360"/>
      </w:pPr>
      <w:rPr>
        <w:sz w:val="24"/>
        <w:b/>
        <w:rFonts w:ascii="Arial" w:hAnsi="Arial"/>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32"/>
  <w:defaultTabStop w:val="708"/>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0ad5"/>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s-ES" w:eastAsia="es-ES" w:bidi="ar-SA"/>
    </w:rPr>
  </w:style>
  <w:style w:type="paragraph" w:styleId="Heading1">
    <w:name w:val="Heading 1"/>
    <w:basedOn w:val="Normal"/>
    <w:next w:val="Normal"/>
    <w:link w:val="Ttulo1Car"/>
    <w:qFormat/>
    <w:rsid w:val="00620948"/>
    <w:pPr>
      <w:keepNext/>
      <w:spacing w:lineRule="auto" w:line="240" w:before="240" w:after="60"/>
      <w:outlineLvl w:val="0"/>
    </w:pPr>
    <w:rPr>
      <w:rFonts w:ascii="Cambria" w:hAnsi="Cambria" w:eastAsia="Times New Roman" w:cs="Times New Roman"/>
      <w:b/>
      <w:bCs/>
      <w:sz w:val="32"/>
      <w:szCs w:val="32"/>
      <w:lang w:val="en-US" w:eastAsia="en-US"/>
    </w:rPr>
  </w:style>
  <w:style w:type="paragraph" w:styleId="Heading7">
    <w:name w:val="Heading 7"/>
    <w:basedOn w:val="Normal"/>
    <w:next w:val="Normal"/>
    <w:link w:val="Ttulo7Car"/>
    <w:uiPriority w:val="9"/>
    <w:semiHidden/>
    <w:unhideWhenUsed/>
    <w:qFormat/>
    <w:rsid w:val="00fa198b"/>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qFormat/>
    <w:rsid w:val="00ba151b"/>
    <w:rPr>
      <w:rFonts w:ascii="Times New Roman" w:hAnsi="Times New Roman" w:eastAsia="Times New Roman" w:cs="Times New Roman"/>
      <w:sz w:val="24"/>
      <w:szCs w:val="20"/>
      <w:lang w:val="en-US" w:eastAsia="es-MX"/>
    </w:rPr>
  </w:style>
  <w:style w:type="character" w:styleId="EncabezadoCar" w:customStyle="1">
    <w:name w:val="Encabezado Car"/>
    <w:basedOn w:val="DefaultParagraphFont"/>
    <w:link w:val="Encabezado"/>
    <w:uiPriority w:val="99"/>
    <w:semiHidden/>
    <w:qFormat/>
    <w:rsid w:val="00d2194a"/>
    <w:rPr/>
  </w:style>
  <w:style w:type="character" w:styleId="PiedepginaCar" w:customStyle="1">
    <w:name w:val="Pie de página Car"/>
    <w:basedOn w:val="DefaultParagraphFont"/>
    <w:link w:val="Piedepgina"/>
    <w:qFormat/>
    <w:rsid w:val="00d2194a"/>
    <w:rPr/>
  </w:style>
  <w:style w:type="character" w:styleId="Textoindependiente2Car" w:customStyle="1">
    <w:name w:val="Texto independiente 2 Car"/>
    <w:basedOn w:val="DefaultParagraphFont"/>
    <w:link w:val="Textoindependiente2"/>
    <w:uiPriority w:val="99"/>
    <w:semiHidden/>
    <w:qFormat/>
    <w:rsid w:val="005c528e"/>
    <w:rPr/>
  </w:style>
  <w:style w:type="character" w:styleId="SangradetextonormalCar" w:customStyle="1">
    <w:name w:val="Sangría de texto normal Car"/>
    <w:basedOn w:val="DefaultParagraphFont"/>
    <w:link w:val="Sangradetextonormal"/>
    <w:qFormat/>
    <w:rsid w:val="005c528e"/>
    <w:rPr>
      <w:rFonts w:ascii="Times New Roman" w:hAnsi="Times New Roman" w:eastAsia="Times New Roman" w:cs="Times New Roman"/>
      <w:sz w:val="20"/>
      <w:szCs w:val="20"/>
    </w:rPr>
  </w:style>
  <w:style w:type="character" w:styleId="TextosinformatoCar" w:customStyle="1">
    <w:name w:val="Texto sin formato Car"/>
    <w:basedOn w:val="DefaultParagraphFont"/>
    <w:link w:val="Textosinformato"/>
    <w:qFormat/>
    <w:rsid w:val="00a24d0c"/>
    <w:rPr>
      <w:rFonts w:ascii="Courier New" w:hAnsi="Courier New" w:eastAsia="Times New Roman" w:cs="Times New Roman"/>
      <w:sz w:val="20"/>
      <w:szCs w:val="20"/>
    </w:rPr>
  </w:style>
  <w:style w:type="character" w:styleId="Ttulo1Car" w:customStyle="1">
    <w:name w:val="Título 1 Car"/>
    <w:basedOn w:val="DefaultParagraphFont"/>
    <w:link w:val="Ttulo1"/>
    <w:qFormat/>
    <w:rsid w:val="00620948"/>
    <w:rPr>
      <w:rFonts w:ascii="Cambria" w:hAnsi="Cambria" w:eastAsia="Times New Roman" w:cs="Times New Roman"/>
      <w:b/>
      <w:bCs/>
      <w:sz w:val="32"/>
      <w:szCs w:val="32"/>
      <w:lang w:val="en-US" w:eastAsia="en-US"/>
    </w:rPr>
  </w:style>
  <w:style w:type="character" w:styleId="Ttulo7Car" w:customStyle="1">
    <w:name w:val="Título 7 Car"/>
    <w:basedOn w:val="DefaultParagraphFont"/>
    <w:link w:val="Ttulo7"/>
    <w:uiPriority w:val="9"/>
    <w:semiHidden/>
    <w:qFormat/>
    <w:rsid w:val="00fa198b"/>
    <w:rPr>
      <w:rFonts w:ascii="Cambria" w:hAnsi="Cambria" w:eastAsia="" w:cs="" w:asciiTheme="majorHAnsi" w:cstheme="majorBidi" w:eastAsiaTheme="majorEastAsia" w:hAnsiTheme="majorHAnsi"/>
      <w:i/>
      <w:iCs/>
      <w:color w:val="404040" w:themeColor="text1" w:themeTint="bf"/>
    </w:rPr>
  </w:style>
  <w:style w:type="character" w:styleId="TextonotaalfinalCar" w:customStyle="1">
    <w:name w:val="Texto nota al final Car"/>
    <w:basedOn w:val="DefaultParagraphFont"/>
    <w:link w:val="Textonotaalfinal"/>
    <w:uiPriority w:val="99"/>
    <w:qFormat/>
    <w:rsid w:val="00e65845"/>
    <w:rPr>
      <w:rFonts w:ascii="Arial" w:hAnsi="Arial" w:eastAsia="Calibri" w:cs="Times New Roman"/>
      <w:sz w:val="20"/>
      <w:szCs w:val="20"/>
      <w:lang w:val="x-none" w:eastAsia="x-none"/>
    </w:rPr>
  </w:style>
  <w:style w:type="character" w:styleId="TextonotapieCar" w:customStyle="1">
    <w:name w:val="Texto nota pie Car"/>
    <w:basedOn w:val="DefaultParagraphFont"/>
    <w:link w:val="Textonotapie"/>
    <w:semiHidden/>
    <w:qFormat/>
    <w:rsid w:val="009d6af1"/>
    <w:rPr>
      <w:rFonts w:ascii="Times New Roman" w:hAnsi="Times New Roman" w:eastAsia="Times New Roman" w:cs="Times New Roman"/>
      <w:sz w:val="20"/>
      <w:szCs w:val="20"/>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ascii="Arial" w:hAnsi="Arial"/>
      <w:b/>
      <w:sz w:val="24"/>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b/>
      <w:sz w:val="24"/>
    </w:rPr>
  </w:style>
  <w:style w:type="character" w:styleId="ListLabel14">
    <w:name w:val="ListLabel 14"/>
    <w:qFormat/>
    <w:rPr>
      <w:rFonts w:ascii="Arial" w:hAnsi="Arial"/>
      <w:b/>
      <w:sz w:val="24"/>
    </w:rPr>
  </w:style>
  <w:style w:type="character" w:styleId="ListLabel15">
    <w:name w:val="ListLabel 15"/>
    <w:qFormat/>
    <w:rPr>
      <w:rFonts w:ascii="Arial" w:hAnsi="Arial"/>
      <w:b/>
      <w:sz w:val="24"/>
    </w:rPr>
  </w:style>
  <w:style w:type="character" w:styleId="ListLabel16">
    <w:name w:val="ListLabel 16"/>
    <w:qFormat/>
    <w:rPr>
      <w:rFonts w:ascii="Arial" w:hAnsi="Arial"/>
      <w:b/>
      <w:sz w:val="24"/>
      <w:u w:val="none"/>
    </w:rPr>
  </w:style>
  <w:style w:type="character" w:styleId="ListLabel17">
    <w:name w:val="ListLabel 17"/>
    <w:qFormat/>
    <w:rPr>
      <w:rFonts w:ascii="Arial" w:hAnsi="Arial" w:eastAsia="Times New Roman"/>
      <w:b/>
      <w:sz w:val="24"/>
    </w:rPr>
  </w:style>
  <w:style w:type="character" w:styleId="ListLabel18">
    <w:name w:val="ListLabel 18"/>
    <w:qFormat/>
    <w:rPr>
      <w:rFonts w:ascii="Arial" w:hAnsi="Arial"/>
      <w:b/>
      <w:sz w:val="24"/>
    </w:rPr>
  </w:style>
  <w:style w:type="character" w:styleId="ListLabel19">
    <w:name w:val="ListLabel 19"/>
    <w:qFormat/>
    <w:rPr>
      <w:rFonts w:ascii="Arial" w:hAnsi="Arial"/>
      <w:b/>
      <w:sz w:val="24"/>
    </w:rPr>
  </w:style>
  <w:style w:type="character" w:styleId="ListLabel20">
    <w:name w:val="ListLabel 20"/>
    <w:qFormat/>
    <w:rPr>
      <w:rFonts w:ascii="Arial" w:hAnsi="Arial"/>
      <w:b w:val="false"/>
    </w:rPr>
  </w:style>
  <w:style w:type="character" w:styleId="ListLabel21">
    <w:name w:val="ListLabel 21"/>
    <w:qFormat/>
    <w:rPr>
      <w:rFonts w:ascii="Arial" w:hAnsi="Arial"/>
      <w:b w:val="false"/>
    </w:rPr>
  </w:style>
  <w:style w:type="character" w:styleId="ListLabel22">
    <w:name w:val="ListLabel 22"/>
    <w:qFormat/>
    <w:rPr>
      <w:rFonts w:ascii="Arial" w:hAnsi="Arial"/>
      <w:b/>
      <w:sz w:val="24"/>
    </w:rPr>
  </w:style>
  <w:style w:type="character" w:styleId="ListLabel23">
    <w:name w:val="ListLabel 23"/>
    <w:qFormat/>
    <w:rPr>
      <w:rFonts w:ascii="Arial" w:hAnsi="Arial"/>
      <w:b w:val="false"/>
      <w:sz w:val="24"/>
    </w:rPr>
  </w:style>
  <w:style w:type="character" w:styleId="ListLabel24">
    <w:name w:val="ListLabel 24"/>
    <w:qFormat/>
    <w:rPr>
      <w:rFonts w:ascii="Arial" w:hAnsi="Arial"/>
      <w:b w:val="false"/>
      <w:sz w:val="24"/>
    </w:rPr>
  </w:style>
  <w:style w:type="character" w:styleId="ListLabel25">
    <w:name w:val="ListLabel 25"/>
    <w:qFormat/>
    <w:rPr>
      <w:rFonts w:ascii="Arial" w:hAnsi="Arial"/>
      <w:b/>
      <w:sz w:val="24"/>
    </w:rPr>
  </w:style>
  <w:style w:type="character" w:styleId="ListLabel26">
    <w:name w:val="ListLabel 26"/>
    <w:qFormat/>
    <w:rPr>
      <w:rFonts w:ascii="Arial" w:hAnsi="Arial"/>
      <w:b/>
      <w:sz w:val="24"/>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link w:val="TextoindependienteCar"/>
    <w:unhideWhenUsed/>
    <w:rsid w:val="00ba151b"/>
    <w:pPr>
      <w:spacing w:lineRule="auto" w:line="240" w:before="0" w:after="120"/>
    </w:pPr>
    <w:rPr>
      <w:rFonts w:ascii="Times New Roman" w:hAnsi="Times New Roman" w:eastAsia="Times New Roman" w:cs="Times New Roman"/>
      <w:sz w:val="24"/>
      <w:szCs w:val="20"/>
      <w:lang w:val="en-US" w:eastAsia="es-MX"/>
    </w:rPr>
  </w:style>
  <w:style w:type="paragraph" w:styleId="List">
    <w:name w:val="List"/>
    <w:basedOn w:val="Normal"/>
    <w:uiPriority w:val="99"/>
    <w:unhideWhenUsed/>
    <w:rsid w:val="000435c2"/>
    <w:pPr>
      <w:spacing w:lineRule="auto" w:line="259" w:before="0" w:after="160"/>
      <w:ind w:left="283" w:hanging="283"/>
      <w:contextualSpacing/>
    </w:pPr>
    <w:rPr>
      <w:rFonts w:eastAsia="Calibri" w:eastAsiaTheme="minorHAnsi"/>
      <w:lang w:eastAsia="en-US"/>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EncabezadoCar"/>
    <w:uiPriority w:val="99"/>
    <w:semiHidden/>
    <w:unhideWhenUsed/>
    <w:rsid w:val="00d2194a"/>
    <w:pPr>
      <w:tabs>
        <w:tab w:val="center" w:pos="4252" w:leader="none"/>
        <w:tab w:val="right" w:pos="8504" w:leader="none"/>
      </w:tabs>
      <w:spacing w:lineRule="auto" w:line="240" w:before="0" w:after="0"/>
    </w:pPr>
    <w:rPr/>
  </w:style>
  <w:style w:type="paragraph" w:styleId="Footer">
    <w:name w:val="Footer"/>
    <w:basedOn w:val="Normal"/>
    <w:link w:val="PiedepginaCar"/>
    <w:unhideWhenUsed/>
    <w:rsid w:val="00d2194a"/>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757b19"/>
    <w:pPr>
      <w:spacing w:before="0" w:after="200"/>
      <w:ind w:left="720" w:hanging="0"/>
      <w:contextualSpacing/>
    </w:pPr>
    <w:rPr>
      <w:rFonts w:eastAsia="Calibri" w:eastAsiaTheme="minorHAnsi"/>
      <w:lang w:eastAsia="en-US"/>
    </w:rPr>
  </w:style>
  <w:style w:type="paragraph" w:styleId="List2">
    <w:name w:val="List Bullet 3"/>
    <w:basedOn w:val="Normal"/>
    <w:uiPriority w:val="99"/>
    <w:unhideWhenUsed/>
    <w:rsid w:val="000435c2"/>
    <w:pPr>
      <w:spacing w:lineRule="auto" w:line="259" w:before="0" w:after="160"/>
      <w:ind w:left="566" w:hanging="283"/>
      <w:contextualSpacing/>
    </w:pPr>
    <w:rPr>
      <w:rFonts w:eastAsia="Calibri" w:eastAsiaTheme="minorHAnsi"/>
      <w:lang w:eastAsia="en-US"/>
    </w:rPr>
  </w:style>
  <w:style w:type="paragraph" w:styleId="BodyText2">
    <w:name w:val="Body Text 2"/>
    <w:basedOn w:val="Normal"/>
    <w:link w:val="Textoindependiente2Car"/>
    <w:uiPriority w:val="99"/>
    <w:semiHidden/>
    <w:unhideWhenUsed/>
    <w:qFormat/>
    <w:rsid w:val="005c528e"/>
    <w:pPr>
      <w:spacing w:lineRule="auto" w:line="480" w:before="0" w:after="120"/>
    </w:pPr>
    <w:rPr/>
  </w:style>
  <w:style w:type="paragraph" w:styleId="TextBodyIndent">
    <w:name w:val="Body Text Indent"/>
    <w:basedOn w:val="Normal"/>
    <w:link w:val="SangradetextonormalCar"/>
    <w:rsid w:val="005c528e"/>
    <w:pPr>
      <w:spacing w:lineRule="auto" w:line="240" w:before="0" w:after="120"/>
      <w:ind w:left="283" w:hanging="0"/>
    </w:pPr>
    <w:rPr>
      <w:rFonts w:ascii="Times New Roman" w:hAnsi="Times New Roman" w:eastAsia="Times New Roman" w:cs="Times New Roman"/>
      <w:sz w:val="20"/>
      <w:szCs w:val="20"/>
    </w:rPr>
  </w:style>
  <w:style w:type="paragraph" w:styleId="PlainText">
    <w:name w:val="Plain Text"/>
    <w:basedOn w:val="Normal"/>
    <w:link w:val="TextosinformatoCar"/>
    <w:unhideWhenUsed/>
    <w:qFormat/>
    <w:rsid w:val="00a24d0c"/>
    <w:pPr>
      <w:spacing w:lineRule="auto" w:line="240" w:before="0" w:after="0"/>
    </w:pPr>
    <w:rPr>
      <w:rFonts w:ascii="Courier New" w:hAnsi="Courier New" w:eastAsia="Times New Roman" w:cs="Times New Roman"/>
      <w:sz w:val="20"/>
      <w:szCs w:val="20"/>
    </w:rPr>
  </w:style>
  <w:style w:type="paragraph" w:styleId="Prrafodelista1" w:customStyle="1">
    <w:name w:val="Párrafo de lista1"/>
    <w:basedOn w:val="Normal"/>
    <w:qFormat/>
    <w:rsid w:val="009616e8"/>
    <w:pPr>
      <w:spacing w:lineRule="auto" w:line="240" w:before="0" w:after="0"/>
      <w:ind w:left="708" w:hanging="0"/>
    </w:pPr>
    <w:rPr>
      <w:rFonts w:ascii="Times New Roman" w:hAnsi="Times New Roman" w:eastAsia="Times New Roman" w:cs="Times New Roman"/>
      <w:sz w:val="20"/>
      <w:szCs w:val="20"/>
      <w:lang w:eastAsia="en-US"/>
    </w:rPr>
  </w:style>
  <w:style w:type="paragraph" w:styleId="Prrafodelista2" w:customStyle="1">
    <w:name w:val="Párrafo de lista2"/>
    <w:basedOn w:val="Normal"/>
    <w:qFormat/>
    <w:rsid w:val="009616e8"/>
    <w:pPr>
      <w:spacing w:lineRule="auto" w:line="240" w:before="0" w:after="0"/>
      <w:ind w:left="708" w:hanging="0"/>
    </w:pPr>
    <w:rPr>
      <w:rFonts w:ascii="Times New Roman" w:hAnsi="Times New Roman" w:eastAsia="Times New Roman" w:cs="Times New Roman"/>
      <w:sz w:val="20"/>
      <w:szCs w:val="20"/>
      <w:lang w:eastAsia="en-US"/>
    </w:rPr>
  </w:style>
  <w:style w:type="paragraph" w:styleId="Default" w:customStyle="1">
    <w:name w:val="Default"/>
    <w:qFormat/>
    <w:rsid w:val="00721a9b"/>
    <w:pPr>
      <w:widowControl/>
      <w:bidi w:val="0"/>
      <w:spacing w:lineRule="auto" w:line="240" w:before="0" w:after="0"/>
      <w:jc w:val="left"/>
    </w:pPr>
    <w:rPr>
      <w:rFonts w:ascii="Arial" w:hAnsi="Arial" w:eastAsia="Times New Roman" w:cs="Arial"/>
      <w:color w:val="000000"/>
      <w:sz w:val="24"/>
      <w:szCs w:val="24"/>
      <w:lang w:val="en-US" w:eastAsia="en-US" w:bidi="ar-SA"/>
    </w:rPr>
  </w:style>
  <w:style w:type="paragraph" w:styleId="Endnotetext">
    <w:name w:val="endnote text"/>
    <w:basedOn w:val="Normal"/>
    <w:link w:val="TextonotaalfinalCar"/>
    <w:uiPriority w:val="99"/>
    <w:unhideWhenUsed/>
    <w:qFormat/>
    <w:rsid w:val="00e65845"/>
    <w:pPr>
      <w:spacing w:lineRule="auto" w:line="240" w:before="0" w:after="0"/>
      <w:jc w:val="center"/>
    </w:pPr>
    <w:rPr>
      <w:rFonts w:ascii="Arial" w:hAnsi="Arial" w:eastAsia="Calibri" w:cs="Times New Roman"/>
      <w:sz w:val="20"/>
      <w:szCs w:val="20"/>
      <w:lang w:val="x-none" w:eastAsia="x-none"/>
    </w:rPr>
  </w:style>
  <w:style w:type="paragraph" w:styleId="Footnotetext">
    <w:name w:val="footnote text"/>
    <w:basedOn w:val="Normal"/>
    <w:link w:val="TextonotapieCar"/>
    <w:semiHidden/>
    <w:qFormat/>
    <w:rsid w:val="009d6af1"/>
    <w:pPr>
      <w:spacing w:lineRule="auto" w:line="240" w:before="0" w:after="0"/>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Application>LibreOffice/5.1.6.2$Linux_X86_64 LibreOffice_project/10m0$Build-2</Application>
  <Pages>9</Pages>
  <Words>2273</Words>
  <CharactersWithSpaces>12505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2020-04-08T15:45:00Z</dcterms:created>
  <dc:creator>Pc</dc:creator>
  <dc:description/>
  <dc:language>es-CU</dc:language>
  <cp:lastModifiedBy>COVID19</cp:lastModifiedBy>
  <dcterms:modified xsi:type="dcterms:W3CDTF">2020-05-05T09:14:00Z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