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5" w:type="dxa"/>
        <w:tblInd w:w="-74" w:type="dxa"/>
        <w:tblCellMar>
          <w:top w:w="59" w:type="dxa"/>
          <w:left w:w="67" w:type="dxa"/>
          <w:right w:w="20" w:type="dxa"/>
        </w:tblCellMar>
        <w:tblLook w:val="04A0" w:firstRow="1" w:lastRow="0" w:firstColumn="1" w:lastColumn="0" w:noHBand="0" w:noVBand="1"/>
      </w:tblPr>
      <w:tblGrid>
        <w:gridCol w:w="997"/>
        <w:gridCol w:w="4042"/>
        <w:gridCol w:w="3827"/>
        <w:gridCol w:w="428"/>
        <w:gridCol w:w="422"/>
        <w:gridCol w:w="709"/>
      </w:tblGrid>
      <w:tr w:rsidR="00636723" w:rsidRPr="008452F8">
        <w:trPr>
          <w:trHeight w:val="910"/>
        </w:trPr>
        <w:tc>
          <w:tcPr>
            <w:tcW w:w="5040" w:type="dxa"/>
            <w:gridSpan w:val="2"/>
            <w:tcBorders>
              <w:top w:val="single" w:sz="17" w:space="0" w:color="000000"/>
              <w:left w:val="single" w:sz="17" w:space="0" w:color="000000"/>
              <w:bottom w:val="single" w:sz="4" w:space="0" w:color="000000"/>
              <w:right w:val="single" w:sz="4" w:space="0" w:color="000000"/>
            </w:tcBorders>
          </w:tcPr>
          <w:p w:rsidR="00636723" w:rsidRPr="008452F8" w:rsidRDefault="00E00F59">
            <w:pPr>
              <w:spacing w:after="0" w:line="259" w:lineRule="auto"/>
              <w:ind w:left="7" w:firstLine="0"/>
              <w:jc w:val="left"/>
              <w:rPr>
                <w:sz w:val="24"/>
                <w:szCs w:val="24"/>
              </w:rPr>
            </w:pPr>
            <w:r w:rsidRPr="008452F8">
              <w:rPr>
                <w:b/>
                <w:sz w:val="24"/>
                <w:szCs w:val="24"/>
              </w:rPr>
              <w:t xml:space="preserve">CENTRO DE EDUCACION SUPERIOR: </w:t>
            </w:r>
          </w:p>
          <w:p w:rsidR="00636723" w:rsidRPr="008452F8" w:rsidRDefault="00E00F59">
            <w:pPr>
              <w:spacing w:after="0" w:line="259" w:lineRule="auto"/>
              <w:ind w:left="7" w:firstLine="0"/>
              <w:jc w:val="left"/>
              <w:rPr>
                <w:sz w:val="24"/>
                <w:szCs w:val="24"/>
              </w:rPr>
            </w:pPr>
            <w:r w:rsidRPr="008452F8">
              <w:rPr>
                <w:b/>
                <w:sz w:val="24"/>
                <w:szCs w:val="24"/>
              </w:rPr>
              <w:t xml:space="preserve">INSTITUTO SUPERIOR DE CIENCIAS </w:t>
            </w:r>
          </w:p>
          <w:p w:rsidR="00636723" w:rsidRPr="008452F8" w:rsidRDefault="00E00F59">
            <w:pPr>
              <w:spacing w:after="0" w:line="259" w:lineRule="auto"/>
              <w:ind w:left="7" w:firstLine="0"/>
              <w:jc w:val="left"/>
              <w:rPr>
                <w:sz w:val="24"/>
                <w:szCs w:val="24"/>
              </w:rPr>
            </w:pPr>
            <w:r w:rsidRPr="008452F8">
              <w:rPr>
                <w:b/>
                <w:sz w:val="24"/>
                <w:szCs w:val="24"/>
              </w:rPr>
              <w:t xml:space="preserve">MÉDICAS DE LA HABANA </w:t>
            </w:r>
          </w:p>
        </w:tc>
        <w:tc>
          <w:tcPr>
            <w:tcW w:w="5386" w:type="dxa"/>
            <w:gridSpan w:val="4"/>
            <w:tcBorders>
              <w:top w:val="single" w:sz="17" w:space="0" w:color="000000"/>
              <w:left w:val="single" w:sz="4" w:space="0" w:color="000000"/>
              <w:bottom w:val="single" w:sz="4" w:space="0" w:color="000000"/>
              <w:right w:val="single" w:sz="17" w:space="0" w:color="000000"/>
            </w:tcBorders>
          </w:tcPr>
          <w:p w:rsidR="00636723" w:rsidRPr="008452F8" w:rsidRDefault="00E00F59">
            <w:pPr>
              <w:spacing w:after="0" w:line="259" w:lineRule="auto"/>
              <w:ind w:left="5" w:firstLine="0"/>
              <w:jc w:val="left"/>
              <w:rPr>
                <w:sz w:val="24"/>
                <w:szCs w:val="24"/>
              </w:rPr>
            </w:pPr>
            <w:r w:rsidRPr="008452F8">
              <w:rPr>
                <w:b/>
                <w:sz w:val="24"/>
                <w:szCs w:val="24"/>
              </w:rPr>
              <w:t xml:space="preserve">PLAN CALENDARIO DE LA ASIGNATURA. (P1) </w:t>
            </w:r>
            <w:r w:rsidR="008452F8" w:rsidRPr="008452F8">
              <w:rPr>
                <w:b/>
                <w:sz w:val="24"/>
                <w:szCs w:val="24"/>
              </w:rPr>
              <w:t>SEGURIDAD NACIONAL Y ASISTENCIA PRIMARIA</w:t>
            </w:r>
          </w:p>
        </w:tc>
      </w:tr>
      <w:tr w:rsidR="00636723" w:rsidRPr="008452F8">
        <w:trPr>
          <w:trHeight w:val="697"/>
        </w:trPr>
        <w:tc>
          <w:tcPr>
            <w:tcW w:w="5040" w:type="dxa"/>
            <w:gridSpan w:val="2"/>
            <w:tcBorders>
              <w:top w:val="single" w:sz="4" w:space="0" w:color="000000"/>
              <w:left w:val="single" w:sz="17" w:space="0" w:color="000000"/>
              <w:bottom w:val="single" w:sz="4" w:space="0" w:color="000000"/>
              <w:right w:val="single" w:sz="4" w:space="0" w:color="000000"/>
            </w:tcBorders>
          </w:tcPr>
          <w:p w:rsidR="00636723" w:rsidRPr="008452F8" w:rsidRDefault="00E00F59" w:rsidP="0019681A">
            <w:pPr>
              <w:spacing w:after="0" w:line="259" w:lineRule="auto"/>
              <w:ind w:left="7" w:firstLine="0"/>
              <w:jc w:val="left"/>
              <w:rPr>
                <w:sz w:val="24"/>
                <w:szCs w:val="24"/>
              </w:rPr>
            </w:pPr>
            <w:r w:rsidRPr="008452F8">
              <w:rPr>
                <w:b/>
                <w:sz w:val="24"/>
                <w:szCs w:val="24"/>
              </w:rPr>
              <w:t>FACULTAD: “</w:t>
            </w:r>
            <w:r w:rsidR="0019681A" w:rsidRPr="008452F8">
              <w:rPr>
                <w:b/>
                <w:sz w:val="24"/>
                <w:szCs w:val="24"/>
              </w:rPr>
              <w:t>CALIXTO GARCÍA</w:t>
            </w:r>
            <w:r w:rsidRPr="008452F8">
              <w:rPr>
                <w:b/>
                <w:sz w:val="24"/>
                <w:szCs w:val="24"/>
              </w:rPr>
              <w:t xml:space="preserve">” </w:t>
            </w:r>
          </w:p>
        </w:tc>
        <w:tc>
          <w:tcPr>
            <w:tcW w:w="5386" w:type="dxa"/>
            <w:gridSpan w:val="4"/>
            <w:tcBorders>
              <w:top w:val="single" w:sz="4" w:space="0" w:color="000000"/>
              <w:left w:val="single" w:sz="4" w:space="0" w:color="000000"/>
              <w:bottom w:val="single" w:sz="4" w:space="0" w:color="000000"/>
              <w:right w:val="single" w:sz="17" w:space="0" w:color="000000"/>
            </w:tcBorders>
          </w:tcPr>
          <w:p w:rsidR="00636723" w:rsidRPr="008452F8" w:rsidRDefault="00E00F59">
            <w:pPr>
              <w:spacing w:after="43" w:line="259" w:lineRule="auto"/>
              <w:ind w:left="5" w:firstLine="0"/>
              <w:jc w:val="left"/>
              <w:rPr>
                <w:sz w:val="24"/>
                <w:szCs w:val="24"/>
              </w:rPr>
            </w:pPr>
            <w:r w:rsidRPr="008452F8">
              <w:rPr>
                <w:b/>
                <w:sz w:val="24"/>
                <w:szCs w:val="24"/>
              </w:rPr>
              <w:t xml:space="preserve">DEPARTAMENTO: </w:t>
            </w:r>
          </w:p>
          <w:p w:rsidR="00636723" w:rsidRPr="008452F8" w:rsidRDefault="0019681A">
            <w:pPr>
              <w:spacing w:after="0" w:line="259" w:lineRule="auto"/>
              <w:ind w:left="5" w:firstLine="0"/>
              <w:jc w:val="left"/>
              <w:rPr>
                <w:sz w:val="24"/>
                <w:szCs w:val="24"/>
              </w:rPr>
            </w:pPr>
            <w:r w:rsidRPr="008452F8">
              <w:rPr>
                <w:b/>
                <w:sz w:val="24"/>
                <w:szCs w:val="24"/>
              </w:rPr>
              <w:t>PREPARACIÓN PARA LA DEFENSA</w:t>
            </w:r>
            <w:r w:rsidR="00E00F59" w:rsidRPr="008452F8">
              <w:rPr>
                <w:rFonts w:eastAsia="Times New Roman"/>
                <w:sz w:val="24"/>
                <w:szCs w:val="24"/>
              </w:rPr>
              <w:t xml:space="preserve"> </w:t>
            </w:r>
          </w:p>
        </w:tc>
      </w:tr>
      <w:tr w:rsidR="00636723" w:rsidRPr="008452F8">
        <w:trPr>
          <w:trHeight w:val="384"/>
        </w:trPr>
        <w:tc>
          <w:tcPr>
            <w:tcW w:w="5040" w:type="dxa"/>
            <w:gridSpan w:val="2"/>
            <w:tcBorders>
              <w:top w:val="single" w:sz="4" w:space="0" w:color="000000"/>
              <w:left w:val="single" w:sz="17" w:space="0" w:color="000000"/>
              <w:bottom w:val="single" w:sz="4" w:space="0" w:color="000000"/>
              <w:right w:val="single" w:sz="4" w:space="0" w:color="000000"/>
            </w:tcBorders>
          </w:tcPr>
          <w:p w:rsidR="00636723" w:rsidRPr="008452F8" w:rsidRDefault="00E00F59">
            <w:pPr>
              <w:spacing w:after="0" w:line="259" w:lineRule="auto"/>
              <w:ind w:left="7" w:firstLine="0"/>
              <w:jc w:val="left"/>
              <w:rPr>
                <w:sz w:val="24"/>
                <w:szCs w:val="24"/>
              </w:rPr>
            </w:pPr>
            <w:r w:rsidRPr="008452F8">
              <w:rPr>
                <w:b/>
                <w:sz w:val="24"/>
                <w:szCs w:val="24"/>
              </w:rPr>
              <w:t xml:space="preserve">ESPECIALIDAD: MEDICINA </w:t>
            </w:r>
          </w:p>
        </w:tc>
        <w:tc>
          <w:tcPr>
            <w:tcW w:w="5386" w:type="dxa"/>
            <w:gridSpan w:val="4"/>
            <w:tcBorders>
              <w:top w:val="single" w:sz="4" w:space="0" w:color="000000"/>
              <w:left w:val="single" w:sz="4" w:space="0" w:color="000000"/>
              <w:bottom w:val="single" w:sz="4" w:space="0" w:color="000000"/>
              <w:right w:val="single" w:sz="17" w:space="0" w:color="000000"/>
            </w:tcBorders>
          </w:tcPr>
          <w:p w:rsidR="00636723" w:rsidRPr="008452F8" w:rsidRDefault="00E00F59">
            <w:pPr>
              <w:spacing w:after="0" w:line="259" w:lineRule="auto"/>
              <w:ind w:left="5" w:firstLine="0"/>
              <w:jc w:val="left"/>
              <w:rPr>
                <w:sz w:val="24"/>
                <w:szCs w:val="24"/>
              </w:rPr>
            </w:pPr>
            <w:r w:rsidRPr="008452F8">
              <w:rPr>
                <w:b/>
                <w:sz w:val="24"/>
                <w:szCs w:val="24"/>
              </w:rPr>
              <w:t xml:space="preserve">ESPECIALIZACION: </w:t>
            </w:r>
          </w:p>
        </w:tc>
      </w:tr>
      <w:tr w:rsidR="00636723" w:rsidRPr="008452F8">
        <w:trPr>
          <w:trHeight w:val="384"/>
        </w:trPr>
        <w:tc>
          <w:tcPr>
            <w:tcW w:w="997" w:type="dxa"/>
            <w:tcBorders>
              <w:top w:val="single" w:sz="4" w:space="0" w:color="000000"/>
              <w:left w:val="single" w:sz="17" w:space="0" w:color="000000"/>
              <w:bottom w:val="single" w:sz="4" w:space="0" w:color="000000"/>
              <w:right w:val="single" w:sz="4" w:space="0" w:color="000000"/>
            </w:tcBorders>
          </w:tcPr>
          <w:p w:rsidR="00636723" w:rsidRPr="008452F8" w:rsidRDefault="00E00F59">
            <w:pPr>
              <w:spacing w:after="0" w:line="259" w:lineRule="auto"/>
              <w:ind w:left="7" w:firstLine="0"/>
              <w:jc w:val="left"/>
              <w:rPr>
                <w:sz w:val="24"/>
                <w:szCs w:val="24"/>
              </w:rPr>
            </w:pPr>
            <w:r w:rsidRPr="008452F8">
              <w:rPr>
                <w:b/>
                <w:sz w:val="24"/>
                <w:szCs w:val="24"/>
              </w:rPr>
              <w:t>AÑO: I</w:t>
            </w:r>
            <w:r w:rsidR="0019681A" w:rsidRPr="008452F8">
              <w:rPr>
                <w:b/>
                <w:sz w:val="24"/>
                <w:szCs w:val="24"/>
              </w:rPr>
              <w:t>II</w:t>
            </w:r>
            <w:r w:rsidRPr="008452F8">
              <w:rPr>
                <w:sz w:val="24"/>
                <w:szCs w:val="24"/>
              </w:rPr>
              <w:t xml:space="preserve"> </w:t>
            </w:r>
          </w:p>
        </w:tc>
        <w:tc>
          <w:tcPr>
            <w:tcW w:w="4043"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5" w:firstLine="0"/>
              <w:rPr>
                <w:sz w:val="24"/>
                <w:szCs w:val="24"/>
              </w:rPr>
            </w:pPr>
            <w:r w:rsidRPr="008452F8">
              <w:rPr>
                <w:b/>
                <w:sz w:val="24"/>
                <w:szCs w:val="24"/>
              </w:rPr>
              <w:t xml:space="preserve">TIPO DE CURSO: REGULAR DIURNO </w:t>
            </w:r>
          </w:p>
        </w:tc>
        <w:tc>
          <w:tcPr>
            <w:tcW w:w="3827" w:type="dxa"/>
            <w:tcBorders>
              <w:top w:val="single" w:sz="4" w:space="0" w:color="000000"/>
              <w:left w:val="single" w:sz="4" w:space="0" w:color="000000"/>
              <w:bottom w:val="single" w:sz="4" w:space="0" w:color="000000"/>
              <w:right w:val="single" w:sz="4" w:space="0" w:color="000000"/>
            </w:tcBorders>
          </w:tcPr>
          <w:p w:rsidR="00636723" w:rsidRPr="008452F8" w:rsidRDefault="00E00F59" w:rsidP="0019681A">
            <w:pPr>
              <w:spacing w:after="0" w:line="259" w:lineRule="auto"/>
              <w:ind w:left="5" w:firstLine="0"/>
              <w:jc w:val="left"/>
              <w:rPr>
                <w:sz w:val="24"/>
                <w:szCs w:val="24"/>
              </w:rPr>
            </w:pPr>
            <w:r w:rsidRPr="008452F8">
              <w:rPr>
                <w:b/>
                <w:sz w:val="24"/>
                <w:szCs w:val="24"/>
              </w:rPr>
              <w:t xml:space="preserve">CURSO ACADEMICO: </w:t>
            </w:r>
            <w:r w:rsidR="0019681A" w:rsidRPr="008452F8">
              <w:rPr>
                <w:b/>
                <w:sz w:val="24"/>
                <w:szCs w:val="24"/>
              </w:rPr>
              <w:t>2022</w:t>
            </w:r>
            <w:r w:rsidRPr="008452F8">
              <w:rPr>
                <w:b/>
                <w:sz w:val="24"/>
                <w:szCs w:val="24"/>
              </w:rPr>
              <w:t xml:space="preserve"> </w:t>
            </w:r>
          </w:p>
        </w:tc>
        <w:tc>
          <w:tcPr>
            <w:tcW w:w="1559" w:type="dxa"/>
            <w:gridSpan w:val="3"/>
            <w:tcBorders>
              <w:top w:val="single" w:sz="4" w:space="0" w:color="000000"/>
              <w:left w:val="single" w:sz="4" w:space="0" w:color="000000"/>
              <w:bottom w:val="single" w:sz="4" w:space="0" w:color="000000"/>
              <w:right w:val="single" w:sz="17" w:space="0" w:color="000000"/>
            </w:tcBorders>
          </w:tcPr>
          <w:p w:rsidR="00636723" w:rsidRPr="008452F8" w:rsidRDefault="00E00F59">
            <w:pPr>
              <w:spacing w:after="0" w:line="259" w:lineRule="auto"/>
              <w:ind w:left="5" w:firstLine="0"/>
              <w:jc w:val="left"/>
              <w:rPr>
                <w:sz w:val="24"/>
                <w:szCs w:val="24"/>
              </w:rPr>
            </w:pPr>
            <w:r w:rsidRPr="008452F8">
              <w:rPr>
                <w:b/>
                <w:sz w:val="24"/>
                <w:szCs w:val="24"/>
              </w:rPr>
              <w:t xml:space="preserve"> </w:t>
            </w:r>
          </w:p>
        </w:tc>
      </w:tr>
      <w:tr w:rsidR="00636723" w:rsidRPr="008452F8">
        <w:trPr>
          <w:trHeight w:val="504"/>
        </w:trPr>
        <w:tc>
          <w:tcPr>
            <w:tcW w:w="5040" w:type="dxa"/>
            <w:gridSpan w:val="2"/>
            <w:vMerge w:val="restart"/>
            <w:tcBorders>
              <w:top w:val="single" w:sz="4" w:space="0" w:color="000000"/>
              <w:left w:val="single" w:sz="17" w:space="0" w:color="000000"/>
              <w:bottom w:val="single" w:sz="17" w:space="0" w:color="000000"/>
              <w:right w:val="single" w:sz="4" w:space="0" w:color="000000"/>
            </w:tcBorders>
          </w:tcPr>
          <w:p w:rsidR="00636723" w:rsidRPr="008452F8" w:rsidRDefault="00E00F59">
            <w:pPr>
              <w:spacing w:after="43" w:line="259" w:lineRule="auto"/>
              <w:ind w:left="7" w:firstLine="0"/>
              <w:jc w:val="left"/>
              <w:rPr>
                <w:sz w:val="24"/>
                <w:szCs w:val="24"/>
              </w:rPr>
            </w:pPr>
            <w:r w:rsidRPr="008452F8">
              <w:rPr>
                <w:b/>
                <w:sz w:val="24"/>
                <w:szCs w:val="24"/>
              </w:rPr>
              <w:t xml:space="preserve">ELABORADO POR: </w:t>
            </w:r>
          </w:p>
          <w:p w:rsidR="00636723" w:rsidRPr="008452F8" w:rsidRDefault="00E00F59">
            <w:pPr>
              <w:spacing w:after="38" w:line="259" w:lineRule="auto"/>
              <w:ind w:left="7" w:firstLine="0"/>
              <w:jc w:val="left"/>
              <w:rPr>
                <w:sz w:val="24"/>
                <w:szCs w:val="24"/>
              </w:rPr>
            </w:pPr>
            <w:r w:rsidRPr="008452F8">
              <w:rPr>
                <w:b/>
                <w:sz w:val="24"/>
                <w:szCs w:val="24"/>
              </w:rPr>
              <w:t xml:space="preserve">Dr. </w:t>
            </w:r>
            <w:r w:rsidR="0019681A" w:rsidRPr="008452F8">
              <w:rPr>
                <w:b/>
                <w:sz w:val="24"/>
                <w:szCs w:val="24"/>
              </w:rPr>
              <w:t>Calixto Buzó</w:t>
            </w:r>
            <w:r w:rsidR="008452F8" w:rsidRPr="008452F8">
              <w:rPr>
                <w:b/>
                <w:sz w:val="24"/>
                <w:szCs w:val="24"/>
              </w:rPr>
              <w:t>n</w:t>
            </w:r>
            <w:r w:rsidRPr="008452F8">
              <w:rPr>
                <w:b/>
                <w:sz w:val="24"/>
                <w:szCs w:val="24"/>
              </w:rPr>
              <w:t xml:space="preserve"> </w:t>
            </w:r>
            <w:r w:rsidR="004B2EBC">
              <w:rPr>
                <w:b/>
                <w:sz w:val="24"/>
                <w:szCs w:val="24"/>
              </w:rPr>
              <w:t>Hernández</w:t>
            </w:r>
            <w:bookmarkStart w:id="0" w:name="_GoBack"/>
            <w:bookmarkEnd w:id="0"/>
          </w:p>
          <w:p w:rsidR="00636723" w:rsidRPr="008452F8" w:rsidRDefault="00E00F59">
            <w:pPr>
              <w:spacing w:after="38" w:line="259" w:lineRule="auto"/>
              <w:ind w:left="7" w:firstLine="0"/>
              <w:jc w:val="left"/>
              <w:rPr>
                <w:sz w:val="24"/>
                <w:szCs w:val="24"/>
              </w:rPr>
            </w:pPr>
            <w:r w:rsidRPr="008452F8">
              <w:rPr>
                <w:b/>
                <w:sz w:val="24"/>
                <w:szCs w:val="24"/>
              </w:rPr>
              <w:t xml:space="preserve"> </w:t>
            </w:r>
          </w:p>
          <w:p w:rsidR="00636723" w:rsidRPr="008452F8" w:rsidRDefault="00E00F59">
            <w:pPr>
              <w:spacing w:after="0" w:line="259" w:lineRule="auto"/>
              <w:ind w:left="7" w:firstLine="0"/>
              <w:jc w:val="left"/>
              <w:rPr>
                <w:sz w:val="24"/>
                <w:szCs w:val="24"/>
              </w:rPr>
            </w:pPr>
            <w:r w:rsidRPr="008452F8">
              <w:rPr>
                <w:b/>
                <w:sz w:val="24"/>
                <w:szCs w:val="24"/>
              </w:rPr>
              <w:t xml:space="preserve">CATEGORIA DOCENTE: Prof. Asistente </w:t>
            </w:r>
          </w:p>
        </w:tc>
        <w:tc>
          <w:tcPr>
            <w:tcW w:w="3827" w:type="dxa"/>
            <w:vMerge w:val="restart"/>
            <w:tcBorders>
              <w:top w:val="single" w:sz="4" w:space="0" w:color="000000"/>
              <w:left w:val="single" w:sz="4" w:space="0" w:color="000000"/>
              <w:bottom w:val="single" w:sz="17" w:space="0" w:color="000000"/>
              <w:right w:val="single" w:sz="4" w:space="0" w:color="000000"/>
            </w:tcBorders>
          </w:tcPr>
          <w:p w:rsidR="00636723" w:rsidRPr="008452F8" w:rsidRDefault="00E00F59">
            <w:pPr>
              <w:spacing w:after="43" w:line="259" w:lineRule="auto"/>
              <w:ind w:left="5" w:firstLine="0"/>
              <w:jc w:val="left"/>
              <w:rPr>
                <w:sz w:val="24"/>
                <w:szCs w:val="24"/>
              </w:rPr>
            </w:pPr>
            <w:r w:rsidRPr="008452F8">
              <w:rPr>
                <w:b/>
                <w:sz w:val="24"/>
                <w:szCs w:val="24"/>
              </w:rPr>
              <w:t xml:space="preserve">J´DPTO: </w:t>
            </w:r>
          </w:p>
          <w:p w:rsidR="00636723" w:rsidRPr="008452F8" w:rsidRDefault="00E00F59">
            <w:pPr>
              <w:spacing w:after="38" w:line="259" w:lineRule="auto"/>
              <w:ind w:left="5" w:firstLine="0"/>
              <w:rPr>
                <w:sz w:val="24"/>
                <w:szCs w:val="24"/>
              </w:rPr>
            </w:pPr>
            <w:r w:rsidRPr="008452F8">
              <w:rPr>
                <w:b/>
                <w:sz w:val="24"/>
                <w:szCs w:val="24"/>
              </w:rPr>
              <w:t xml:space="preserve">Dr. Jorge Luis Campistrous Lavaut </w:t>
            </w:r>
          </w:p>
          <w:p w:rsidR="00636723" w:rsidRPr="008452F8" w:rsidRDefault="00E00F59">
            <w:pPr>
              <w:spacing w:after="38" w:line="259" w:lineRule="auto"/>
              <w:ind w:left="5" w:firstLine="0"/>
              <w:jc w:val="left"/>
              <w:rPr>
                <w:sz w:val="24"/>
                <w:szCs w:val="24"/>
              </w:rPr>
            </w:pPr>
            <w:r w:rsidRPr="008452F8">
              <w:rPr>
                <w:b/>
                <w:sz w:val="24"/>
                <w:szCs w:val="24"/>
              </w:rPr>
              <w:t xml:space="preserve"> </w:t>
            </w:r>
          </w:p>
          <w:p w:rsidR="00636723" w:rsidRPr="008452F8" w:rsidRDefault="00E00F59">
            <w:pPr>
              <w:spacing w:after="0" w:line="259" w:lineRule="auto"/>
              <w:ind w:left="5" w:firstLine="0"/>
              <w:jc w:val="left"/>
              <w:rPr>
                <w:sz w:val="24"/>
                <w:szCs w:val="24"/>
              </w:rPr>
            </w:pPr>
            <w:r w:rsidRPr="008452F8">
              <w:rPr>
                <w:b/>
                <w:sz w:val="24"/>
                <w:szCs w:val="24"/>
              </w:rPr>
              <w:t xml:space="preserve">FIRMA: </w:t>
            </w:r>
          </w:p>
        </w:tc>
        <w:tc>
          <w:tcPr>
            <w:tcW w:w="1559" w:type="dxa"/>
            <w:gridSpan w:val="3"/>
            <w:tcBorders>
              <w:top w:val="single" w:sz="4" w:space="0" w:color="000000"/>
              <w:left w:val="single" w:sz="4" w:space="0" w:color="000000"/>
              <w:bottom w:val="single" w:sz="4" w:space="0" w:color="000000"/>
              <w:right w:val="single" w:sz="17" w:space="0" w:color="000000"/>
            </w:tcBorders>
            <w:vAlign w:val="center"/>
          </w:tcPr>
          <w:p w:rsidR="00636723" w:rsidRPr="008452F8" w:rsidRDefault="00E00F59">
            <w:pPr>
              <w:spacing w:after="0" w:line="259" w:lineRule="auto"/>
              <w:ind w:left="0" w:right="39" w:firstLine="0"/>
              <w:jc w:val="center"/>
              <w:rPr>
                <w:sz w:val="24"/>
                <w:szCs w:val="24"/>
              </w:rPr>
            </w:pPr>
            <w:r w:rsidRPr="008452F8">
              <w:rPr>
                <w:b/>
                <w:sz w:val="24"/>
                <w:szCs w:val="24"/>
              </w:rPr>
              <w:t xml:space="preserve">FECHA </w:t>
            </w:r>
          </w:p>
        </w:tc>
      </w:tr>
      <w:tr w:rsidR="00636723" w:rsidRPr="008452F8">
        <w:trPr>
          <w:trHeight w:val="418"/>
        </w:trPr>
        <w:tc>
          <w:tcPr>
            <w:tcW w:w="0" w:type="auto"/>
            <w:gridSpan w:val="2"/>
            <w:vMerge/>
            <w:tcBorders>
              <w:top w:val="nil"/>
              <w:left w:val="single" w:sz="17" w:space="0" w:color="000000"/>
              <w:bottom w:val="nil"/>
              <w:right w:val="single" w:sz="4" w:space="0" w:color="000000"/>
            </w:tcBorders>
          </w:tcPr>
          <w:p w:rsidR="00636723" w:rsidRPr="008452F8" w:rsidRDefault="00636723">
            <w:pPr>
              <w:spacing w:after="160" w:line="259" w:lineRule="auto"/>
              <w:ind w:left="0" w:firstLine="0"/>
              <w:jc w:val="left"/>
              <w:rPr>
                <w:sz w:val="24"/>
                <w:szCs w:val="24"/>
              </w:rPr>
            </w:pPr>
          </w:p>
        </w:tc>
        <w:tc>
          <w:tcPr>
            <w:tcW w:w="0" w:type="auto"/>
            <w:vMerge/>
            <w:tcBorders>
              <w:top w:val="nil"/>
              <w:left w:val="single" w:sz="4" w:space="0" w:color="000000"/>
              <w:bottom w:val="nil"/>
              <w:right w:val="single" w:sz="4" w:space="0" w:color="000000"/>
            </w:tcBorders>
          </w:tcPr>
          <w:p w:rsidR="00636723" w:rsidRPr="008452F8" w:rsidRDefault="00636723">
            <w:pPr>
              <w:spacing w:after="160" w:line="259" w:lineRule="auto"/>
              <w:ind w:left="0" w:firstLine="0"/>
              <w:jc w:val="left"/>
              <w:rPr>
                <w:sz w:val="24"/>
                <w:szCs w:val="24"/>
              </w:rPr>
            </w:pPr>
          </w:p>
        </w:tc>
        <w:tc>
          <w:tcPr>
            <w:tcW w:w="428"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67" w:firstLine="0"/>
              <w:jc w:val="left"/>
              <w:rPr>
                <w:sz w:val="24"/>
                <w:szCs w:val="24"/>
              </w:rPr>
            </w:pPr>
            <w:r w:rsidRPr="008452F8">
              <w:rPr>
                <w:b/>
                <w:sz w:val="24"/>
                <w:szCs w:val="24"/>
              </w:rPr>
              <w:t xml:space="preserve">D </w:t>
            </w:r>
          </w:p>
        </w:tc>
        <w:tc>
          <w:tcPr>
            <w:tcW w:w="422"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48" w:firstLine="0"/>
              <w:rPr>
                <w:sz w:val="24"/>
                <w:szCs w:val="24"/>
              </w:rPr>
            </w:pPr>
            <w:r w:rsidRPr="008452F8">
              <w:rPr>
                <w:b/>
                <w:sz w:val="24"/>
                <w:szCs w:val="24"/>
              </w:rPr>
              <w:t xml:space="preserve">M </w:t>
            </w:r>
          </w:p>
        </w:tc>
        <w:tc>
          <w:tcPr>
            <w:tcW w:w="708" w:type="dxa"/>
            <w:tcBorders>
              <w:top w:val="single" w:sz="4" w:space="0" w:color="000000"/>
              <w:left w:val="single" w:sz="4" w:space="0" w:color="000000"/>
              <w:bottom w:val="single" w:sz="4" w:space="0" w:color="000000"/>
              <w:right w:val="single" w:sz="17" w:space="0" w:color="000000"/>
            </w:tcBorders>
          </w:tcPr>
          <w:p w:rsidR="00636723" w:rsidRPr="008452F8" w:rsidRDefault="00E00F59">
            <w:pPr>
              <w:spacing w:after="0" w:line="259" w:lineRule="auto"/>
              <w:ind w:left="0" w:right="39" w:firstLine="0"/>
              <w:jc w:val="center"/>
              <w:rPr>
                <w:sz w:val="24"/>
                <w:szCs w:val="24"/>
              </w:rPr>
            </w:pPr>
            <w:r w:rsidRPr="008452F8">
              <w:rPr>
                <w:b/>
                <w:sz w:val="24"/>
                <w:szCs w:val="24"/>
              </w:rPr>
              <w:t xml:space="preserve">A </w:t>
            </w:r>
          </w:p>
        </w:tc>
      </w:tr>
      <w:tr w:rsidR="00636723" w:rsidRPr="008452F8">
        <w:trPr>
          <w:trHeight w:val="434"/>
        </w:trPr>
        <w:tc>
          <w:tcPr>
            <w:tcW w:w="0" w:type="auto"/>
            <w:gridSpan w:val="2"/>
            <w:vMerge/>
            <w:tcBorders>
              <w:top w:val="nil"/>
              <w:left w:val="single" w:sz="17" w:space="0" w:color="000000"/>
              <w:bottom w:val="single" w:sz="17" w:space="0" w:color="000000"/>
              <w:right w:val="single" w:sz="4" w:space="0" w:color="000000"/>
            </w:tcBorders>
          </w:tcPr>
          <w:p w:rsidR="00636723" w:rsidRPr="008452F8" w:rsidRDefault="00636723">
            <w:pPr>
              <w:spacing w:after="160" w:line="259" w:lineRule="auto"/>
              <w:ind w:left="0" w:firstLine="0"/>
              <w:jc w:val="left"/>
              <w:rPr>
                <w:sz w:val="24"/>
                <w:szCs w:val="24"/>
              </w:rPr>
            </w:pPr>
          </w:p>
        </w:tc>
        <w:tc>
          <w:tcPr>
            <w:tcW w:w="0" w:type="auto"/>
            <w:vMerge/>
            <w:tcBorders>
              <w:top w:val="nil"/>
              <w:left w:val="single" w:sz="4" w:space="0" w:color="000000"/>
              <w:bottom w:val="single" w:sz="17" w:space="0" w:color="000000"/>
              <w:right w:val="single" w:sz="4" w:space="0" w:color="000000"/>
            </w:tcBorders>
          </w:tcPr>
          <w:p w:rsidR="00636723" w:rsidRPr="008452F8" w:rsidRDefault="00636723">
            <w:pPr>
              <w:spacing w:after="160" w:line="259" w:lineRule="auto"/>
              <w:ind w:left="0" w:firstLine="0"/>
              <w:jc w:val="left"/>
              <w:rPr>
                <w:sz w:val="24"/>
                <w:szCs w:val="24"/>
              </w:rPr>
            </w:pPr>
          </w:p>
        </w:tc>
        <w:tc>
          <w:tcPr>
            <w:tcW w:w="428" w:type="dxa"/>
            <w:tcBorders>
              <w:top w:val="single" w:sz="4" w:space="0" w:color="000000"/>
              <w:left w:val="single" w:sz="4" w:space="0" w:color="000000"/>
              <w:bottom w:val="single" w:sz="17" w:space="0" w:color="000000"/>
              <w:right w:val="single" w:sz="4" w:space="0" w:color="000000"/>
            </w:tcBorders>
          </w:tcPr>
          <w:p w:rsidR="00636723" w:rsidRPr="008452F8" w:rsidRDefault="00E00F59" w:rsidP="008452F8">
            <w:pPr>
              <w:spacing w:after="0" w:line="259" w:lineRule="auto"/>
              <w:ind w:left="5" w:firstLine="0"/>
              <w:rPr>
                <w:sz w:val="24"/>
                <w:szCs w:val="24"/>
              </w:rPr>
            </w:pPr>
            <w:r w:rsidRPr="008452F8">
              <w:rPr>
                <w:b/>
                <w:sz w:val="24"/>
                <w:szCs w:val="24"/>
              </w:rPr>
              <w:t>1</w:t>
            </w:r>
            <w:r w:rsidR="008452F8" w:rsidRPr="008452F8">
              <w:rPr>
                <w:b/>
                <w:sz w:val="24"/>
                <w:szCs w:val="24"/>
              </w:rPr>
              <w:t>4</w:t>
            </w:r>
            <w:r w:rsidRPr="008452F8">
              <w:rPr>
                <w:b/>
                <w:sz w:val="24"/>
                <w:szCs w:val="24"/>
              </w:rPr>
              <w:t xml:space="preserve"> </w:t>
            </w:r>
          </w:p>
        </w:tc>
        <w:tc>
          <w:tcPr>
            <w:tcW w:w="422" w:type="dxa"/>
            <w:tcBorders>
              <w:top w:val="single" w:sz="4" w:space="0" w:color="000000"/>
              <w:left w:val="single" w:sz="4" w:space="0" w:color="000000"/>
              <w:bottom w:val="single" w:sz="17" w:space="0" w:color="000000"/>
              <w:right w:val="single" w:sz="4" w:space="0" w:color="000000"/>
            </w:tcBorders>
          </w:tcPr>
          <w:p w:rsidR="00636723" w:rsidRPr="008452F8" w:rsidRDefault="008452F8">
            <w:pPr>
              <w:spacing w:after="0" w:line="259" w:lineRule="auto"/>
              <w:ind w:left="0" w:firstLine="0"/>
              <w:rPr>
                <w:sz w:val="24"/>
                <w:szCs w:val="24"/>
              </w:rPr>
            </w:pPr>
            <w:r w:rsidRPr="008452F8">
              <w:rPr>
                <w:b/>
                <w:sz w:val="24"/>
                <w:szCs w:val="24"/>
              </w:rPr>
              <w:t>3</w:t>
            </w:r>
            <w:r w:rsidR="00E00F59" w:rsidRPr="008452F8">
              <w:rPr>
                <w:b/>
                <w:sz w:val="24"/>
                <w:szCs w:val="24"/>
              </w:rPr>
              <w:t xml:space="preserve"> </w:t>
            </w:r>
          </w:p>
        </w:tc>
        <w:tc>
          <w:tcPr>
            <w:tcW w:w="708" w:type="dxa"/>
            <w:tcBorders>
              <w:top w:val="single" w:sz="4" w:space="0" w:color="000000"/>
              <w:left w:val="single" w:sz="4" w:space="0" w:color="000000"/>
              <w:bottom w:val="single" w:sz="17" w:space="0" w:color="000000"/>
              <w:right w:val="single" w:sz="17" w:space="0" w:color="000000"/>
            </w:tcBorders>
          </w:tcPr>
          <w:p w:rsidR="00636723" w:rsidRPr="008452F8" w:rsidRDefault="00E00F59" w:rsidP="008452F8">
            <w:pPr>
              <w:spacing w:after="0" w:line="259" w:lineRule="auto"/>
              <w:ind w:left="5" w:firstLine="0"/>
              <w:rPr>
                <w:sz w:val="24"/>
                <w:szCs w:val="24"/>
              </w:rPr>
            </w:pPr>
            <w:r w:rsidRPr="008452F8">
              <w:rPr>
                <w:b/>
                <w:sz w:val="24"/>
                <w:szCs w:val="24"/>
              </w:rPr>
              <w:t>20</w:t>
            </w:r>
            <w:r w:rsidR="008452F8" w:rsidRPr="008452F8">
              <w:rPr>
                <w:b/>
                <w:sz w:val="24"/>
                <w:szCs w:val="24"/>
              </w:rPr>
              <w:t>22</w:t>
            </w:r>
            <w:r w:rsidRPr="008452F8">
              <w:rPr>
                <w:b/>
                <w:sz w:val="24"/>
                <w:szCs w:val="24"/>
              </w:rPr>
              <w:t xml:space="preserve"> </w:t>
            </w:r>
          </w:p>
        </w:tc>
      </w:tr>
      <w:tr w:rsidR="00636723" w:rsidRPr="008452F8">
        <w:trPr>
          <w:trHeight w:val="451"/>
        </w:trPr>
        <w:tc>
          <w:tcPr>
            <w:tcW w:w="10425" w:type="dxa"/>
            <w:gridSpan w:val="6"/>
            <w:tcBorders>
              <w:top w:val="single" w:sz="17" w:space="0" w:color="000000"/>
              <w:left w:val="single" w:sz="17" w:space="0" w:color="000000"/>
              <w:bottom w:val="single" w:sz="17" w:space="0" w:color="000000"/>
              <w:right w:val="single" w:sz="17" w:space="0" w:color="000000"/>
            </w:tcBorders>
          </w:tcPr>
          <w:p w:rsidR="00636723" w:rsidRPr="008452F8" w:rsidRDefault="00E00F59" w:rsidP="0019681A">
            <w:pPr>
              <w:spacing w:after="0" w:line="259" w:lineRule="auto"/>
              <w:ind w:left="7" w:firstLine="0"/>
              <w:jc w:val="left"/>
              <w:rPr>
                <w:sz w:val="24"/>
                <w:szCs w:val="24"/>
              </w:rPr>
            </w:pPr>
            <w:r w:rsidRPr="008452F8">
              <w:rPr>
                <w:b/>
                <w:sz w:val="24"/>
                <w:szCs w:val="24"/>
              </w:rPr>
              <w:t xml:space="preserve">ASIGNATURA: </w:t>
            </w:r>
            <w:r w:rsidR="0019681A" w:rsidRPr="008452F8">
              <w:rPr>
                <w:b/>
                <w:sz w:val="24"/>
                <w:szCs w:val="24"/>
              </w:rPr>
              <w:t>SEGURIDAD NACIONAL Y ASISTENCIA PRIMARIA</w:t>
            </w:r>
            <w:r w:rsidRPr="008452F8">
              <w:rPr>
                <w:b/>
                <w:sz w:val="24"/>
                <w:szCs w:val="24"/>
              </w:rPr>
              <w:t xml:space="preserve"> </w:t>
            </w:r>
            <w:r w:rsidR="008452F8" w:rsidRPr="008452F8">
              <w:rPr>
                <w:b/>
                <w:sz w:val="24"/>
                <w:szCs w:val="24"/>
              </w:rPr>
              <w:t>(PD-I)</w:t>
            </w:r>
          </w:p>
        </w:tc>
      </w:tr>
    </w:tbl>
    <w:p w:rsidR="00636723" w:rsidRPr="008452F8" w:rsidRDefault="00E00F59">
      <w:pPr>
        <w:spacing w:after="0" w:line="259" w:lineRule="auto"/>
        <w:ind w:left="0" w:firstLine="0"/>
        <w:jc w:val="left"/>
        <w:rPr>
          <w:sz w:val="24"/>
          <w:szCs w:val="24"/>
        </w:rPr>
      </w:pPr>
      <w:r w:rsidRPr="008452F8">
        <w:rPr>
          <w:sz w:val="24"/>
          <w:szCs w:val="24"/>
        </w:rPr>
        <w:t xml:space="preserve"> </w:t>
      </w:r>
    </w:p>
    <w:p w:rsidR="00636723" w:rsidRPr="008452F8" w:rsidRDefault="00E00F59">
      <w:pPr>
        <w:ind w:left="-5"/>
        <w:rPr>
          <w:sz w:val="24"/>
          <w:szCs w:val="24"/>
        </w:rPr>
      </w:pPr>
      <w:r w:rsidRPr="008452F8">
        <w:rPr>
          <w:sz w:val="24"/>
          <w:szCs w:val="24"/>
        </w:rPr>
        <w:t xml:space="preserve">INDICACIONES </w:t>
      </w:r>
    </w:p>
    <w:p w:rsidR="00636723" w:rsidRPr="008452F8" w:rsidRDefault="00E00F59">
      <w:pPr>
        <w:ind w:left="-5"/>
        <w:rPr>
          <w:sz w:val="24"/>
          <w:szCs w:val="24"/>
        </w:rPr>
      </w:pPr>
      <w:r w:rsidRPr="008452F8">
        <w:rPr>
          <w:sz w:val="24"/>
          <w:szCs w:val="24"/>
        </w:rPr>
        <w:t xml:space="preserve">Este documento es de obligatorio cumplimiento para todos los profesores de la asignatura, como guía fundamental para la enseñanza de la misma. </w:t>
      </w:r>
    </w:p>
    <w:p w:rsidR="00636723" w:rsidRPr="008452F8" w:rsidRDefault="00E00F59">
      <w:pPr>
        <w:ind w:left="-5"/>
        <w:rPr>
          <w:sz w:val="24"/>
          <w:szCs w:val="24"/>
        </w:rPr>
      </w:pPr>
      <w:r w:rsidRPr="008452F8">
        <w:rPr>
          <w:sz w:val="24"/>
          <w:szCs w:val="24"/>
        </w:rPr>
        <w:t xml:space="preserve">Para su realización se tendrá en cuenta el Programa Analítico de la asignatura y las siguientes observaciones: </w:t>
      </w:r>
    </w:p>
    <w:p w:rsidR="00636723" w:rsidRPr="008452F8" w:rsidRDefault="00E00F59">
      <w:pPr>
        <w:spacing w:after="0" w:line="259" w:lineRule="auto"/>
        <w:ind w:left="0" w:firstLine="0"/>
        <w:jc w:val="left"/>
        <w:rPr>
          <w:sz w:val="24"/>
          <w:szCs w:val="24"/>
        </w:rPr>
      </w:pPr>
      <w:r w:rsidRPr="008452F8">
        <w:rPr>
          <w:sz w:val="24"/>
          <w:szCs w:val="24"/>
        </w:rPr>
        <w:t xml:space="preserve"> </w:t>
      </w:r>
    </w:p>
    <w:p w:rsidR="00636723" w:rsidRPr="008452F8" w:rsidRDefault="00E00F59">
      <w:pPr>
        <w:spacing w:after="0" w:line="259" w:lineRule="auto"/>
        <w:ind w:left="0" w:firstLine="0"/>
        <w:jc w:val="left"/>
        <w:rPr>
          <w:sz w:val="24"/>
          <w:szCs w:val="24"/>
        </w:rPr>
      </w:pPr>
      <w:r w:rsidRPr="008452F8">
        <w:rPr>
          <w:i/>
          <w:sz w:val="24"/>
          <w:szCs w:val="24"/>
        </w:rPr>
        <w:t xml:space="preserve">COLUMNA </w:t>
      </w:r>
      <w:r w:rsidRPr="008452F8">
        <w:rPr>
          <w:b/>
          <w:i/>
          <w:sz w:val="24"/>
          <w:szCs w:val="24"/>
          <w:u w:val="single" w:color="000000"/>
        </w:rPr>
        <w:t>NUM</w:t>
      </w:r>
      <w:r w:rsidRPr="008452F8">
        <w:rPr>
          <w:b/>
          <w:i/>
          <w:sz w:val="24"/>
          <w:szCs w:val="24"/>
        </w:rPr>
        <w:t xml:space="preserve">: </w:t>
      </w:r>
    </w:p>
    <w:p w:rsidR="00636723" w:rsidRPr="008452F8" w:rsidRDefault="00E00F59">
      <w:pPr>
        <w:numPr>
          <w:ilvl w:val="0"/>
          <w:numId w:val="1"/>
        </w:numPr>
        <w:ind w:hanging="360"/>
        <w:rPr>
          <w:sz w:val="24"/>
          <w:szCs w:val="24"/>
        </w:rPr>
      </w:pPr>
      <w:r w:rsidRPr="008452F8">
        <w:rPr>
          <w:b/>
          <w:sz w:val="24"/>
          <w:szCs w:val="24"/>
        </w:rPr>
        <w:t>Sem.</w:t>
      </w:r>
      <w:r w:rsidRPr="008452F8">
        <w:rPr>
          <w:sz w:val="24"/>
          <w:szCs w:val="24"/>
        </w:rPr>
        <w:t xml:space="preserve"> </w:t>
      </w:r>
      <w:r w:rsidRPr="008452F8">
        <w:rPr>
          <w:sz w:val="24"/>
          <w:szCs w:val="24"/>
          <w:u w:val="single" w:color="000000"/>
        </w:rPr>
        <w:t>Semana núm</w:t>
      </w:r>
      <w:r w:rsidRPr="008452F8">
        <w:rPr>
          <w:sz w:val="24"/>
          <w:szCs w:val="24"/>
        </w:rPr>
        <w:t xml:space="preserve">. Número de orden de la semana lectiva. </w:t>
      </w:r>
    </w:p>
    <w:p w:rsidR="00636723" w:rsidRPr="008452F8" w:rsidRDefault="00E00F59">
      <w:pPr>
        <w:numPr>
          <w:ilvl w:val="0"/>
          <w:numId w:val="1"/>
        </w:numPr>
        <w:ind w:hanging="360"/>
        <w:rPr>
          <w:sz w:val="24"/>
          <w:szCs w:val="24"/>
        </w:rPr>
      </w:pPr>
      <w:r w:rsidRPr="008452F8">
        <w:rPr>
          <w:b/>
          <w:sz w:val="24"/>
          <w:szCs w:val="24"/>
        </w:rPr>
        <w:t>Fecha</w:t>
      </w:r>
      <w:r w:rsidRPr="008452F8">
        <w:rPr>
          <w:sz w:val="24"/>
          <w:szCs w:val="24"/>
        </w:rPr>
        <w:t xml:space="preserve">: Fecha del mes correspondiente a la semana programada. </w:t>
      </w:r>
    </w:p>
    <w:p w:rsidR="00636723" w:rsidRPr="008452F8" w:rsidRDefault="00E00F59">
      <w:pPr>
        <w:numPr>
          <w:ilvl w:val="0"/>
          <w:numId w:val="1"/>
        </w:numPr>
        <w:ind w:hanging="360"/>
        <w:rPr>
          <w:sz w:val="24"/>
          <w:szCs w:val="24"/>
        </w:rPr>
      </w:pPr>
      <w:r w:rsidRPr="008452F8">
        <w:rPr>
          <w:b/>
          <w:sz w:val="24"/>
          <w:szCs w:val="24"/>
        </w:rPr>
        <w:t xml:space="preserve">No. Act. </w:t>
      </w:r>
      <w:r w:rsidRPr="008452F8">
        <w:rPr>
          <w:sz w:val="24"/>
          <w:szCs w:val="24"/>
          <w:u w:val="single" w:color="000000"/>
        </w:rPr>
        <w:t>Actividad docente núm</w:t>
      </w:r>
      <w:r w:rsidRPr="008452F8">
        <w:rPr>
          <w:sz w:val="24"/>
          <w:szCs w:val="24"/>
        </w:rPr>
        <w:t xml:space="preserve">. Número de orden de la actividad. </w:t>
      </w:r>
    </w:p>
    <w:p w:rsidR="00636723" w:rsidRPr="008452F8" w:rsidRDefault="00E00F59">
      <w:pPr>
        <w:numPr>
          <w:ilvl w:val="0"/>
          <w:numId w:val="1"/>
        </w:numPr>
        <w:ind w:hanging="360"/>
        <w:rPr>
          <w:sz w:val="24"/>
          <w:szCs w:val="24"/>
        </w:rPr>
      </w:pPr>
      <w:r w:rsidRPr="008452F8">
        <w:rPr>
          <w:b/>
          <w:sz w:val="24"/>
          <w:szCs w:val="24"/>
        </w:rPr>
        <w:t>Contenido</w:t>
      </w:r>
      <w:r w:rsidRPr="008452F8">
        <w:rPr>
          <w:sz w:val="24"/>
          <w:szCs w:val="24"/>
        </w:rPr>
        <w:t xml:space="preserve">. Señalar los contenidos del Programa Analítico que se desarrollarán. Si se realiza alguna actividad evaluativa, indicar que tipo. </w:t>
      </w:r>
    </w:p>
    <w:p w:rsidR="00636723" w:rsidRPr="008452F8" w:rsidRDefault="00E00F59">
      <w:pPr>
        <w:numPr>
          <w:ilvl w:val="0"/>
          <w:numId w:val="1"/>
        </w:numPr>
        <w:ind w:hanging="360"/>
        <w:rPr>
          <w:sz w:val="24"/>
          <w:szCs w:val="24"/>
        </w:rPr>
      </w:pPr>
      <w:r w:rsidRPr="008452F8">
        <w:rPr>
          <w:b/>
          <w:sz w:val="24"/>
          <w:szCs w:val="24"/>
        </w:rPr>
        <w:t xml:space="preserve">FOE </w:t>
      </w:r>
      <w:r w:rsidRPr="008452F8">
        <w:rPr>
          <w:sz w:val="24"/>
          <w:szCs w:val="24"/>
          <w:u w:val="single" w:color="000000"/>
        </w:rPr>
        <w:t>Forma de organización de la Enseñanza</w:t>
      </w:r>
      <w:r w:rsidRPr="008452F8">
        <w:rPr>
          <w:sz w:val="24"/>
          <w:szCs w:val="24"/>
        </w:rPr>
        <w:t xml:space="preserve">. Especificarla usando la siguiente clave: </w:t>
      </w:r>
      <w:r w:rsidRPr="008452F8">
        <w:rPr>
          <w:b/>
          <w:sz w:val="24"/>
          <w:szCs w:val="24"/>
        </w:rPr>
        <w:t>C</w:t>
      </w:r>
      <w:r w:rsidRPr="008452F8">
        <w:rPr>
          <w:sz w:val="24"/>
          <w:szCs w:val="24"/>
        </w:rPr>
        <w:t xml:space="preserve">: Conferencia. </w:t>
      </w:r>
    </w:p>
    <w:p w:rsidR="00636723" w:rsidRPr="008452F8" w:rsidRDefault="00E00F59">
      <w:pPr>
        <w:ind w:left="999"/>
        <w:rPr>
          <w:sz w:val="24"/>
          <w:szCs w:val="24"/>
        </w:rPr>
      </w:pPr>
      <w:r w:rsidRPr="008452F8">
        <w:rPr>
          <w:b/>
          <w:sz w:val="24"/>
          <w:szCs w:val="24"/>
        </w:rPr>
        <w:t>S</w:t>
      </w:r>
      <w:r w:rsidRPr="008452F8">
        <w:rPr>
          <w:sz w:val="24"/>
          <w:szCs w:val="24"/>
        </w:rPr>
        <w:t xml:space="preserve">: Seminario. </w:t>
      </w:r>
    </w:p>
    <w:p w:rsidR="00636723" w:rsidRPr="008452F8" w:rsidRDefault="00E00F59">
      <w:pPr>
        <w:ind w:left="999"/>
        <w:rPr>
          <w:sz w:val="24"/>
          <w:szCs w:val="24"/>
        </w:rPr>
      </w:pPr>
      <w:r w:rsidRPr="008452F8">
        <w:rPr>
          <w:b/>
          <w:sz w:val="24"/>
          <w:szCs w:val="24"/>
        </w:rPr>
        <w:t>CT</w:t>
      </w:r>
      <w:r w:rsidRPr="008452F8">
        <w:rPr>
          <w:sz w:val="24"/>
          <w:szCs w:val="24"/>
        </w:rPr>
        <w:t xml:space="preserve">: Clase Taller. </w:t>
      </w:r>
    </w:p>
    <w:p w:rsidR="00636723" w:rsidRPr="008452F8" w:rsidRDefault="00E00F59">
      <w:pPr>
        <w:ind w:left="999"/>
        <w:rPr>
          <w:sz w:val="24"/>
          <w:szCs w:val="24"/>
        </w:rPr>
      </w:pPr>
      <w:r w:rsidRPr="008452F8">
        <w:rPr>
          <w:b/>
          <w:sz w:val="24"/>
          <w:szCs w:val="24"/>
        </w:rPr>
        <w:t>CP</w:t>
      </w:r>
      <w:r w:rsidRPr="008452F8">
        <w:rPr>
          <w:sz w:val="24"/>
          <w:szCs w:val="24"/>
        </w:rPr>
        <w:t xml:space="preserve">: Clase Práctica. </w:t>
      </w:r>
    </w:p>
    <w:p w:rsidR="00636723" w:rsidRPr="008452F8" w:rsidRDefault="00E00F59">
      <w:pPr>
        <w:ind w:left="999"/>
        <w:rPr>
          <w:sz w:val="24"/>
          <w:szCs w:val="24"/>
        </w:rPr>
      </w:pPr>
      <w:r w:rsidRPr="008452F8">
        <w:rPr>
          <w:b/>
          <w:sz w:val="24"/>
          <w:szCs w:val="24"/>
        </w:rPr>
        <w:t>TI</w:t>
      </w:r>
      <w:r w:rsidRPr="008452F8">
        <w:rPr>
          <w:sz w:val="24"/>
          <w:szCs w:val="24"/>
        </w:rPr>
        <w:t xml:space="preserve">: Trabajo independiente </w:t>
      </w:r>
    </w:p>
    <w:p w:rsidR="00636723" w:rsidRPr="008452F8" w:rsidRDefault="00E00F59">
      <w:pPr>
        <w:ind w:left="999"/>
        <w:rPr>
          <w:sz w:val="24"/>
          <w:szCs w:val="24"/>
        </w:rPr>
      </w:pPr>
      <w:r w:rsidRPr="008452F8">
        <w:rPr>
          <w:b/>
          <w:sz w:val="24"/>
          <w:szCs w:val="24"/>
        </w:rPr>
        <w:t>ET</w:t>
      </w:r>
      <w:r w:rsidRPr="008452F8">
        <w:rPr>
          <w:sz w:val="24"/>
          <w:szCs w:val="24"/>
        </w:rPr>
        <w:t xml:space="preserve">: Educación en el trabajo (variantes </w:t>
      </w:r>
    </w:p>
    <w:p w:rsidR="00636723" w:rsidRPr="008452F8" w:rsidRDefault="00E00F59">
      <w:pPr>
        <w:ind w:left="999"/>
        <w:rPr>
          <w:sz w:val="24"/>
          <w:szCs w:val="24"/>
        </w:rPr>
      </w:pPr>
      <w:r w:rsidRPr="008452F8">
        <w:rPr>
          <w:sz w:val="24"/>
          <w:szCs w:val="24"/>
        </w:rPr>
        <w:t xml:space="preserve">Además, señalar con </w:t>
      </w:r>
      <w:r w:rsidRPr="008452F8">
        <w:rPr>
          <w:b/>
          <w:sz w:val="24"/>
          <w:szCs w:val="24"/>
        </w:rPr>
        <w:t>E</w:t>
      </w:r>
      <w:r w:rsidRPr="008452F8">
        <w:rPr>
          <w:sz w:val="24"/>
          <w:szCs w:val="24"/>
        </w:rPr>
        <w:t xml:space="preserve">: Actividad evaluativa. </w:t>
      </w:r>
    </w:p>
    <w:p w:rsidR="00636723" w:rsidRPr="008452F8" w:rsidRDefault="00E00F59">
      <w:pPr>
        <w:numPr>
          <w:ilvl w:val="0"/>
          <w:numId w:val="1"/>
        </w:numPr>
        <w:ind w:hanging="360"/>
        <w:rPr>
          <w:sz w:val="24"/>
          <w:szCs w:val="24"/>
        </w:rPr>
      </w:pPr>
      <w:r w:rsidRPr="008452F8">
        <w:rPr>
          <w:sz w:val="24"/>
          <w:szCs w:val="24"/>
          <w:u w:val="single" w:color="000000"/>
        </w:rPr>
        <w:t>Trabajo a realizar fuera del horario de actividades docentes</w:t>
      </w:r>
      <w:r w:rsidRPr="008452F8">
        <w:rPr>
          <w:sz w:val="24"/>
          <w:szCs w:val="24"/>
        </w:rPr>
        <w:t xml:space="preserve">. Consignar si en la actividad docente se orienta a los estudiantes iniciar la elaboración de un trabajo fuera del horario o si en dicha actividad se cumple la fecha de entrega. En ambos casos especificar el tipo de trabajo: </w:t>
      </w:r>
      <w:r w:rsidRPr="008452F8">
        <w:rPr>
          <w:b/>
          <w:sz w:val="24"/>
          <w:szCs w:val="24"/>
        </w:rPr>
        <w:t>T</w:t>
      </w:r>
      <w:r w:rsidRPr="008452F8">
        <w:rPr>
          <w:sz w:val="24"/>
          <w:szCs w:val="24"/>
        </w:rPr>
        <w:t xml:space="preserve">: Tarea. </w:t>
      </w:r>
    </w:p>
    <w:p w:rsidR="00636723" w:rsidRPr="008452F8" w:rsidRDefault="00E00F59">
      <w:pPr>
        <w:ind w:left="999" w:right="6304"/>
        <w:rPr>
          <w:sz w:val="24"/>
          <w:szCs w:val="24"/>
        </w:rPr>
      </w:pPr>
      <w:r w:rsidRPr="008452F8">
        <w:rPr>
          <w:b/>
          <w:sz w:val="24"/>
          <w:szCs w:val="24"/>
        </w:rPr>
        <w:t>PC</w:t>
      </w:r>
      <w:r w:rsidRPr="008452F8">
        <w:rPr>
          <w:sz w:val="24"/>
          <w:szCs w:val="24"/>
        </w:rPr>
        <w:t xml:space="preserve">: Proyecto de curso. </w:t>
      </w:r>
      <w:r w:rsidRPr="008452F8">
        <w:rPr>
          <w:b/>
          <w:sz w:val="24"/>
          <w:szCs w:val="24"/>
        </w:rPr>
        <w:t>TC</w:t>
      </w:r>
      <w:r w:rsidRPr="008452F8">
        <w:rPr>
          <w:sz w:val="24"/>
          <w:szCs w:val="24"/>
        </w:rPr>
        <w:t xml:space="preserve">: Trabajo de curso. </w:t>
      </w:r>
    </w:p>
    <w:p w:rsidR="00636723" w:rsidRPr="008452F8" w:rsidRDefault="00E00F59">
      <w:pPr>
        <w:ind w:left="-5"/>
        <w:rPr>
          <w:sz w:val="24"/>
          <w:szCs w:val="24"/>
        </w:rPr>
      </w:pPr>
      <w:r w:rsidRPr="008452F8">
        <w:rPr>
          <w:sz w:val="24"/>
          <w:szCs w:val="24"/>
        </w:rPr>
        <w:lastRenderedPageBreak/>
        <w:t xml:space="preserve">o identificar con las siglas correspondientes cualquier otro trabajo, especificándolas al pie de la página. Enumerar las actividades. Por ejemplo, T-1. </w:t>
      </w:r>
    </w:p>
    <w:p w:rsidR="00636723" w:rsidRPr="008452F8" w:rsidRDefault="00E00F59">
      <w:pPr>
        <w:numPr>
          <w:ilvl w:val="0"/>
          <w:numId w:val="2"/>
        </w:numPr>
        <w:ind w:hanging="360"/>
        <w:rPr>
          <w:sz w:val="24"/>
          <w:szCs w:val="24"/>
        </w:rPr>
      </w:pPr>
      <w:r w:rsidRPr="008452F8">
        <w:rPr>
          <w:sz w:val="24"/>
          <w:szCs w:val="24"/>
          <w:u w:val="single" w:color="000000"/>
        </w:rPr>
        <w:t>Lugar</w:t>
      </w:r>
      <w:r w:rsidRPr="008452F8">
        <w:rPr>
          <w:sz w:val="24"/>
          <w:szCs w:val="24"/>
        </w:rPr>
        <w:t xml:space="preserve">. Identificar el tipo de local necesario. </w:t>
      </w:r>
    </w:p>
    <w:p w:rsidR="00636723" w:rsidRPr="008452F8" w:rsidRDefault="00E00F59">
      <w:pPr>
        <w:ind w:left="1091"/>
        <w:rPr>
          <w:sz w:val="24"/>
          <w:szCs w:val="24"/>
        </w:rPr>
      </w:pPr>
      <w:r w:rsidRPr="008452F8">
        <w:rPr>
          <w:b/>
          <w:sz w:val="24"/>
          <w:szCs w:val="24"/>
        </w:rPr>
        <w:t>AU</w:t>
      </w:r>
      <w:r w:rsidRPr="008452F8">
        <w:rPr>
          <w:sz w:val="24"/>
          <w:szCs w:val="24"/>
        </w:rPr>
        <w:t xml:space="preserve">: Aula. </w:t>
      </w:r>
    </w:p>
    <w:p w:rsidR="00636723" w:rsidRPr="008452F8" w:rsidRDefault="00E00F59">
      <w:pPr>
        <w:ind w:left="1091"/>
        <w:rPr>
          <w:sz w:val="24"/>
          <w:szCs w:val="24"/>
        </w:rPr>
      </w:pPr>
      <w:r w:rsidRPr="008452F8">
        <w:rPr>
          <w:b/>
          <w:sz w:val="24"/>
          <w:szCs w:val="24"/>
        </w:rPr>
        <w:t>L</w:t>
      </w:r>
      <w:r w:rsidRPr="008452F8">
        <w:rPr>
          <w:sz w:val="24"/>
          <w:szCs w:val="24"/>
        </w:rPr>
        <w:t xml:space="preserve">: Laboratorio. </w:t>
      </w:r>
    </w:p>
    <w:p w:rsidR="00636723" w:rsidRPr="008452F8" w:rsidRDefault="00E00F59">
      <w:pPr>
        <w:ind w:left="1091"/>
        <w:rPr>
          <w:sz w:val="24"/>
          <w:szCs w:val="24"/>
        </w:rPr>
      </w:pPr>
      <w:r w:rsidRPr="008452F8">
        <w:rPr>
          <w:b/>
          <w:sz w:val="24"/>
          <w:szCs w:val="24"/>
        </w:rPr>
        <w:t>AF</w:t>
      </w:r>
      <w:r w:rsidRPr="008452F8">
        <w:rPr>
          <w:sz w:val="24"/>
          <w:szCs w:val="24"/>
        </w:rPr>
        <w:t xml:space="preserve">: Anfiteatro. </w:t>
      </w:r>
    </w:p>
    <w:p w:rsidR="00636723" w:rsidRPr="008452F8" w:rsidRDefault="00E00F59">
      <w:pPr>
        <w:ind w:left="1091"/>
        <w:rPr>
          <w:sz w:val="24"/>
          <w:szCs w:val="24"/>
        </w:rPr>
      </w:pPr>
      <w:r w:rsidRPr="008452F8">
        <w:rPr>
          <w:b/>
          <w:sz w:val="24"/>
          <w:szCs w:val="24"/>
        </w:rPr>
        <w:t>SP</w:t>
      </w:r>
      <w:r w:rsidRPr="008452F8">
        <w:rPr>
          <w:sz w:val="24"/>
          <w:szCs w:val="24"/>
        </w:rPr>
        <w:t xml:space="preserve">: Sala de proyecciones. </w:t>
      </w:r>
    </w:p>
    <w:p w:rsidR="00636723" w:rsidRPr="008452F8" w:rsidRDefault="00E00F59">
      <w:pPr>
        <w:ind w:left="1091"/>
        <w:rPr>
          <w:sz w:val="24"/>
          <w:szCs w:val="24"/>
        </w:rPr>
      </w:pPr>
      <w:r w:rsidRPr="008452F8">
        <w:rPr>
          <w:b/>
          <w:sz w:val="24"/>
          <w:szCs w:val="24"/>
        </w:rPr>
        <w:t>T</w:t>
      </w:r>
      <w:r w:rsidRPr="008452F8">
        <w:rPr>
          <w:sz w:val="24"/>
          <w:szCs w:val="24"/>
        </w:rPr>
        <w:t xml:space="preserve">: Taller. </w:t>
      </w:r>
    </w:p>
    <w:p w:rsidR="00636723" w:rsidRPr="008452F8" w:rsidRDefault="00E00F59">
      <w:pPr>
        <w:numPr>
          <w:ilvl w:val="0"/>
          <w:numId w:val="2"/>
        </w:numPr>
        <w:ind w:hanging="360"/>
        <w:rPr>
          <w:sz w:val="24"/>
          <w:szCs w:val="24"/>
        </w:rPr>
      </w:pPr>
      <w:r w:rsidRPr="008452F8">
        <w:rPr>
          <w:sz w:val="24"/>
          <w:szCs w:val="24"/>
          <w:u w:val="single" w:color="000000"/>
        </w:rPr>
        <w:t>Tiempo de estudio individual</w:t>
      </w:r>
      <w:r w:rsidRPr="008452F8">
        <w:rPr>
          <w:sz w:val="24"/>
          <w:szCs w:val="24"/>
        </w:rPr>
        <w:t xml:space="preserve">. Anotar el número de horas de estudio individual que se estima necesario para asimilar los contenidos de las asignaturas por semanas (esta columna se dividirá horizontalmente por semana, no por actividad) No se incluye el tiempo necesario para realizar actividades fuera del horario de clases, que se consignará en la página final. </w:t>
      </w:r>
    </w:p>
    <w:p w:rsidR="00636723" w:rsidRPr="008452F8" w:rsidRDefault="00E00F59">
      <w:pPr>
        <w:numPr>
          <w:ilvl w:val="0"/>
          <w:numId w:val="2"/>
        </w:numPr>
        <w:ind w:hanging="360"/>
        <w:rPr>
          <w:sz w:val="24"/>
          <w:szCs w:val="24"/>
        </w:rPr>
      </w:pPr>
      <w:r w:rsidRPr="008452F8">
        <w:rPr>
          <w:b/>
          <w:sz w:val="24"/>
          <w:szCs w:val="24"/>
        </w:rPr>
        <w:t xml:space="preserve">Medios </w:t>
      </w:r>
      <w:r w:rsidRPr="008452F8">
        <w:rPr>
          <w:sz w:val="24"/>
          <w:szCs w:val="24"/>
          <w:u w:val="single" w:color="000000"/>
        </w:rPr>
        <w:t>Medios de enseñanza</w:t>
      </w:r>
      <w:r w:rsidRPr="008452F8">
        <w:rPr>
          <w:sz w:val="24"/>
          <w:szCs w:val="24"/>
        </w:rPr>
        <w:t xml:space="preserve">. Consignar los medios (equipos) de enseñanza utilizados. </w:t>
      </w:r>
    </w:p>
    <w:p w:rsidR="00636723" w:rsidRPr="008452F8" w:rsidRDefault="00E00F59">
      <w:pPr>
        <w:numPr>
          <w:ilvl w:val="0"/>
          <w:numId w:val="2"/>
        </w:numPr>
        <w:ind w:hanging="360"/>
        <w:rPr>
          <w:sz w:val="24"/>
          <w:szCs w:val="24"/>
        </w:rPr>
      </w:pPr>
      <w:r w:rsidRPr="008452F8">
        <w:rPr>
          <w:sz w:val="24"/>
          <w:szCs w:val="24"/>
          <w:u w:val="single" w:color="000000"/>
        </w:rPr>
        <w:t>Observaciones</w:t>
      </w:r>
      <w:r w:rsidRPr="008452F8">
        <w:rPr>
          <w:sz w:val="24"/>
          <w:szCs w:val="24"/>
        </w:rPr>
        <w:t xml:space="preserve">. Anotar las relativas al cumplimiento del plan calendario y las afectaciones sufridas. </w:t>
      </w:r>
    </w:p>
    <w:p w:rsidR="00636723" w:rsidRPr="008452F8" w:rsidRDefault="00E00F59">
      <w:pPr>
        <w:spacing w:after="0" w:line="259" w:lineRule="auto"/>
        <w:ind w:left="0" w:firstLine="0"/>
        <w:jc w:val="left"/>
        <w:rPr>
          <w:sz w:val="24"/>
          <w:szCs w:val="24"/>
        </w:rPr>
      </w:pPr>
      <w:r w:rsidRPr="008452F8">
        <w:rPr>
          <w:sz w:val="24"/>
          <w:szCs w:val="24"/>
          <w:u w:val="single" w:color="000000"/>
        </w:rPr>
        <w:t>Última página del modelo.</w:t>
      </w:r>
      <w:r w:rsidRPr="008452F8">
        <w:rPr>
          <w:sz w:val="24"/>
          <w:szCs w:val="24"/>
        </w:rPr>
        <w:t xml:space="preserve"> </w:t>
      </w:r>
    </w:p>
    <w:p w:rsidR="00636723" w:rsidRPr="008452F8" w:rsidRDefault="00E00F59">
      <w:pPr>
        <w:ind w:left="-5"/>
        <w:rPr>
          <w:sz w:val="24"/>
          <w:szCs w:val="24"/>
        </w:rPr>
      </w:pPr>
      <w:r w:rsidRPr="008452F8">
        <w:rPr>
          <w:sz w:val="24"/>
          <w:szCs w:val="24"/>
        </w:rPr>
        <w:t xml:space="preserve">Aquí se describirán los trabajos fuera del horario de actividades docentes y el sistema de evaluación de la asignatura. </w:t>
      </w:r>
    </w:p>
    <w:tbl>
      <w:tblPr>
        <w:tblStyle w:val="TableGrid"/>
        <w:tblW w:w="3557" w:type="dxa"/>
        <w:tblInd w:w="0" w:type="dxa"/>
        <w:tblLook w:val="04A0" w:firstRow="1" w:lastRow="0" w:firstColumn="1" w:lastColumn="0" w:noHBand="0" w:noVBand="1"/>
      </w:tblPr>
      <w:tblGrid>
        <w:gridCol w:w="816"/>
        <w:gridCol w:w="2127"/>
        <w:gridCol w:w="614"/>
      </w:tblGrid>
      <w:tr w:rsidR="00636723" w:rsidRPr="008452F8">
        <w:trPr>
          <w:trHeight w:val="250"/>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FOE </w:t>
            </w:r>
          </w:p>
        </w:tc>
        <w:tc>
          <w:tcPr>
            <w:tcW w:w="2127" w:type="dxa"/>
            <w:tcBorders>
              <w:top w:val="nil"/>
              <w:left w:val="nil"/>
              <w:bottom w:val="nil"/>
              <w:right w:val="nil"/>
            </w:tcBorders>
          </w:tcPr>
          <w:p w:rsidR="00636723" w:rsidRDefault="00E00F59">
            <w:pPr>
              <w:spacing w:after="0" w:line="259" w:lineRule="auto"/>
              <w:ind w:left="0" w:firstLine="0"/>
              <w:jc w:val="left"/>
              <w:rPr>
                <w:sz w:val="24"/>
                <w:szCs w:val="24"/>
              </w:rPr>
            </w:pPr>
            <w:r w:rsidRPr="008452F8">
              <w:rPr>
                <w:sz w:val="24"/>
                <w:szCs w:val="24"/>
              </w:rPr>
              <w:t xml:space="preserve">C: </w:t>
            </w:r>
          </w:p>
          <w:p w:rsidR="00A60DB1" w:rsidRDefault="00A60DB1">
            <w:pPr>
              <w:spacing w:after="0" w:line="259" w:lineRule="auto"/>
              <w:ind w:left="0" w:firstLine="0"/>
              <w:jc w:val="left"/>
              <w:rPr>
                <w:sz w:val="24"/>
                <w:szCs w:val="24"/>
              </w:rPr>
            </w:pPr>
            <w:r>
              <w:rPr>
                <w:sz w:val="24"/>
                <w:szCs w:val="24"/>
              </w:rPr>
              <w:t>S:</w:t>
            </w:r>
          </w:p>
          <w:p w:rsidR="00A60DB1" w:rsidRPr="008452F8" w:rsidRDefault="00A60DB1">
            <w:pPr>
              <w:spacing w:after="0" w:line="259" w:lineRule="auto"/>
              <w:ind w:left="0" w:firstLine="0"/>
              <w:jc w:val="left"/>
              <w:rPr>
                <w:sz w:val="24"/>
                <w:szCs w:val="24"/>
              </w:rPr>
            </w:pPr>
            <w:r>
              <w:rPr>
                <w:sz w:val="24"/>
                <w:szCs w:val="24"/>
              </w:rPr>
              <w:t>CP:</w:t>
            </w:r>
          </w:p>
        </w:tc>
        <w:tc>
          <w:tcPr>
            <w:tcW w:w="614" w:type="dxa"/>
            <w:tcBorders>
              <w:top w:val="nil"/>
              <w:left w:val="nil"/>
              <w:bottom w:val="nil"/>
              <w:right w:val="nil"/>
            </w:tcBorders>
          </w:tcPr>
          <w:p w:rsidR="00636723" w:rsidRDefault="00A60DB1">
            <w:pPr>
              <w:spacing w:after="0" w:line="259" w:lineRule="auto"/>
              <w:ind w:left="0" w:firstLine="0"/>
              <w:jc w:val="left"/>
              <w:rPr>
                <w:sz w:val="24"/>
                <w:szCs w:val="24"/>
              </w:rPr>
            </w:pPr>
            <w:r>
              <w:rPr>
                <w:sz w:val="24"/>
                <w:szCs w:val="24"/>
              </w:rPr>
              <w:t>22</w:t>
            </w:r>
            <w:r w:rsidR="00E00F59" w:rsidRPr="008452F8">
              <w:rPr>
                <w:sz w:val="24"/>
                <w:szCs w:val="24"/>
              </w:rPr>
              <w:t xml:space="preserve"> h </w:t>
            </w:r>
          </w:p>
          <w:p w:rsidR="00A60DB1" w:rsidRDefault="00A60DB1">
            <w:pPr>
              <w:spacing w:after="0" w:line="259" w:lineRule="auto"/>
              <w:ind w:left="0" w:firstLine="0"/>
              <w:jc w:val="left"/>
              <w:rPr>
                <w:sz w:val="24"/>
                <w:szCs w:val="24"/>
              </w:rPr>
            </w:pPr>
            <w:r>
              <w:rPr>
                <w:sz w:val="24"/>
                <w:szCs w:val="24"/>
              </w:rPr>
              <w:t>8</w:t>
            </w:r>
          </w:p>
          <w:p w:rsidR="00A60DB1" w:rsidRPr="008452F8" w:rsidRDefault="00A60DB1">
            <w:pPr>
              <w:spacing w:after="0" w:line="259" w:lineRule="auto"/>
              <w:ind w:left="0" w:firstLine="0"/>
              <w:jc w:val="left"/>
              <w:rPr>
                <w:sz w:val="24"/>
                <w:szCs w:val="24"/>
              </w:rPr>
            </w:pPr>
            <w:r>
              <w:rPr>
                <w:sz w:val="24"/>
                <w:szCs w:val="24"/>
              </w:rPr>
              <w:t>14</w:t>
            </w:r>
          </w:p>
        </w:tc>
      </w:tr>
      <w:tr w:rsidR="00636723" w:rsidRPr="008452F8">
        <w:trPr>
          <w:trHeight w:val="255"/>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A60DB1" w:rsidRDefault="00E00F59">
            <w:pPr>
              <w:spacing w:after="0" w:line="259" w:lineRule="auto"/>
              <w:ind w:left="0" w:firstLine="0"/>
              <w:jc w:val="left"/>
              <w:rPr>
                <w:sz w:val="24"/>
                <w:szCs w:val="24"/>
              </w:rPr>
            </w:pPr>
            <w:r w:rsidRPr="008452F8">
              <w:rPr>
                <w:sz w:val="24"/>
                <w:szCs w:val="24"/>
              </w:rPr>
              <w:t>CT:</w:t>
            </w:r>
          </w:p>
          <w:p w:rsidR="00636723" w:rsidRPr="008452F8" w:rsidRDefault="00A60DB1">
            <w:pPr>
              <w:spacing w:after="0" w:line="259" w:lineRule="auto"/>
              <w:ind w:left="0" w:firstLine="0"/>
              <w:jc w:val="left"/>
              <w:rPr>
                <w:sz w:val="24"/>
                <w:szCs w:val="24"/>
              </w:rPr>
            </w:pPr>
            <w:r>
              <w:rPr>
                <w:sz w:val="24"/>
                <w:szCs w:val="24"/>
              </w:rPr>
              <w:t>CE:</w:t>
            </w:r>
            <w:r w:rsidR="00E00F59" w:rsidRPr="008452F8">
              <w:rPr>
                <w:sz w:val="24"/>
                <w:szCs w:val="24"/>
              </w:rPr>
              <w:t xml:space="preserve"> </w:t>
            </w:r>
          </w:p>
        </w:tc>
        <w:tc>
          <w:tcPr>
            <w:tcW w:w="614" w:type="dxa"/>
            <w:tcBorders>
              <w:top w:val="nil"/>
              <w:left w:val="nil"/>
              <w:bottom w:val="nil"/>
              <w:right w:val="nil"/>
            </w:tcBorders>
          </w:tcPr>
          <w:p w:rsidR="00A60DB1" w:rsidRDefault="00A60DB1">
            <w:pPr>
              <w:spacing w:after="0" w:line="259" w:lineRule="auto"/>
              <w:ind w:left="0" w:firstLine="0"/>
              <w:jc w:val="left"/>
              <w:rPr>
                <w:sz w:val="24"/>
                <w:szCs w:val="24"/>
              </w:rPr>
            </w:pPr>
            <w:r>
              <w:rPr>
                <w:sz w:val="24"/>
                <w:szCs w:val="24"/>
              </w:rPr>
              <w:t>16</w:t>
            </w:r>
          </w:p>
          <w:p w:rsidR="00636723" w:rsidRPr="008452F8" w:rsidRDefault="00A60DB1">
            <w:pPr>
              <w:spacing w:after="0" w:line="259" w:lineRule="auto"/>
              <w:ind w:left="0" w:firstLine="0"/>
              <w:jc w:val="left"/>
              <w:rPr>
                <w:sz w:val="24"/>
                <w:szCs w:val="24"/>
              </w:rPr>
            </w:pPr>
            <w:r>
              <w:rPr>
                <w:sz w:val="24"/>
                <w:szCs w:val="24"/>
              </w:rPr>
              <w:t>4</w:t>
            </w:r>
            <w:r w:rsidR="00E00F59" w:rsidRPr="008452F8">
              <w:rPr>
                <w:sz w:val="24"/>
                <w:szCs w:val="24"/>
              </w:rPr>
              <w:t xml:space="preserve">  </w:t>
            </w:r>
          </w:p>
        </w:tc>
      </w:tr>
      <w:tr w:rsidR="00636723" w:rsidRPr="008452F8">
        <w:trPr>
          <w:trHeight w:val="252"/>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Default="00A60DB1">
            <w:pPr>
              <w:spacing w:after="0" w:line="259" w:lineRule="auto"/>
              <w:ind w:left="0" w:firstLine="0"/>
              <w:jc w:val="left"/>
              <w:rPr>
                <w:sz w:val="24"/>
                <w:szCs w:val="24"/>
              </w:rPr>
            </w:pPr>
            <w:r>
              <w:rPr>
                <w:sz w:val="24"/>
                <w:szCs w:val="24"/>
              </w:rPr>
              <w:t>EF:</w:t>
            </w:r>
          </w:p>
          <w:p w:rsidR="00A60DB1" w:rsidRPr="008452F8" w:rsidRDefault="00A60DB1">
            <w:pPr>
              <w:spacing w:after="0" w:line="259" w:lineRule="auto"/>
              <w:ind w:left="0" w:firstLine="0"/>
              <w:jc w:val="left"/>
              <w:rPr>
                <w:sz w:val="24"/>
                <w:szCs w:val="24"/>
              </w:rPr>
            </w:pPr>
            <w:r>
              <w:rPr>
                <w:sz w:val="24"/>
                <w:szCs w:val="24"/>
              </w:rPr>
              <w:t>Total:</w:t>
            </w:r>
          </w:p>
        </w:tc>
        <w:tc>
          <w:tcPr>
            <w:tcW w:w="614" w:type="dxa"/>
            <w:tcBorders>
              <w:top w:val="nil"/>
              <w:left w:val="nil"/>
              <w:bottom w:val="nil"/>
              <w:right w:val="nil"/>
            </w:tcBorders>
          </w:tcPr>
          <w:p w:rsidR="00636723" w:rsidRDefault="00A60DB1">
            <w:pPr>
              <w:spacing w:after="0" w:line="259" w:lineRule="auto"/>
              <w:ind w:left="0" w:firstLine="0"/>
              <w:jc w:val="left"/>
              <w:rPr>
                <w:sz w:val="24"/>
                <w:szCs w:val="24"/>
              </w:rPr>
            </w:pPr>
            <w:r>
              <w:rPr>
                <w:sz w:val="24"/>
                <w:szCs w:val="24"/>
              </w:rPr>
              <w:t>4</w:t>
            </w:r>
          </w:p>
          <w:p w:rsidR="00A60DB1" w:rsidRPr="008452F8" w:rsidRDefault="00A60DB1">
            <w:pPr>
              <w:spacing w:after="0" w:line="259" w:lineRule="auto"/>
              <w:ind w:left="0" w:firstLine="0"/>
              <w:jc w:val="left"/>
              <w:rPr>
                <w:sz w:val="24"/>
                <w:szCs w:val="24"/>
              </w:rPr>
            </w:pPr>
            <w:r>
              <w:rPr>
                <w:sz w:val="24"/>
                <w:szCs w:val="24"/>
              </w:rPr>
              <w:t>68</w:t>
            </w:r>
          </w:p>
        </w:tc>
      </w:tr>
      <w:tr w:rsidR="00636723" w:rsidRPr="008452F8">
        <w:trPr>
          <w:trHeight w:val="252"/>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c>
          <w:tcPr>
            <w:tcW w:w="614"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r>
      <w:tr w:rsidR="00636723" w:rsidRPr="008452F8">
        <w:trPr>
          <w:trHeight w:val="254"/>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c>
          <w:tcPr>
            <w:tcW w:w="614"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r>
      <w:tr w:rsidR="00636723" w:rsidRPr="008452F8">
        <w:trPr>
          <w:trHeight w:val="254"/>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c>
          <w:tcPr>
            <w:tcW w:w="614"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r>
      <w:tr w:rsidR="00636723" w:rsidRPr="008452F8">
        <w:trPr>
          <w:trHeight w:val="252"/>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c>
          <w:tcPr>
            <w:tcW w:w="614"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r>
      <w:tr w:rsidR="00636723" w:rsidRPr="008452F8">
        <w:trPr>
          <w:trHeight w:val="248"/>
        </w:trPr>
        <w:tc>
          <w:tcPr>
            <w:tcW w:w="816" w:type="dxa"/>
            <w:tcBorders>
              <w:top w:val="nil"/>
              <w:left w:val="nil"/>
              <w:bottom w:val="nil"/>
              <w:right w:val="nil"/>
            </w:tcBorders>
          </w:tcPr>
          <w:p w:rsidR="00636723" w:rsidRPr="008452F8" w:rsidRDefault="00E00F59">
            <w:pPr>
              <w:spacing w:after="0" w:line="259" w:lineRule="auto"/>
              <w:ind w:left="0" w:firstLine="0"/>
              <w:jc w:val="left"/>
              <w:rPr>
                <w:sz w:val="24"/>
                <w:szCs w:val="24"/>
              </w:rPr>
            </w:pPr>
            <w:r w:rsidRPr="008452F8">
              <w:rPr>
                <w:sz w:val="24"/>
                <w:szCs w:val="24"/>
              </w:rPr>
              <w:t xml:space="preserve"> </w:t>
            </w:r>
          </w:p>
        </w:tc>
        <w:tc>
          <w:tcPr>
            <w:tcW w:w="2127" w:type="dxa"/>
            <w:tcBorders>
              <w:top w:val="nil"/>
              <w:left w:val="nil"/>
              <w:bottom w:val="nil"/>
              <w:right w:val="nil"/>
            </w:tcBorders>
          </w:tcPr>
          <w:p w:rsidR="00636723" w:rsidRPr="008452F8" w:rsidRDefault="00636723">
            <w:pPr>
              <w:spacing w:after="0" w:line="259" w:lineRule="auto"/>
              <w:ind w:left="0" w:firstLine="0"/>
              <w:jc w:val="left"/>
              <w:rPr>
                <w:sz w:val="24"/>
                <w:szCs w:val="24"/>
              </w:rPr>
            </w:pPr>
          </w:p>
        </w:tc>
        <w:tc>
          <w:tcPr>
            <w:tcW w:w="614" w:type="dxa"/>
            <w:tcBorders>
              <w:top w:val="nil"/>
              <w:left w:val="nil"/>
              <w:bottom w:val="nil"/>
              <w:right w:val="nil"/>
            </w:tcBorders>
          </w:tcPr>
          <w:p w:rsidR="00636723" w:rsidRPr="008452F8" w:rsidRDefault="00636723">
            <w:pPr>
              <w:spacing w:after="0" w:line="259" w:lineRule="auto"/>
              <w:ind w:left="0" w:firstLine="0"/>
              <w:rPr>
                <w:sz w:val="24"/>
                <w:szCs w:val="24"/>
              </w:rPr>
            </w:pPr>
          </w:p>
        </w:tc>
      </w:tr>
    </w:tbl>
    <w:p w:rsidR="00636723" w:rsidRPr="008452F8" w:rsidRDefault="00E00F59">
      <w:pPr>
        <w:spacing w:after="0" w:line="259" w:lineRule="auto"/>
        <w:ind w:left="0" w:firstLine="0"/>
        <w:jc w:val="left"/>
        <w:rPr>
          <w:sz w:val="24"/>
          <w:szCs w:val="24"/>
        </w:rPr>
      </w:pPr>
      <w:r w:rsidRPr="008452F8">
        <w:rPr>
          <w:sz w:val="24"/>
          <w:szCs w:val="24"/>
        </w:rPr>
        <w:t xml:space="preserve"> </w:t>
      </w:r>
      <w:r w:rsidRPr="008452F8">
        <w:rPr>
          <w:sz w:val="24"/>
          <w:szCs w:val="24"/>
        </w:rPr>
        <w:br w:type="page"/>
      </w:r>
    </w:p>
    <w:p w:rsidR="00636723" w:rsidRPr="008452F8" w:rsidRDefault="00E00F59">
      <w:pPr>
        <w:spacing w:after="0" w:line="259" w:lineRule="auto"/>
        <w:ind w:left="0" w:firstLine="0"/>
        <w:rPr>
          <w:sz w:val="24"/>
          <w:szCs w:val="24"/>
        </w:rPr>
      </w:pPr>
      <w:r w:rsidRPr="008452F8">
        <w:rPr>
          <w:sz w:val="24"/>
          <w:szCs w:val="24"/>
        </w:rPr>
        <w:lastRenderedPageBreak/>
        <w:t xml:space="preserve"> </w:t>
      </w:r>
    </w:p>
    <w:tbl>
      <w:tblPr>
        <w:tblStyle w:val="TableGrid"/>
        <w:tblW w:w="9950" w:type="dxa"/>
        <w:tblInd w:w="14" w:type="dxa"/>
        <w:tblCellMar>
          <w:top w:w="2" w:type="dxa"/>
          <w:left w:w="110" w:type="dxa"/>
          <w:right w:w="39" w:type="dxa"/>
        </w:tblCellMar>
        <w:tblLook w:val="04A0" w:firstRow="1" w:lastRow="0" w:firstColumn="1" w:lastColumn="0" w:noHBand="0" w:noVBand="1"/>
      </w:tblPr>
      <w:tblGrid>
        <w:gridCol w:w="617"/>
        <w:gridCol w:w="837"/>
        <w:gridCol w:w="483"/>
        <w:gridCol w:w="6192"/>
        <w:gridCol w:w="683"/>
        <w:gridCol w:w="1138"/>
      </w:tblGrid>
      <w:tr w:rsidR="00636723" w:rsidRPr="008452F8" w:rsidTr="00A251BD">
        <w:trPr>
          <w:trHeight w:val="1138"/>
        </w:trPr>
        <w:tc>
          <w:tcPr>
            <w:tcW w:w="619"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79" w:firstLine="0"/>
              <w:jc w:val="left"/>
              <w:rPr>
                <w:sz w:val="24"/>
                <w:szCs w:val="24"/>
              </w:rPr>
            </w:pPr>
            <w:r w:rsidRPr="008452F8">
              <w:rPr>
                <w:rFonts w:eastAsia="Calibri"/>
                <w:noProof/>
                <w:sz w:val="24"/>
                <w:szCs w:val="24"/>
              </w:rPr>
              <mc:AlternateContent>
                <mc:Choice Requires="wpg">
                  <w:drawing>
                    <wp:inline distT="0" distB="0" distL="0" distR="0" wp14:anchorId="57FC3842" wp14:editId="0207227C">
                      <wp:extent cx="156332" cy="374258"/>
                      <wp:effectExtent l="0" t="0" r="0" b="0"/>
                      <wp:docPr id="33877" name="Group 33877"/>
                      <wp:cNvGraphicFramePr/>
                      <a:graphic xmlns:a="http://schemas.openxmlformats.org/drawingml/2006/main">
                        <a:graphicData uri="http://schemas.microsoft.com/office/word/2010/wordprocessingGroup">
                          <wpg:wgp>
                            <wpg:cNvGrpSpPr/>
                            <wpg:grpSpPr>
                              <a:xfrm>
                                <a:off x="0" y="0"/>
                                <a:ext cx="156332" cy="374258"/>
                                <a:chOff x="0" y="0"/>
                                <a:chExt cx="156332" cy="374258"/>
                              </a:xfrm>
                            </wpg:grpSpPr>
                            <wps:wsp>
                              <wps:cNvPr id="5863" name="Rectangle 5863"/>
                              <wps:cNvSpPr/>
                              <wps:spPr>
                                <a:xfrm rot="-5399999">
                                  <a:off x="-120183" y="46152"/>
                                  <a:ext cx="448290" cy="207922"/>
                                </a:xfrm>
                                <a:prstGeom prst="rect">
                                  <a:avLst/>
                                </a:prstGeom>
                                <a:ln>
                                  <a:noFill/>
                                </a:ln>
                              </wps:spPr>
                              <wps:txbx>
                                <w:txbxContent>
                                  <w:p w:rsidR="008452F8" w:rsidRDefault="008452F8">
                                    <w:pPr>
                                      <w:spacing w:after="160" w:line="259" w:lineRule="auto"/>
                                      <w:ind w:left="0" w:firstLine="0"/>
                                      <w:jc w:val="left"/>
                                    </w:pPr>
                                    <w:r>
                                      <w:rPr>
                                        <w:b/>
                                      </w:rPr>
                                      <w:t>Sem.</w:t>
                                    </w:r>
                                  </w:p>
                                </w:txbxContent>
                              </wps:txbx>
                              <wps:bodyPr horzOverflow="overflow" vert="horz" lIns="0" tIns="0" rIns="0" bIns="0" rtlCol="0">
                                <a:noAutofit/>
                              </wps:bodyPr>
                            </wps:wsp>
                            <wps:wsp>
                              <wps:cNvPr id="5864" name="Rectangle 5864"/>
                              <wps:cNvSpPr/>
                              <wps:spPr>
                                <a:xfrm rot="-5399999">
                                  <a:off x="78041" y="-90902"/>
                                  <a:ext cx="51840" cy="207921"/>
                                </a:xfrm>
                                <a:prstGeom prst="rect">
                                  <a:avLst/>
                                </a:prstGeom>
                                <a:ln>
                                  <a:noFill/>
                                </a:ln>
                              </wps:spPr>
                              <wps:txbx>
                                <w:txbxContent>
                                  <w:p w:rsidR="008452F8" w:rsidRDefault="008452F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7FC3842" id="Group 33877" o:spid="_x0000_s1026" style="width:12.3pt;height:29.45pt;mso-position-horizontal-relative:char;mso-position-vertical-relative:line" coordsize="156332,37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">
                      <v:rect id="Rectangle 5863" o:spid="_x0000_s1027" style="position:absolute;left:-120183;top:46152;width:448290;height:207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" filled="f" stroked="f">
                        <v:textbox inset="0,0,0,0">
                          <w:txbxContent>
                            <w:p w:rsidR="008452F8" w:rsidRDefault="008452F8">
                              <w:pPr>
                                <w:spacing w:after="160" w:line="259" w:lineRule="auto"/>
                                <w:ind w:left="0" w:firstLine="0"/>
                                <w:jc w:val="left"/>
                              </w:pPr>
                              <w:r>
                                <w:rPr>
                                  <w:b/>
                                </w:rPr>
                                <w:t>Sem.</w:t>
                              </w:r>
                            </w:p>
                          </w:txbxContent>
                        </v:textbox>
                      </v:rect>
                      <v:rect id="Rectangle 5864" o:spid="_x0000_s1028"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" filled="f" stroked="f">
                        <v:textbox inset="0,0,0,0">
                          <w:txbxContent>
                            <w:p w:rsidR="008452F8" w:rsidRDefault="008452F8">
                              <w:pPr>
                                <w:spacing w:after="160" w:line="259" w:lineRule="auto"/>
                                <w:ind w:left="0" w:firstLine="0"/>
                                <w:jc w:val="left"/>
                              </w:pPr>
                              <w:r>
                                <w:rPr>
                                  <w:b/>
                                </w:rP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189" w:firstLine="0"/>
              <w:jc w:val="left"/>
              <w:rPr>
                <w:sz w:val="24"/>
                <w:szCs w:val="24"/>
              </w:rPr>
            </w:pPr>
            <w:r w:rsidRPr="008452F8">
              <w:rPr>
                <w:rFonts w:eastAsia="Calibri"/>
                <w:noProof/>
                <w:sz w:val="24"/>
                <w:szCs w:val="24"/>
              </w:rPr>
              <mc:AlternateContent>
                <mc:Choice Requires="wpg">
                  <w:drawing>
                    <wp:inline distT="0" distB="0" distL="0" distR="0" wp14:anchorId="66C28EBD" wp14:editId="50EAE27F">
                      <wp:extent cx="156332" cy="441313"/>
                      <wp:effectExtent l="0" t="0" r="0" b="0"/>
                      <wp:docPr id="33881" name="Group 33881"/>
                      <wp:cNvGraphicFramePr/>
                      <a:graphic xmlns:a="http://schemas.openxmlformats.org/drawingml/2006/main">
                        <a:graphicData uri="http://schemas.microsoft.com/office/word/2010/wordprocessingGroup">
                          <wpg:wgp>
                            <wpg:cNvGrpSpPr/>
                            <wpg:grpSpPr>
                              <a:xfrm>
                                <a:off x="0" y="0"/>
                                <a:ext cx="156332" cy="441313"/>
                                <a:chOff x="0" y="0"/>
                                <a:chExt cx="156332" cy="441313"/>
                              </a:xfrm>
                            </wpg:grpSpPr>
                            <wps:wsp>
                              <wps:cNvPr id="5865" name="Rectangle 5865"/>
                              <wps:cNvSpPr/>
                              <wps:spPr>
                                <a:xfrm rot="-5399999">
                                  <a:off x="-164565" y="68826"/>
                                  <a:ext cx="537053" cy="207921"/>
                                </a:xfrm>
                                <a:prstGeom prst="rect">
                                  <a:avLst/>
                                </a:prstGeom>
                                <a:ln>
                                  <a:noFill/>
                                </a:ln>
                              </wps:spPr>
                              <wps:txbx>
                                <w:txbxContent>
                                  <w:p w:rsidR="008452F8" w:rsidRDefault="008452F8">
                                    <w:pPr>
                                      <w:spacing w:after="160" w:line="259" w:lineRule="auto"/>
                                      <w:ind w:left="0" w:firstLine="0"/>
                                      <w:jc w:val="left"/>
                                    </w:pPr>
                                    <w:r>
                                      <w:rPr>
                                        <w:b/>
                                      </w:rPr>
                                      <w:t>Fecha</w:t>
                                    </w:r>
                                  </w:p>
                                </w:txbxContent>
                              </wps:txbx>
                              <wps:bodyPr horzOverflow="overflow" vert="horz" lIns="0" tIns="0" rIns="0" bIns="0" rtlCol="0">
                                <a:noAutofit/>
                              </wps:bodyPr>
                            </wps:wsp>
                            <wps:wsp>
                              <wps:cNvPr id="5866" name="Rectangle 5866"/>
                              <wps:cNvSpPr/>
                              <wps:spPr>
                                <a:xfrm rot="-5399999">
                                  <a:off x="78041" y="-90902"/>
                                  <a:ext cx="51840" cy="207921"/>
                                </a:xfrm>
                                <a:prstGeom prst="rect">
                                  <a:avLst/>
                                </a:prstGeom>
                                <a:ln>
                                  <a:noFill/>
                                </a:ln>
                              </wps:spPr>
                              <wps:txbx>
                                <w:txbxContent>
                                  <w:p w:rsidR="008452F8" w:rsidRDefault="008452F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6C28EBD" id="Group 33881" o:spid="_x0000_s1029" style="width:12.3pt;height:34.75pt;mso-position-horizontal-relative:char;mso-position-vertical-relative:line" coordsize="156332,4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">
                      <v:rect id="Rectangle 5865" o:spid="_x0000_s1030" style="position:absolute;left:-164565;top:68826;width:537053;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" filled="f" stroked="f">
                        <v:textbox inset="0,0,0,0">
                          <w:txbxContent>
                            <w:p w:rsidR="008452F8" w:rsidRDefault="008452F8">
                              <w:pPr>
                                <w:spacing w:after="160" w:line="259" w:lineRule="auto"/>
                                <w:ind w:left="0" w:firstLine="0"/>
                                <w:jc w:val="left"/>
                              </w:pPr>
                              <w:r>
                                <w:rPr>
                                  <w:b/>
                                </w:rPr>
                                <w:t>Fecha</w:t>
                              </w:r>
                            </w:p>
                          </w:txbxContent>
                        </v:textbox>
                      </v:rect>
                      <v:rect id="Rectangle 5866" o:spid="_x0000_s1031"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" filled="f" stroked="f">
                        <v:textbox inset="0,0,0,0">
                          <w:txbxContent>
                            <w:p w:rsidR="008452F8" w:rsidRDefault="008452F8">
                              <w:pPr>
                                <w:spacing w:after="160" w:line="259" w:lineRule="auto"/>
                                <w:ind w:left="0" w:firstLine="0"/>
                                <w:jc w:val="left"/>
                              </w:pPr>
                              <w:r>
                                <w:rPr>
                                  <w:b/>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7" w:firstLine="0"/>
              <w:jc w:val="left"/>
              <w:rPr>
                <w:sz w:val="24"/>
                <w:szCs w:val="24"/>
              </w:rPr>
            </w:pPr>
            <w:r w:rsidRPr="008452F8">
              <w:rPr>
                <w:rFonts w:eastAsia="Calibri"/>
                <w:noProof/>
                <w:sz w:val="24"/>
                <w:szCs w:val="24"/>
              </w:rPr>
              <mc:AlternateContent>
                <mc:Choice Requires="wpg">
                  <w:drawing>
                    <wp:inline distT="0" distB="0" distL="0" distR="0" wp14:anchorId="5DFFF9F4" wp14:editId="4024DAFC">
                      <wp:extent cx="156332" cy="566282"/>
                      <wp:effectExtent l="0" t="0" r="0" b="0"/>
                      <wp:docPr id="33885" name="Group 33885"/>
                      <wp:cNvGraphicFramePr/>
                      <a:graphic xmlns:a="http://schemas.openxmlformats.org/drawingml/2006/main">
                        <a:graphicData uri="http://schemas.microsoft.com/office/word/2010/wordprocessingGroup">
                          <wpg:wgp>
                            <wpg:cNvGrpSpPr/>
                            <wpg:grpSpPr>
                              <a:xfrm>
                                <a:off x="0" y="0"/>
                                <a:ext cx="156332" cy="566282"/>
                                <a:chOff x="0" y="0"/>
                                <a:chExt cx="156332" cy="566282"/>
                              </a:xfrm>
                            </wpg:grpSpPr>
                            <wps:wsp>
                              <wps:cNvPr id="5867" name="Rectangle 5867"/>
                              <wps:cNvSpPr/>
                              <wps:spPr>
                                <a:xfrm rot="-5399999">
                                  <a:off x="-248013" y="110346"/>
                                  <a:ext cx="703950" cy="207921"/>
                                </a:xfrm>
                                <a:prstGeom prst="rect">
                                  <a:avLst/>
                                </a:prstGeom>
                                <a:ln>
                                  <a:noFill/>
                                </a:ln>
                              </wps:spPr>
                              <wps:txbx>
                                <w:txbxContent>
                                  <w:p w:rsidR="008452F8" w:rsidRDefault="008452F8">
                                    <w:pPr>
                                      <w:spacing w:after="160" w:line="259" w:lineRule="auto"/>
                                      <w:ind w:left="0" w:firstLine="0"/>
                                      <w:jc w:val="left"/>
                                    </w:pPr>
                                    <w:r>
                                      <w:rPr>
                                        <w:b/>
                                      </w:rPr>
                                      <w:t>No. Act.</w:t>
                                    </w:r>
                                  </w:p>
                                </w:txbxContent>
                              </wps:txbx>
                              <wps:bodyPr horzOverflow="overflow" vert="horz" lIns="0" tIns="0" rIns="0" bIns="0" rtlCol="0">
                                <a:noAutofit/>
                              </wps:bodyPr>
                            </wps:wsp>
                            <wps:wsp>
                              <wps:cNvPr id="5868" name="Rectangle 5868"/>
                              <wps:cNvSpPr/>
                              <wps:spPr>
                                <a:xfrm rot="-5399999">
                                  <a:off x="78041" y="-90902"/>
                                  <a:ext cx="51840" cy="207921"/>
                                </a:xfrm>
                                <a:prstGeom prst="rect">
                                  <a:avLst/>
                                </a:prstGeom>
                                <a:ln>
                                  <a:noFill/>
                                </a:ln>
                              </wps:spPr>
                              <wps:txbx>
                                <w:txbxContent>
                                  <w:p w:rsidR="008452F8" w:rsidRDefault="008452F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DFFF9F4" id="Group 33885" o:spid="_x0000_s1032" style="width:12.3pt;height:44.6pt;mso-position-horizontal-relative:char;mso-position-vertical-relative:line" coordsize="1563,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">
                      <v:rect id="Rectangle 5867" o:spid="_x0000_s1033" style="position:absolute;left:-2479;top:1103;width:703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" filled="f" stroked="f">
                        <v:textbox inset="0,0,0,0">
                          <w:txbxContent>
                            <w:p w:rsidR="008452F8" w:rsidRDefault="008452F8">
                              <w:pPr>
                                <w:spacing w:after="160" w:line="259" w:lineRule="auto"/>
                                <w:ind w:left="0" w:firstLine="0"/>
                                <w:jc w:val="left"/>
                              </w:pPr>
                              <w:r>
                                <w:rPr>
                                  <w:b/>
                                </w:rPr>
                                <w:t>No. Act.</w:t>
                              </w:r>
                            </w:p>
                          </w:txbxContent>
                        </v:textbox>
                      </v:rect>
                      <v:rect id="Rectangle 5868" o:spid="_x0000_s103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" filled="f" stroked="f">
                        <v:textbox inset="0,0,0,0">
                          <w:txbxContent>
                            <w:p w:rsidR="008452F8" w:rsidRDefault="008452F8">
                              <w:pPr>
                                <w:spacing w:after="160" w:line="259" w:lineRule="auto"/>
                                <w:ind w:left="0" w:firstLine="0"/>
                                <w:jc w:val="left"/>
                              </w:pPr>
                              <w:r>
                                <w:rPr>
                                  <w:b/>
                                </w:rPr>
                                <w:t xml:space="preserve"> </w:t>
                              </w:r>
                            </w:p>
                          </w:txbxContent>
                        </v:textbox>
                      </v:rect>
                      <w10:anchorlock/>
                    </v:group>
                  </w:pict>
                </mc:Fallback>
              </mc:AlternateContent>
            </w:r>
          </w:p>
        </w:tc>
        <w:tc>
          <w:tcPr>
            <w:tcW w:w="6243"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71" w:firstLine="0"/>
              <w:jc w:val="center"/>
              <w:rPr>
                <w:sz w:val="24"/>
                <w:szCs w:val="24"/>
              </w:rPr>
            </w:pPr>
            <w:r w:rsidRPr="008452F8">
              <w:rPr>
                <w:b/>
                <w:sz w:val="24"/>
                <w:szCs w:val="24"/>
              </w:rPr>
              <w:t xml:space="preserve">Contenido </w:t>
            </w:r>
          </w:p>
        </w:tc>
        <w:tc>
          <w:tcPr>
            <w:tcW w:w="667"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firstLine="0"/>
              <w:rPr>
                <w:sz w:val="24"/>
                <w:szCs w:val="24"/>
              </w:rPr>
            </w:pPr>
            <w:r w:rsidRPr="008452F8">
              <w:rPr>
                <w:b/>
                <w:sz w:val="24"/>
                <w:szCs w:val="24"/>
              </w:rPr>
              <w:t xml:space="preserve">FOE </w:t>
            </w:r>
          </w:p>
        </w:tc>
        <w:tc>
          <w:tcPr>
            <w:tcW w:w="1100"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63" w:firstLine="0"/>
              <w:jc w:val="left"/>
              <w:rPr>
                <w:sz w:val="24"/>
                <w:szCs w:val="24"/>
              </w:rPr>
            </w:pPr>
            <w:r w:rsidRPr="008452F8">
              <w:rPr>
                <w:b/>
                <w:sz w:val="24"/>
                <w:szCs w:val="24"/>
              </w:rPr>
              <w:t xml:space="preserve">Medios </w:t>
            </w:r>
          </w:p>
        </w:tc>
      </w:tr>
      <w:tr w:rsidR="00636723" w:rsidRPr="008452F8" w:rsidTr="00A251BD">
        <w:trPr>
          <w:trHeight w:val="703"/>
        </w:trPr>
        <w:tc>
          <w:tcPr>
            <w:tcW w:w="619"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68" w:firstLine="0"/>
              <w:jc w:val="center"/>
              <w:rPr>
                <w:sz w:val="24"/>
                <w:szCs w:val="24"/>
              </w:rPr>
            </w:pPr>
            <w:r w:rsidRPr="008452F8">
              <w:rPr>
                <w:b/>
                <w:sz w:val="24"/>
                <w:szCs w:val="24"/>
              </w:rPr>
              <w:t xml:space="preserve">1 </w:t>
            </w:r>
          </w:p>
        </w:tc>
        <w:tc>
          <w:tcPr>
            <w:tcW w:w="841"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14" w:firstLine="0"/>
              <w:jc w:val="center"/>
              <w:rPr>
                <w:sz w:val="24"/>
                <w:szCs w:val="24"/>
              </w:rPr>
            </w:pPr>
            <w:r w:rsidRPr="008452F8">
              <w:rPr>
                <w:b/>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67" w:firstLine="0"/>
              <w:jc w:val="left"/>
              <w:rPr>
                <w:sz w:val="24"/>
                <w:szCs w:val="24"/>
              </w:rPr>
            </w:pPr>
            <w:r w:rsidRPr="008452F8">
              <w:rPr>
                <w:b/>
                <w:sz w:val="24"/>
                <w:szCs w:val="24"/>
              </w:rPr>
              <w:t xml:space="preserve">1 </w:t>
            </w:r>
          </w:p>
        </w:tc>
        <w:tc>
          <w:tcPr>
            <w:tcW w:w="6243" w:type="dxa"/>
            <w:tcBorders>
              <w:top w:val="single" w:sz="4" w:space="0" w:color="000000"/>
              <w:left w:val="single" w:sz="4" w:space="0" w:color="000000"/>
              <w:bottom w:val="single" w:sz="4" w:space="0" w:color="000000"/>
              <w:right w:val="single" w:sz="4" w:space="0" w:color="000000"/>
            </w:tcBorders>
          </w:tcPr>
          <w:p w:rsidR="0019681A" w:rsidRPr="008452F8" w:rsidRDefault="00E00F59" w:rsidP="0019681A">
            <w:pPr>
              <w:rPr>
                <w:b/>
                <w:sz w:val="24"/>
                <w:szCs w:val="24"/>
              </w:rPr>
            </w:pPr>
            <w:r w:rsidRPr="008452F8">
              <w:rPr>
                <w:b/>
                <w:sz w:val="24"/>
                <w:szCs w:val="24"/>
              </w:rPr>
              <w:t>TEMA I.</w:t>
            </w:r>
            <w:r w:rsidR="0019681A" w:rsidRPr="008452F8">
              <w:rPr>
                <w:b/>
                <w:sz w:val="24"/>
                <w:szCs w:val="24"/>
              </w:rPr>
              <w:t xml:space="preserve"> Aspectos generales sobre la seguridad. Seguridad</w:t>
            </w:r>
          </w:p>
          <w:p w:rsidR="0019681A" w:rsidRPr="008452F8" w:rsidRDefault="0019681A" w:rsidP="0019681A">
            <w:pPr>
              <w:pStyle w:val="Prrafodelista"/>
              <w:numPr>
                <w:ilvl w:val="0"/>
                <w:numId w:val="5"/>
              </w:numPr>
              <w:jc w:val="both"/>
              <w:rPr>
                <w:rFonts w:ascii="Arial" w:hAnsi="Arial" w:cs="Arial"/>
                <w:sz w:val="24"/>
                <w:szCs w:val="24"/>
              </w:rPr>
            </w:pPr>
            <w:r w:rsidRPr="008452F8">
              <w:rPr>
                <w:rFonts w:ascii="Arial" w:hAnsi="Arial" w:cs="Arial"/>
                <w:sz w:val="24"/>
                <w:szCs w:val="24"/>
              </w:rPr>
              <w:t xml:space="preserve">Papel e importancia de la asignatura en la carrera. Aspectos organizativos y evaluación. </w:t>
            </w:r>
          </w:p>
          <w:p w:rsidR="0019681A" w:rsidRPr="008452F8" w:rsidRDefault="0019681A" w:rsidP="0019681A">
            <w:pPr>
              <w:pStyle w:val="Prrafodelista"/>
              <w:numPr>
                <w:ilvl w:val="0"/>
                <w:numId w:val="5"/>
              </w:numPr>
              <w:contextualSpacing w:val="0"/>
              <w:jc w:val="both"/>
              <w:rPr>
                <w:rFonts w:ascii="Arial" w:hAnsi="Arial" w:cs="Arial"/>
                <w:sz w:val="24"/>
                <w:szCs w:val="24"/>
              </w:rPr>
            </w:pPr>
            <w:r w:rsidRPr="008452F8">
              <w:rPr>
                <w:rFonts w:ascii="Arial" w:hAnsi="Arial" w:cs="Arial"/>
                <w:sz w:val="24"/>
                <w:szCs w:val="24"/>
              </w:rPr>
              <w:t xml:space="preserve">Seguridad internacional </w:t>
            </w:r>
            <w:r w:rsidR="00A251BD" w:rsidRPr="008452F8">
              <w:rPr>
                <w:rFonts w:ascii="Arial" w:hAnsi="Arial" w:cs="Arial"/>
                <w:sz w:val="24"/>
                <w:szCs w:val="24"/>
              </w:rPr>
              <w:t>y regional</w:t>
            </w:r>
            <w:r w:rsidRPr="008452F8">
              <w:rPr>
                <w:rFonts w:ascii="Arial" w:hAnsi="Arial" w:cs="Arial"/>
                <w:sz w:val="24"/>
                <w:szCs w:val="24"/>
              </w:rPr>
              <w:t xml:space="preserve"> en el contexto de la integración latinoamericana y caribeña. Amenazas actuales a la seguridad internacional y regional, su influencia en Cuba.</w:t>
            </w:r>
          </w:p>
          <w:p w:rsidR="0019681A" w:rsidRPr="008452F8" w:rsidRDefault="0019681A" w:rsidP="0019681A">
            <w:pPr>
              <w:pStyle w:val="Prrafodelista"/>
              <w:numPr>
                <w:ilvl w:val="0"/>
                <w:numId w:val="5"/>
              </w:numPr>
              <w:contextualSpacing w:val="0"/>
              <w:jc w:val="both"/>
              <w:rPr>
                <w:rFonts w:ascii="Arial" w:hAnsi="Arial" w:cs="Arial"/>
                <w:sz w:val="24"/>
                <w:szCs w:val="24"/>
              </w:rPr>
            </w:pPr>
            <w:r w:rsidRPr="008452F8">
              <w:rPr>
                <w:rFonts w:ascii="Arial" w:hAnsi="Arial" w:cs="Arial"/>
                <w:sz w:val="24"/>
                <w:szCs w:val="24"/>
              </w:rPr>
              <w:t xml:space="preserve">Estrategia de Seguridad Nacional, Defensa Nacional y </w:t>
            </w:r>
            <w:r w:rsidR="00A251BD" w:rsidRPr="008452F8">
              <w:rPr>
                <w:rFonts w:ascii="Arial" w:hAnsi="Arial" w:cs="Arial"/>
                <w:sz w:val="24"/>
                <w:szCs w:val="24"/>
              </w:rPr>
              <w:t>Militar de</w:t>
            </w:r>
            <w:r w:rsidRPr="008452F8">
              <w:rPr>
                <w:rFonts w:ascii="Arial" w:hAnsi="Arial" w:cs="Arial"/>
                <w:sz w:val="24"/>
                <w:szCs w:val="24"/>
              </w:rPr>
              <w:t xml:space="preserve"> los Estados Unidos de América.</w:t>
            </w:r>
          </w:p>
          <w:p w:rsidR="0019681A" w:rsidRPr="008452F8" w:rsidRDefault="0019681A" w:rsidP="0019681A">
            <w:pPr>
              <w:pStyle w:val="Prrafodelista"/>
              <w:numPr>
                <w:ilvl w:val="0"/>
                <w:numId w:val="5"/>
              </w:numPr>
              <w:contextualSpacing w:val="0"/>
              <w:jc w:val="both"/>
              <w:rPr>
                <w:rFonts w:ascii="Arial" w:hAnsi="Arial" w:cs="Arial"/>
                <w:bCs/>
                <w:sz w:val="24"/>
                <w:szCs w:val="24"/>
              </w:rPr>
            </w:pPr>
            <w:r w:rsidRPr="008452F8">
              <w:rPr>
                <w:rFonts w:ascii="Arial" w:hAnsi="Arial" w:cs="Arial"/>
                <w:sz w:val="24"/>
                <w:szCs w:val="24"/>
              </w:rPr>
              <w:t>Poder inteligente, poder duro y poder blando.</w:t>
            </w:r>
          </w:p>
          <w:p w:rsidR="0019681A" w:rsidRPr="008452F8" w:rsidRDefault="0019681A" w:rsidP="0019681A">
            <w:pPr>
              <w:pStyle w:val="Prrafodelista"/>
              <w:numPr>
                <w:ilvl w:val="0"/>
                <w:numId w:val="5"/>
              </w:numPr>
              <w:contextualSpacing w:val="0"/>
              <w:jc w:val="both"/>
              <w:rPr>
                <w:rFonts w:ascii="Arial" w:hAnsi="Arial" w:cs="Arial"/>
                <w:bCs/>
                <w:sz w:val="24"/>
                <w:szCs w:val="24"/>
              </w:rPr>
            </w:pPr>
            <w:r w:rsidRPr="008452F8">
              <w:rPr>
                <w:rFonts w:ascii="Arial" w:hAnsi="Arial" w:cs="Arial"/>
                <w:sz w:val="24"/>
                <w:szCs w:val="24"/>
              </w:rPr>
              <w:t>Otras amenazas externas.</w:t>
            </w:r>
          </w:p>
          <w:p w:rsidR="00636723" w:rsidRPr="008452F8" w:rsidRDefault="0019681A" w:rsidP="0019681A">
            <w:pPr>
              <w:pStyle w:val="Prrafodelista"/>
              <w:numPr>
                <w:ilvl w:val="0"/>
                <w:numId w:val="5"/>
              </w:numPr>
              <w:contextualSpacing w:val="0"/>
              <w:jc w:val="both"/>
              <w:rPr>
                <w:rFonts w:ascii="Arial" w:hAnsi="Arial" w:cs="Arial"/>
                <w:bCs/>
                <w:sz w:val="24"/>
                <w:szCs w:val="24"/>
              </w:rPr>
            </w:pPr>
            <w:r w:rsidRPr="008452F8">
              <w:rPr>
                <w:rFonts w:ascii="Arial" w:hAnsi="Arial" w:cs="Arial"/>
                <w:sz w:val="24"/>
                <w:szCs w:val="24"/>
              </w:rPr>
              <w:t>Causas y esencia   de la política de los EE.UU hacia Cuba. Retos que implica para la Seguridad Nacional de Cuba.</w:t>
            </w:r>
          </w:p>
        </w:tc>
        <w:tc>
          <w:tcPr>
            <w:tcW w:w="667"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firstLine="0"/>
              <w:jc w:val="left"/>
              <w:rPr>
                <w:sz w:val="24"/>
                <w:szCs w:val="24"/>
              </w:rPr>
            </w:pPr>
            <w:r w:rsidRPr="008452F8">
              <w:rPr>
                <w:b/>
                <w:sz w:val="24"/>
                <w:szCs w:val="24"/>
              </w:rPr>
              <w:t xml:space="preserve">C1 </w:t>
            </w:r>
          </w:p>
        </w:tc>
        <w:tc>
          <w:tcPr>
            <w:tcW w:w="110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1" w:firstLine="0"/>
              <w:jc w:val="left"/>
              <w:rPr>
                <w:sz w:val="24"/>
                <w:szCs w:val="24"/>
              </w:rPr>
            </w:pPr>
            <w:r w:rsidRPr="008452F8">
              <w:rPr>
                <w:sz w:val="24"/>
                <w:szCs w:val="24"/>
              </w:rPr>
              <w:t>PC,</w:t>
            </w:r>
            <w:r w:rsidR="00A251BD" w:rsidRPr="008452F8">
              <w:rPr>
                <w:sz w:val="24"/>
                <w:szCs w:val="24"/>
              </w:rPr>
              <w:t xml:space="preserve"> AVS, </w:t>
            </w:r>
            <w:r w:rsidRPr="008452F8">
              <w:rPr>
                <w:sz w:val="24"/>
                <w:szCs w:val="24"/>
              </w:rPr>
              <w:t xml:space="preserve"> tizas y pizarra </w:t>
            </w:r>
          </w:p>
        </w:tc>
      </w:tr>
      <w:tr w:rsidR="00636723" w:rsidRPr="008452F8" w:rsidTr="00A251BD">
        <w:trPr>
          <w:trHeight w:val="1369"/>
        </w:trPr>
        <w:tc>
          <w:tcPr>
            <w:tcW w:w="619"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19681A">
            <w:pPr>
              <w:spacing w:after="0" w:line="259" w:lineRule="auto"/>
              <w:ind w:left="0" w:right="68" w:firstLine="0"/>
              <w:jc w:val="center"/>
              <w:rPr>
                <w:sz w:val="24"/>
                <w:szCs w:val="24"/>
              </w:rPr>
            </w:pPr>
            <w:r w:rsidRPr="008452F8">
              <w:rPr>
                <w:b/>
                <w:sz w:val="24"/>
                <w:szCs w:val="24"/>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14" w:firstLine="0"/>
              <w:jc w:val="center"/>
              <w:rPr>
                <w:sz w:val="24"/>
                <w:szCs w:val="24"/>
              </w:rPr>
            </w:pPr>
            <w:r w:rsidRPr="008452F8">
              <w:rPr>
                <w:b/>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67" w:firstLine="0"/>
              <w:jc w:val="left"/>
              <w:rPr>
                <w:sz w:val="24"/>
                <w:szCs w:val="24"/>
              </w:rPr>
            </w:pPr>
            <w:r w:rsidRPr="008452F8">
              <w:rPr>
                <w:b/>
                <w:sz w:val="24"/>
                <w:szCs w:val="24"/>
              </w:rPr>
              <w:t xml:space="preserve">2 </w:t>
            </w:r>
          </w:p>
        </w:tc>
        <w:tc>
          <w:tcPr>
            <w:tcW w:w="6243"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rPr>
                <w:b/>
                <w:sz w:val="24"/>
                <w:szCs w:val="24"/>
              </w:rPr>
            </w:pPr>
            <w:r w:rsidRPr="008452F8">
              <w:rPr>
                <w:b/>
                <w:sz w:val="24"/>
                <w:szCs w:val="24"/>
              </w:rPr>
              <w:t>TEMA I. Aspectos generales sobre la seguridad. Seguridad</w:t>
            </w:r>
          </w:p>
          <w:p w:rsidR="00A251BD" w:rsidRPr="008452F8" w:rsidRDefault="00A251BD" w:rsidP="00A251BD">
            <w:pPr>
              <w:pStyle w:val="Prrafodelista"/>
              <w:numPr>
                <w:ilvl w:val="0"/>
                <w:numId w:val="6"/>
              </w:numPr>
              <w:jc w:val="both"/>
              <w:rPr>
                <w:rFonts w:ascii="Arial" w:hAnsi="Arial" w:cs="Arial"/>
                <w:sz w:val="24"/>
                <w:szCs w:val="24"/>
              </w:rPr>
            </w:pPr>
            <w:r w:rsidRPr="008452F8">
              <w:rPr>
                <w:rFonts w:ascii="Arial" w:hAnsi="Arial" w:cs="Arial"/>
                <w:sz w:val="24"/>
                <w:szCs w:val="24"/>
              </w:rPr>
              <w:t xml:space="preserve">Papel e importancia de la asignatura en la carrera. Aspectos organizativos y evaluación. </w:t>
            </w:r>
          </w:p>
          <w:p w:rsidR="00A251BD" w:rsidRPr="008452F8" w:rsidRDefault="00A251BD" w:rsidP="00A251BD">
            <w:pPr>
              <w:pStyle w:val="Prrafodelista"/>
              <w:numPr>
                <w:ilvl w:val="0"/>
                <w:numId w:val="6"/>
              </w:numPr>
              <w:contextualSpacing w:val="0"/>
              <w:jc w:val="both"/>
              <w:rPr>
                <w:rFonts w:ascii="Arial" w:hAnsi="Arial" w:cs="Arial"/>
                <w:sz w:val="24"/>
                <w:szCs w:val="24"/>
              </w:rPr>
            </w:pPr>
            <w:r w:rsidRPr="008452F8">
              <w:rPr>
                <w:rFonts w:ascii="Arial" w:hAnsi="Arial" w:cs="Arial"/>
                <w:sz w:val="24"/>
                <w:szCs w:val="24"/>
              </w:rPr>
              <w:t>Seguridad internacional y regional en el contexto de la integración latinoamericana y caribeña. Amenazas actuales a la seguridad internacional y regional, su influencia en Cuba.</w:t>
            </w:r>
          </w:p>
          <w:p w:rsidR="00A251BD" w:rsidRPr="008452F8" w:rsidRDefault="00A251BD" w:rsidP="00A251BD">
            <w:pPr>
              <w:pStyle w:val="Prrafodelista"/>
              <w:numPr>
                <w:ilvl w:val="0"/>
                <w:numId w:val="6"/>
              </w:numPr>
              <w:contextualSpacing w:val="0"/>
              <w:jc w:val="both"/>
              <w:rPr>
                <w:rFonts w:ascii="Arial" w:hAnsi="Arial" w:cs="Arial"/>
                <w:sz w:val="24"/>
                <w:szCs w:val="24"/>
              </w:rPr>
            </w:pPr>
            <w:r w:rsidRPr="008452F8">
              <w:rPr>
                <w:rFonts w:ascii="Arial" w:hAnsi="Arial" w:cs="Arial"/>
                <w:sz w:val="24"/>
                <w:szCs w:val="24"/>
              </w:rPr>
              <w:t>Estrategia de Seguridad Nacional, Defensa Nacional y Militar de los Estados Unidos de América.</w:t>
            </w:r>
          </w:p>
          <w:p w:rsidR="00A251BD" w:rsidRPr="008452F8" w:rsidRDefault="00A251BD" w:rsidP="00A251BD">
            <w:pPr>
              <w:pStyle w:val="Prrafodelista"/>
              <w:numPr>
                <w:ilvl w:val="0"/>
                <w:numId w:val="6"/>
              </w:numPr>
              <w:contextualSpacing w:val="0"/>
              <w:jc w:val="both"/>
              <w:rPr>
                <w:rFonts w:ascii="Arial" w:hAnsi="Arial" w:cs="Arial"/>
                <w:bCs/>
                <w:sz w:val="24"/>
                <w:szCs w:val="24"/>
              </w:rPr>
            </w:pPr>
            <w:r w:rsidRPr="008452F8">
              <w:rPr>
                <w:rFonts w:ascii="Arial" w:hAnsi="Arial" w:cs="Arial"/>
                <w:sz w:val="24"/>
                <w:szCs w:val="24"/>
              </w:rPr>
              <w:t>Poder inteligente, poder duro y poder blando.</w:t>
            </w:r>
          </w:p>
          <w:p w:rsidR="00A251BD" w:rsidRPr="008452F8" w:rsidRDefault="00A251BD" w:rsidP="00A251BD">
            <w:pPr>
              <w:pStyle w:val="Prrafodelista"/>
              <w:numPr>
                <w:ilvl w:val="0"/>
                <w:numId w:val="6"/>
              </w:numPr>
              <w:contextualSpacing w:val="0"/>
              <w:jc w:val="both"/>
              <w:rPr>
                <w:rFonts w:ascii="Arial" w:hAnsi="Arial" w:cs="Arial"/>
                <w:bCs/>
                <w:sz w:val="24"/>
                <w:szCs w:val="24"/>
              </w:rPr>
            </w:pPr>
            <w:r w:rsidRPr="008452F8">
              <w:rPr>
                <w:rFonts w:ascii="Arial" w:hAnsi="Arial" w:cs="Arial"/>
                <w:sz w:val="24"/>
                <w:szCs w:val="24"/>
              </w:rPr>
              <w:t>Otras amenazas externas.</w:t>
            </w:r>
          </w:p>
          <w:p w:rsidR="00636723" w:rsidRPr="008452F8" w:rsidRDefault="00A251BD" w:rsidP="00A251BD">
            <w:pPr>
              <w:pStyle w:val="Prrafodelista"/>
              <w:numPr>
                <w:ilvl w:val="0"/>
                <w:numId w:val="6"/>
              </w:numPr>
              <w:spacing w:after="8" w:line="239" w:lineRule="auto"/>
              <w:rPr>
                <w:rFonts w:ascii="Arial" w:hAnsi="Arial" w:cs="Arial"/>
                <w:sz w:val="24"/>
                <w:szCs w:val="24"/>
              </w:rPr>
            </w:pPr>
            <w:r w:rsidRPr="008452F8">
              <w:rPr>
                <w:rFonts w:ascii="Arial" w:hAnsi="Arial" w:cs="Arial"/>
                <w:sz w:val="24"/>
                <w:szCs w:val="24"/>
              </w:rPr>
              <w:t>Causas y esencia   de la política de los EE.UU hacia Cuba. Retos que implica para la Seguridad Nacional de Cuba.</w:t>
            </w:r>
          </w:p>
        </w:tc>
        <w:tc>
          <w:tcPr>
            <w:tcW w:w="667" w:type="dxa"/>
            <w:tcBorders>
              <w:top w:val="single" w:sz="4" w:space="0" w:color="000000"/>
              <w:left w:val="single" w:sz="4" w:space="0" w:color="000000"/>
              <w:bottom w:val="single" w:sz="4" w:space="0" w:color="000000"/>
              <w:right w:val="single" w:sz="4" w:space="0" w:color="000000"/>
            </w:tcBorders>
          </w:tcPr>
          <w:p w:rsidR="00636723" w:rsidRPr="008452F8" w:rsidRDefault="00E00F59" w:rsidP="008452F8">
            <w:pPr>
              <w:spacing w:after="0" w:line="259" w:lineRule="auto"/>
              <w:ind w:left="0" w:firstLine="0"/>
              <w:jc w:val="left"/>
              <w:rPr>
                <w:sz w:val="24"/>
                <w:szCs w:val="24"/>
              </w:rPr>
            </w:pPr>
            <w:r w:rsidRPr="008452F8">
              <w:rPr>
                <w:b/>
                <w:sz w:val="24"/>
                <w:szCs w:val="24"/>
              </w:rPr>
              <w:t>C</w:t>
            </w:r>
            <w:r w:rsidR="00A251BD" w:rsidRPr="008452F8">
              <w:rPr>
                <w:b/>
                <w:sz w:val="24"/>
                <w:szCs w:val="24"/>
              </w:rPr>
              <w:t>T.</w:t>
            </w:r>
            <w:r w:rsidR="008452F8">
              <w:rPr>
                <w:b/>
                <w:sz w:val="24"/>
                <w:szCs w:val="24"/>
              </w:rPr>
              <w:t>1</w:t>
            </w:r>
            <w:r w:rsidRPr="008452F8">
              <w:rPr>
                <w:b/>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1" w:firstLine="0"/>
              <w:jc w:val="left"/>
              <w:rPr>
                <w:sz w:val="24"/>
                <w:szCs w:val="24"/>
              </w:rPr>
            </w:pPr>
            <w:r w:rsidRPr="008452F8">
              <w:rPr>
                <w:sz w:val="24"/>
                <w:szCs w:val="24"/>
              </w:rPr>
              <w:t>PC,</w:t>
            </w:r>
            <w:r w:rsidR="00A251BD" w:rsidRPr="008452F8">
              <w:rPr>
                <w:sz w:val="24"/>
                <w:szCs w:val="24"/>
              </w:rPr>
              <w:t xml:space="preserve"> AVS, </w:t>
            </w:r>
            <w:r w:rsidRPr="008452F8">
              <w:rPr>
                <w:sz w:val="24"/>
                <w:szCs w:val="24"/>
              </w:rPr>
              <w:t xml:space="preserve"> </w:t>
            </w:r>
            <w:r w:rsidR="00A251BD" w:rsidRPr="008452F8">
              <w:rPr>
                <w:sz w:val="24"/>
                <w:szCs w:val="24"/>
              </w:rPr>
              <w:t xml:space="preserve">Guía didáctica T-I, </w:t>
            </w:r>
            <w:r w:rsidRPr="008452F8">
              <w:rPr>
                <w:sz w:val="24"/>
                <w:szCs w:val="24"/>
              </w:rPr>
              <w:t xml:space="preserve">tizas y pizarra </w:t>
            </w:r>
          </w:p>
        </w:tc>
      </w:tr>
      <w:tr w:rsidR="00636723" w:rsidRPr="008452F8" w:rsidTr="00A251BD">
        <w:trPr>
          <w:trHeight w:val="1393"/>
        </w:trPr>
        <w:tc>
          <w:tcPr>
            <w:tcW w:w="619"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A251BD">
            <w:pPr>
              <w:spacing w:after="0" w:line="259" w:lineRule="auto"/>
              <w:ind w:left="0" w:right="68" w:firstLine="0"/>
              <w:jc w:val="center"/>
              <w:rPr>
                <w:sz w:val="24"/>
                <w:szCs w:val="24"/>
              </w:rPr>
            </w:pPr>
            <w:r w:rsidRPr="008452F8">
              <w:rPr>
                <w:b/>
                <w:sz w:val="24"/>
                <w:szCs w:val="24"/>
              </w:rPr>
              <w:t>1</w:t>
            </w:r>
            <w:r w:rsidR="00E00F59" w:rsidRPr="008452F8">
              <w:rPr>
                <w:b/>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14" w:firstLine="0"/>
              <w:jc w:val="center"/>
              <w:rPr>
                <w:sz w:val="24"/>
                <w:szCs w:val="24"/>
              </w:rPr>
            </w:pPr>
            <w:r w:rsidRPr="008452F8">
              <w:rPr>
                <w:b/>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67" w:firstLine="0"/>
              <w:jc w:val="left"/>
              <w:rPr>
                <w:sz w:val="24"/>
                <w:szCs w:val="24"/>
              </w:rPr>
            </w:pPr>
            <w:r w:rsidRPr="008452F8">
              <w:rPr>
                <w:b/>
                <w:sz w:val="24"/>
                <w:szCs w:val="24"/>
              </w:rPr>
              <w:t xml:space="preserve">3 </w:t>
            </w:r>
          </w:p>
        </w:tc>
        <w:tc>
          <w:tcPr>
            <w:tcW w:w="6243"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rPr>
                <w:b/>
                <w:sz w:val="24"/>
                <w:szCs w:val="24"/>
              </w:rPr>
            </w:pPr>
            <w:r w:rsidRPr="008452F8">
              <w:rPr>
                <w:b/>
                <w:sz w:val="24"/>
                <w:szCs w:val="24"/>
              </w:rPr>
              <w:t>TEMA I. Aspectos generales sobre la seguridad. Seguridad</w:t>
            </w:r>
          </w:p>
          <w:p w:rsidR="00A251BD" w:rsidRPr="008452F8" w:rsidRDefault="00A251BD" w:rsidP="00A251BD">
            <w:pPr>
              <w:pStyle w:val="Prrafodelista"/>
              <w:numPr>
                <w:ilvl w:val="0"/>
                <w:numId w:val="7"/>
              </w:numPr>
              <w:jc w:val="both"/>
              <w:rPr>
                <w:rFonts w:ascii="Arial" w:hAnsi="Arial" w:cs="Arial"/>
                <w:sz w:val="24"/>
                <w:szCs w:val="24"/>
              </w:rPr>
            </w:pPr>
            <w:r w:rsidRPr="008452F8">
              <w:rPr>
                <w:rFonts w:ascii="Arial" w:hAnsi="Arial" w:cs="Arial"/>
                <w:sz w:val="24"/>
                <w:szCs w:val="24"/>
              </w:rPr>
              <w:t xml:space="preserve">Papel e importancia de la asignatura en la carrera. Aspectos organizativos y evaluación. </w:t>
            </w:r>
          </w:p>
          <w:p w:rsidR="00A251BD" w:rsidRPr="008452F8" w:rsidRDefault="00A251BD" w:rsidP="00A251BD">
            <w:pPr>
              <w:pStyle w:val="Prrafodelista"/>
              <w:numPr>
                <w:ilvl w:val="0"/>
                <w:numId w:val="7"/>
              </w:numPr>
              <w:contextualSpacing w:val="0"/>
              <w:jc w:val="both"/>
              <w:rPr>
                <w:rFonts w:ascii="Arial" w:hAnsi="Arial" w:cs="Arial"/>
                <w:sz w:val="24"/>
                <w:szCs w:val="24"/>
              </w:rPr>
            </w:pPr>
            <w:r w:rsidRPr="008452F8">
              <w:rPr>
                <w:rFonts w:ascii="Arial" w:hAnsi="Arial" w:cs="Arial"/>
                <w:sz w:val="24"/>
                <w:szCs w:val="24"/>
              </w:rPr>
              <w:t>Seguridad internacional y regional en el contexto de la integración latinoamericana y caribeña. Amenazas actuales a la seguridad internacional y regional, su influencia en Cuba.</w:t>
            </w:r>
          </w:p>
          <w:p w:rsidR="00A251BD" w:rsidRPr="008452F8" w:rsidRDefault="00A251BD" w:rsidP="00A251BD">
            <w:pPr>
              <w:pStyle w:val="Prrafodelista"/>
              <w:numPr>
                <w:ilvl w:val="0"/>
                <w:numId w:val="7"/>
              </w:numPr>
              <w:contextualSpacing w:val="0"/>
              <w:jc w:val="both"/>
              <w:rPr>
                <w:rFonts w:ascii="Arial" w:hAnsi="Arial" w:cs="Arial"/>
                <w:sz w:val="24"/>
                <w:szCs w:val="24"/>
              </w:rPr>
            </w:pPr>
            <w:r w:rsidRPr="008452F8">
              <w:rPr>
                <w:rFonts w:ascii="Arial" w:hAnsi="Arial" w:cs="Arial"/>
                <w:sz w:val="24"/>
                <w:szCs w:val="24"/>
              </w:rPr>
              <w:t xml:space="preserve">Estrategia de Seguridad Nacional, Defensa Nacional y Militar de los Estados Unidos de </w:t>
            </w:r>
            <w:r w:rsidRPr="008452F8">
              <w:rPr>
                <w:rFonts w:ascii="Arial" w:hAnsi="Arial" w:cs="Arial"/>
                <w:sz w:val="24"/>
                <w:szCs w:val="24"/>
              </w:rPr>
              <w:lastRenderedPageBreak/>
              <w:t>América.</w:t>
            </w:r>
          </w:p>
          <w:p w:rsidR="00A251BD" w:rsidRPr="008452F8" w:rsidRDefault="00A251BD" w:rsidP="00A251BD">
            <w:pPr>
              <w:pStyle w:val="Prrafodelista"/>
              <w:numPr>
                <w:ilvl w:val="0"/>
                <w:numId w:val="7"/>
              </w:numPr>
              <w:contextualSpacing w:val="0"/>
              <w:jc w:val="both"/>
              <w:rPr>
                <w:rFonts w:ascii="Arial" w:hAnsi="Arial" w:cs="Arial"/>
                <w:bCs/>
                <w:sz w:val="24"/>
                <w:szCs w:val="24"/>
              </w:rPr>
            </w:pPr>
            <w:r w:rsidRPr="008452F8">
              <w:rPr>
                <w:rFonts w:ascii="Arial" w:hAnsi="Arial" w:cs="Arial"/>
                <w:sz w:val="24"/>
                <w:szCs w:val="24"/>
              </w:rPr>
              <w:t>Poder inteligente, poder duro y poder blando.</w:t>
            </w:r>
          </w:p>
          <w:p w:rsidR="00A251BD" w:rsidRPr="008452F8" w:rsidRDefault="00A251BD" w:rsidP="00A251BD">
            <w:pPr>
              <w:pStyle w:val="Prrafodelista"/>
              <w:numPr>
                <w:ilvl w:val="0"/>
                <w:numId w:val="7"/>
              </w:numPr>
              <w:contextualSpacing w:val="0"/>
              <w:jc w:val="both"/>
              <w:rPr>
                <w:rFonts w:ascii="Arial" w:hAnsi="Arial" w:cs="Arial"/>
                <w:bCs/>
                <w:sz w:val="24"/>
                <w:szCs w:val="24"/>
              </w:rPr>
            </w:pPr>
            <w:r w:rsidRPr="008452F8">
              <w:rPr>
                <w:rFonts w:ascii="Arial" w:hAnsi="Arial" w:cs="Arial"/>
                <w:sz w:val="24"/>
                <w:szCs w:val="24"/>
              </w:rPr>
              <w:t>Otras amenazas externas.</w:t>
            </w:r>
          </w:p>
          <w:p w:rsidR="00636723" w:rsidRPr="008452F8" w:rsidRDefault="00A251BD" w:rsidP="00A251BD">
            <w:pPr>
              <w:pStyle w:val="Prrafodelista"/>
              <w:numPr>
                <w:ilvl w:val="0"/>
                <w:numId w:val="7"/>
              </w:numPr>
              <w:contextualSpacing w:val="0"/>
              <w:jc w:val="both"/>
              <w:rPr>
                <w:rFonts w:ascii="Arial" w:hAnsi="Arial" w:cs="Arial"/>
                <w:bCs/>
                <w:sz w:val="24"/>
                <w:szCs w:val="24"/>
              </w:rPr>
            </w:pPr>
            <w:r w:rsidRPr="008452F8">
              <w:rPr>
                <w:rFonts w:ascii="Arial" w:hAnsi="Arial" w:cs="Arial"/>
                <w:sz w:val="24"/>
                <w:szCs w:val="24"/>
              </w:rPr>
              <w:t>Causas y esencia   de la política de los EE.UU hacia Cuba. Retos que implica para la Seguridad Nacional de Cuba</w:t>
            </w:r>
          </w:p>
        </w:tc>
        <w:tc>
          <w:tcPr>
            <w:tcW w:w="667" w:type="dxa"/>
            <w:tcBorders>
              <w:top w:val="single" w:sz="4" w:space="0" w:color="000000"/>
              <w:left w:val="single" w:sz="4" w:space="0" w:color="000000"/>
              <w:bottom w:val="single" w:sz="4" w:space="0" w:color="000000"/>
              <w:right w:val="single" w:sz="4" w:space="0" w:color="000000"/>
            </w:tcBorders>
          </w:tcPr>
          <w:p w:rsidR="00636723" w:rsidRPr="008452F8" w:rsidRDefault="00A251BD" w:rsidP="008452F8">
            <w:pPr>
              <w:spacing w:after="0" w:line="259" w:lineRule="auto"/>
              <w:ind w:left="0" w:firstLine="0"/>
              <w:jc w:val="left"/>
              <w:rPr>
                <w:sz w:val="24"/>
                <w:szCs w:val="24"/>
              </w:rPr>
            </w:pPr>
            <w:r w:rsidRPr="008452F8">
              <w:rPr>
                <w:b/>
                <w:sz w:val="24"/>
                <w:szCs w:val="24"/>
              </w:rPr>
              <w:lastRenderedPageBreak/>
              <w:t>S.</w:t>
            </w:r>
            <w:r w:rsidR="008452F8">
              <w:rPr>
                <w:b/>
                <w:sz w:val="24"/>
                <w:szCs w:val="24"/>
              </w:rPr>
              <w:t>1</w:t>
            </w:r>
            <w:r w:rsidR="00E00F59" w:rsidRPr="008452F8">
              <w:rPr>
                <w:b/>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1" w:firstLine="0"/>
              <w:jc w:val="left"/>
              <w:rPr>
                <w:sz w:val="24"/>
                <w:szCs w:val="24"/>
              </w:rPr>
            </w:pPr>
            <w:r w:rsidRPr="008452F8">
              <w:rPr>
                <w:sz w:val="24"/>
                <w:szCs w:val="24"/>
              </w:rPr>
              <w:t xml:space="preserve">PC, </w:t>
            </w:r>
            <w:r w:rsidR="00A251BD" w:rsidRPr="008452F8">
              <w:rPr>
                <w:sz w:val="24"/>
                <w:szCs w:val="24"/>
              </w:rPr>
              <w:t xml:space="preserve">AVS, Guía didáctica T-I , </w:t>
            </w:r>
            <w:r w:rsidRPr="008452F8">
              <w:rPr>
                <w:sz w:val="24"/>
                <w:szCs w:val="24"/>
              </w:rPr>
              <w:t xml:space="preserve">tizas y pizarra </w:t>
            </w:r>
          </w:p>
        </w:tc>
      </w:tr>
      <w:tr w:rsidR="00A251BD" w:rsidRPr="008452F8" w:rsidTr="00A251BD">
        <w:trPr>
          <w:trHeight w:val="2473"/>
        </w:trPr>
        <w:tc>
          <w:tcPr>
            <w:tcW w:w="619"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68" w:firstLine="0"/>
              <w:jc w:val="center"/>
              <w:rPr>
                <w:sz w:val="24"/>
                <w:szCs w:val="24"/>
              </w:rPr>
            </w:pPr>
            <w:r w:rsidRPr="008452F8">
              <w:rPr>
                <w:b/>
                <w:sz w:val="24"/>
                <w:szCs w:val="24"/>
              </w:rPr>
              <w:lastRenderedPageBreak/>
              <w:t xml:space="preserve">1 </w:t>
            </w:r>
          </w:p>
        </w:tc>
        <w:tc>
          <w:tcPr>
            <w:tcW w:w="841"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spacing w:after="0" w:line="259" w:lineRule="auto"/>
              <w:ind w:left="0" w:right="14" w:firstLine="0"/>
              <w:jc w:val="center"/>
              <w:rPr>
                <w:sz w:val="24"/>
                <w:szCs w:val="24"/>
              </w:rPr>
            </w:pPr>
            <w:r w:rsidRPr="008452F8">
              <w:rPr>
                <w:b/>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67" w:firstLine="0"/>
              <w:jc w:val="left"/>
              <w:rPr>
                <w:sz w:val="24"/>
                <w:szCs w:val="24"/>
              </w:rPr>
            </w:pPr>
            <w:r w:rsidRPr="008452F8">
              <w:rPr>
                <w:b/>
                <w:sz w:val="24"/>
                <w:szCs w:val="24"/>
              </w:rPr>
              <w:t xml:space="preserve">4 </w:t>
            </w:r>
          </w:p>
        </w:tc>
        <w:tc>
          <w:tcPr>
            <w:tcW w:w="6243"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rPr>
                <w:b/>
                <w:sz w:val="24"/>
                <w:szCs w:val="24"/>
              </w:rPr>
            </w:pPr>
            <w:r w:rsidRPr="008452F8">
              <w:rPr>
                <w:b/>
                <w:sz w:val="24"/>
                <w:szCs w:val="24"/>
              </w:rPr>
              <w:t>TEMA I. Aspectos generales sobre la seguridad. Seguridad</w:t>
            </w:r>
          </w:p>
          <w:p w:rsidR="00A251BD" w:rsidRPr="008452F8" w:rsidRDefault="00A251BD" w:rsidP="00A251BD">
            <w:pPr>
              <w:pStyle w:val="Prrafodelista"/>
              <w:numPr>
                <w:ilvl w:val="0"/>
                <w:numId w:val="8"/>
              </w:numPr>
              <w:rPr>
                <w:rFonts w:ascii="Arial" w:hAnsi="Arial" w:cs="Arial"/>
                <w:sz w:val="24"/>
                <w:szCs w:val="24"/>
              </w:rPr>
            </w:pPr>
            <w:r w:rsidRPr="008452F8">
              <w:rPr>
                <w:rFonts w:ascii="Arial" w:hAnsi="Arial" w:cs="Arial"/>
                <w:sz w:val="24"/>
                <w:szCs w:val="24"/>
              </w:rPr>
              <w:t xml:space="preserve">Papel e importancia de la asignatura en la carrera. Aspectos organizativos y evaluación. </w:t>
            </w:r>
          </w:p>
          <w:p w:rsidR="00A251BD" w:rsidRPr="008452F8" w:rsidRDefault="00A251BD" w:rsidP="00A251BD">
            <w:pPr>
              <w:pStyle w:val="Prrafodelista"/>
              <w:numPr>
                <w:ilvl w:val="0"/>
                <w:numId w:val="8"/>
              </w:numPr>
              <w:contextualSpacing w:val="0"/>
              <w:jc w:val="both"/>
              <w:rPr>
                <w:rFonts w:ascii="Arial" w:hAnsi="Arial" w:cs="Arial"/>
                <w:sz w:val="24"/>
                <w:szCs w:val="24"/>
              </w:rPr>
            </w:pPr>
            <w:r w:rsidRPr="008452F8">
              <w:rPr>
                <w:rFonts w:ascii="Arial" w:hAnsi="Arial" w:cs="Arial"/>
                <w:sz w:val="24"/>
                <w:szCs w:val="24"/>
              </w:rPr>
              <w:t>Seguridad internacional y regional en el contexto de la integración latinoamericana y caribeña. Amenazas actuales a la seguridad internacional y regional, su influencia en Cuba.</w:t>
            </w:r>
          </w:p>
          <w:p w:rsidR="00A251BD" w:rsidRPr="008452F8" w:rsidRDefault="00A251BD" w:rsidP="00A251BD">
            <w:pPr>
              <w:pStyle w:val="Prrafodelista"/>
              <w:numPr>
                <w:ilvl w:val="0"/>
                <w:numId w:val="8"/>
              </w:numPr>
              <w:contextualSpacing w:val="0"/>
              <w:jc w:val="both"/>
              <w:rPr>
                <w:rFonts w:ascii="Arial" w:hAnsi="Arial" w:cs="Arial"/>
                <w:sz w:val="24"/>
                <w:szCs w:val="24"/>
              </w:rPr>
            </w:pPr>
            <w:r w:rsidRPr="008452F8">
              <w:rPr>
                <w:rFonts w:ascii="Arial" w:hAnsi="Arial" w:cs="Arial"/>
                <w:sz w:val="24"/>
                <w:szCs w:val="24"/>
              </w:rPr>
              <w:t>Estrategia de Seguridad Nacional, Defensa Nacional y Militar de los Estados Unidos de América.</w:t>
            </w:r>
          </w:p>
          <w:p w:rsidR="00A251BD" w:rsidRPr="008452F8" w:rsidRDefault="00A251BD" w:rsidP="00A251BD">
            <w:pPr>
              <w:pStyle w:val="Prrafodelista"/>
              <w:numPr>
                <w:ilvl w:val="0"/>
                <w:numId w:val="8"/>
              </w:numPr>
              <w:contextualSpacing w:val="0"/>
              <w:jc w:val="both"/>
              <w:rPr>
                <w:rFonts w:ascii="Arial" w:hAnsi="Arial" w:cs="Arial"/>
                <w:bCs/>
                <w:sz w:val="24"/>
                <w:szCs w:val="24"/>
              </w:rPr>
            </w:pPr>
            <w:r w:rsidRPr="008452F8">
              <w:rPr>
                <w:rFonts w:ascii="Arial" w:hAnsi="Arial" w:cs="Arial"/>
                <w:sz w:val="24"/>
                <w:szCs w:val="24"/>
              </w:rPr>
              <w:t>Poder inteligente, poder duro y poder blando.</w:t>
            </w:r>
          </w:p>
          <w:p w:rsidR="00A251BD" w:rsidRPr="008452F8" w:rsidRDefault="00A251BD" w:rsidP="00A251BD">
            <w:pPr>
              <w:pStyle w:val="Prrafodelista"/>
              <w:numPr>
                <w:ilvl w:val="0"/>
                <w:numId w:val="8"/>
              </w:numPr>
              <w:contextualSpacing w:val="0"/>
              <w:jc w:val="both"/>
              <w:rPr>
                <w:rFonts w:ascii="Arial" w:hAnsi="Arial" w:cs="Arial"/>
                <w:bCs/>
                <w:sz w:val="24"/>
                <w:szCs w:val="24"/>
              </w:rPr>
            </w:pPr>
            <w:r w:rsidRPr="008452F8">
              <w:rPr>
                <w:rFonts w:ascii="Arial" w:hAnsi="Arial" w:cs="Arial"/>
                <w:sz w:val="24"/>
                <w:szCs w:val="24"/>
              </w:rPr>
              <w:t>Otras amenazas externas.</w:t>
            </w:r>
          </w:p>
          <w:p w:rsidR="00A251BD" w:rsidRPr="008452F8" w:rsidRDefault="00A251BD" w:rsidP="00A251BD">
            <w:pPr>
              <w:pStyle w:val="Prrafodelista"/>
              <w:numPr>
                <w:ilvl w:val="0"/>
                <w:numId w:val="8"/>
              </w:numPr>
              <w:contextualSpacing w:val="0"/>
              <w:jc w:val="both"/>
              <w:rPr>
                <w:rFonts w:ascii="Arial" w:hAnsi="Arial" w:cs="Arial"/>
                <w:bCs/>
                <w:sz w:val="24"/>
                <w:szCs w:val="24"/>
              </w:rPr>
            </w:pPr>
            <w:r w:rsidRPr="008452F8">
              <w:rPr>
                <w:rFonts w:ascii="Arial" w:hAnsi="Arial" w:cs="Arial"/>
                <w:sz w:val="24"/>
                <w:szCs w:val="24"/>
              </w:rPr>
              <w:t>Causas y esencia   de la política de los EE.UU hacia Cuba. Retos que implica para la Seguridad Nacional de Cuba</w:t>
            </w: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A251BD" w:rsidP="008452F8">
            <w:pPr>
              <w:spacing w:after="0" w:line="259" w:lineRule="auto"/>
              <w:ind w:left="0" w:firstLine="0"/>
              <w:jc w:val="left"/>
              <w:rPr>
                <w:sz w:val="24"/>
                <w:szCs w:val="24"/>
              </w:rPr>
            </w:pPr>
            <w:r w:rsidRPr="008452F8">
              <w:rPr>
                <w:b/>
                <w:sz w:val="24"/>
                <w:szCs w:val="24"/>
              </w:rPr>
              <w:t>CE.</w:t>
            </w:r>
            <w:r w:rsidR="008452F8">
              <w:rPr>
                <w:b/>
                <w:sz w:val="24"/>
                <w:szCs w:val="24"/>
              </w:rPr>
              <w:t>1</w:t>
            </w:r>
            <w:r w:rsidRPr="008452F8">
              <w:rPr>
                <w:b/>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spacing w:after="0" w:line="259" w:lineRule="auto"/>
              <w:ind w:left="1" w:firstLine="0"/>
              <w:jc w:val="left"/>
              <w:rPr>
                <w:sz w:val="24"/>
                <w:szCs w:val="24"/>
              </w:rPr>
            </w:pPr>
            <w:r w:rsidRPr="008452F8">
              <w:rPr>
                <w:sz w:val="24"/>
                <w:szCs w:val="24"/>
              </w:rPr>
              <w:t xml:space="preserve">PC, AVS, tizas y pizarra </w:t>
            </w:r>
          </w:p>
        </w:tc>
      </w:tr>
      <w:tr w:rsidR="00A251BD" w:rsidRPr="008452F8" w:rsidTr="00A251BD">
        <w:trPr>
          <w:trHeight w:val="2472"/>
        </w:trPr>
        <w:tc>
          <w:tcPr>
            <w:tcW w:w="619"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68" w:firstLine="0"/>
              <w:jc w:val="center"/>
              <w:rPr>
                <w:sz w:val="24"/>
                <w:szCs w:val="24"/>
              </w:rPr>
            </w:pPr>
            <w:r w:rsidRPr="008452F8">
              <w:rPr>
                <w:b/>
                <w:sz w:val="24"/>
                <w:szCs w:val="24"/>
              </w:rPr>
              <w:t xml:space="preserve">1 </w:t>
            </w:r>
          </w:p>
        </w:tc>
        <w:tc>
          <w:tcPr>
            <w:tcW w:w="841"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15"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67" w:firstLine="0"/>
              <w:jc w:val="left"/>
              <w:rPr>
                <w:sz w:val="24"/>
                <w:szCs w:val="24"/>
              </w:rPr>
            </w:pPr>
            <w:r w:rsidRPr="008452F8">
              <w:rPr>
                <w:b/>
                <w:sz w:val="24"/>
                <w:szCs w:val="24"/>
              </w:rPr>
              <w:t xml:space="preserve">5 </w:t>
            </w:r>
          </w:p>
        </w:tc>
        <w:tc>
          <w:tcPr>
            <w:tcW w:w="6243" w:type="dxa"/>
            <w:tcBorders>
              <w:top w:val="single" w:sz="4" w:space="0" w:color="000000"/>
              <w:left w:val="single" w:sz="4" w:space="0" w:color="000000"/>
              <w:bottom w:val="single" w:sz="4" w:space="0" w:color="000000"/>
              <w:right w:val="single" w:sz="4" w:space="0" w:color="000000"/>
            </w:tcBorders>
          </w:tcPr>
          <w:p w:rsidR="00A251BD" w:rsidRPr="008452F8" w:rsidRDefault="00A251BD" w:rsidP="00A251BD">
            <w:pPr>
              <w:rPr>
                <w:b/>
                <w:sz w:val="24"/>
                <w:szCs w:val="24"/>
              </w:rPr>
            </w:pPr>
            <w:r w:rsidRPr="008452F8">
              <w:rPr>
                <w:b/>
                <w:sz w:val="24"/>
                <w:szCs w:val="24"/>
              </w:rPr>
              <w:t>TEMA 2. La Seguridad Nacional de Cuba</w:t>
            </w:r>
          </w:p>
          <w:p w:rsidR="00A251BD" w:rsidRPr="008452F8" w:rsidRDefault="00A251BD" w:rsidP="00A251BD">
            <w:pPr>
              <w:rPr>
                <w:b/>
                <w:sz w:val="24"/>
                <w:szCs w:val="24"/>
              </w:rPr>
            </w:pPr>
            <w:r w:rsidRPr="008452F8">
              <w:rPr>
                <w:b/>
                <w:sz w:val="24"/>
                <w:szCs w:val="24"/>
              </w:rPr>
              <w:t>Sumario:</w:t>
            </w:r>
          </w:p>
          <w:p w:rsidR="00A251BD" w:rsidRPr="008452F8" w:rsidRDefault="00A251BD" w:rsidP="00A251BD">
            <w:pPr>
              <w:pStyle w:val="Textoindependiente"/>
              <w:numPr>
                <w:ilvl w:val="0"/>
                <w:numId w:val="9"/>
              </w:numPr>
              <w:rPr>
                <w:rFonts w:cs="Arial"/>
                <w:szCs w:val="24"/>
              </w:rPr>
            </w:pPr>
            <w:r w:rsidRPr="008452F8">
              <w:rPr>
                <w:rFonts w:cs="Arial"/>
                <w:szCs w:val="24"/>
              </w:rPr>
              <w:t>Principios en los que se fundamenta la Seguridad Nacional de Cuba. Concepto.</w:t>
            </w:r>
          </w:p>
          <w:p w:rsidR="00A251BD" w:rsidRPr="008452F8" w:rsidRDefault="00A251BD" w:rsidP="00A251BD">
            <w:pPr>
              <w:pStyle w:val="Textoindependiente"/>
              <w:ind w:left="644"/>
              <w:rPr>
                <w:rFonts w:cs="Arial"/>
                <w:szCs w:val="24"/>
              </w:rPr>
            </w:pPr>
            <w:r w:rsidRPr="008452F8">
              <w:rPr>
                <w:rFonts w:cs="Arial"/>
                <w:szCs w:val="24"/>
              </w:rPr>
              <w:t>y direcciones estratégicas.</w:t>
            </w:r>
          </w:p>
          <w:p w:rsidR="00A251BD" w:rsidRPr="008452F8" w:rsidRDefault="00A251BD" w:rsidP="00A251BD">
            <w:pPr>
              <w:pStyle w:val="Textoindependiente"/>
              <w:numPr>
                <w:ilvl w:val="0"/>
                <w:numId w:val="9"/>
              </w:numPr>
              <w:rPr>
                <w:rFonts w:cs="Arial"/>
                <w:szCs w:val="24"/>
              </w:rPr>
            </w:pPr>
            <w:r w:rsidRPr="008452F8">
              <w:rPr>
                <w:rFonts w:cs="Arial"/>
                <w:szCs w:val="24"/>
              </w:rPr>
              <w:t>Políticas y estrategias del Partido, Estado y Gobierno para alcanzar y preservar los intereses y objetivos nacionales. Poderío nacional. Potenciales que lo integran. Capital humano.</w:t>
            </w:r>
          </w:p>
          <w:p w:rsidR="00A251BD" w:rsidRPr="008452F8" w:rsidRDefault="00A251BD" w:rsidP="00A251BD">
            <w:pPr>
              <w:pStyle w:val="Textoindependiente"/>
              <w:numPr>
                <w:ilvl w:val="0"/>
                <w:numId w:val="9"/>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A251BD" w:rsidRPr="008452F8" w:rsidRDefault="00A251BD" w:rsidP="00A251BD">
            <w:pPr>
              <w:pStyle w:val="Textoindependiente"/>
              <w:numPr>
                <w:ilvl w:val="0"/>
                <w:numId w:val="9"/>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A251BD" w:rsidRPr="008452F8" w:rsidRDefault="00A251BD" w:rsidP="00A251BD">
            <w:pPr>
              <w:pStyle w:val="Textoindependiente"/>
              <w:numPr>
                <w:ilvl w:val="0"/>
                <w:numId w:val="9"/>
              </w:numPr>
              <w:rPr>
                <w:rFonts w:cs="Arial"/>
                <w:szCs w:val="24"/>
              </w:rPr>
            </w:pPr>
            <w:r w:rsidRPr="008452F8">
              <w:rPr>
                <w:rFonts w:cs="Arial"/>
                <w:szCs w:val="24"/>
              </w:rPr>
              <w:t xml:space="preserve">La </w:t>
            </w:r>
            <w:r w:rsidR="00712D90" w:rsidRPr="008452F8">
              <w:rPr>
                <w:rFonts w:cs="Arial"/>
                <w:szCs w:val="24"/>
              </w:rPr>
              <w:t>Seguridad Nacional</w:t>
            </w:r>
            <w:r w:rsidRPr="008452F8">
              <w:rPr>
                <w:rFonts w:cs="Arial"/>
                <w:szCs w:val="24"/>
              </w:rPr>
              <w:t xml:space="preserve"> ante los retos de las Tics.</w:t>
            </w:r>
          </w:p>
          <w:p w:rsidR="00A251BD" w:rsidRPr="008452F8" w:rsidRDefault="00A251BD" w:rsidP="00A251BD">
            <w:pPr>
              <w:spacing w:after="0" w:line="240" w:lineRule="auto"/>
              <w:ind w:left="0" w:firstLine="0"/>
              <w:jc w:val="left"/>
              <w:rPr>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A251BD" w:rsidP="008452F8">
            <w:pPr>
              <w:spacing w:after="0" w:line="259" w:lineRule="auto"/>
              <w:ind w:left="0" w:firstLine="0"/>
              <w:jc w:val="left"/>
              <w:rPr>
                <w:sz w:val="24"/>
                <w:szCs w:val="24"/>
              </w:rPr>
            </w:pPr>
            <w:r w:rsidRPr="008452F8">
              <w:rPr>
                <w:b/>
                <w:sz w:val="24"/>
                <w:szCs w:val="24"/>
              </w:rPr>
              <w:t xml:space="preserve">C. </w:t>
            </w:r>
            <w:r w:rsidR="008452F8">
              <w:rPr>
                <w:b/>
                <w:sz w:val="24"/>
                <w:szCs w:val="24"/>
              </w:rPr>
              <w:t>2</w:t>
            </w:r>
          </w:p>
        </w:tc>
        <w:tc>
          <w:tcPr>
            <w:tcW w:w="1100" w:type="dxa"/>
            <w:tcBorders>
              <w:top w:val="single" w:sz="4" w:space="0" w:color="000000"/>
              <w:left w:val="single" w:sz="4" w:space="0" w:color="000000"/>
              <w:bottom w:val="single" w:sz="4" w:space="0" w:color="000000"/>
              <w:right w:val="single" w:sz="4" w:space="0" w:color="000000"/>
            </w:tcBorders>
          </w:tcPr>
          <w:p w:rsidR="00A251BD" w:rsidRPr="008452F8" w:rsidRDefault="00712D90" w:rsidP="00A251BD">
            <w:pPr>
              <w:spacing w:after="0" w:line="259" w:lineRule="auto"/>
              <w:ind w:left="1" w:firstLine="0"/>
              <w:jc w:val="left"/>
              <w:rPr>
                <w:sz w:val="24"/>
                <w:szCs w:val="24"/>
              </w:rPr>
            </w:pPr>
            <w:r w:rsidRPr="008452F8">
              <w:rPr>
                <w:sz w:val="24"/>
                <w:szCs w:val="24"/>
              </w:rPr>
              <w:t xml:space="preserve">PC, </w:t>
            </w:r>
            <w:r w:rsidR="00A251BD" w:rsidRPr="008452F8">
              <w:rPr>
                <w:sz w:val="24"/>
                <w:szCs w:val="24"/>
              </w:rPr>
              <w:t xml:space="preserve">Guías, </w:t>
            </w:r>
          </w:p>
          <w:p w:rsidR="00A251BD" w:rsidRPr="008452F8" w:rsidRDefault="00712D90" w:rsidP="00A251BD">
            <w:pPr>
              <w:spacing w:after="0" w:line="240" w:lineRule="auto"/>
              <w:ind w:left="1" w:firstLine="0"/>
              <w:rPr>
                <w:sz w:val="24"/>
                <w:szCs w:val="24"/>
              </w:rPr>
            </w:pPr>
            <w:r w:rsidRPr="008452F8">
              <w:rPr>
                <w:sz w:val="24"/>
                <w:szCs w:val="24"/>
              </w:rPr>
              <w:t>Didáctica T-</w:t>
            </w:r>
            <w:r w:rsidR="004C416D" w:rsidRPr="008452F8">
              <w:rPr>
                <w:sz w:val="24"/>
                <w:szCs w:val="24"/>
              </w:rPr>
              <w:t>2, tizas</w:t>
            </w:r>
            <w:r w:rsidR="00A251BD" w:rsidRPr="008452F8">
              <w:rPr>
                <w:sz w:val="24"/>
                <w:szCs w:val="24"/>
              </w:rPr>
              <w:t xml:space="preserve"> y </w:t>
            </w:r>
          </w:p>
          <w:p w:rsidR="00A251BD" w:rsidRPr="008452F8" w:rsidRDefault="00A251BD" w:rsidP="00A251BD">
            <w:pPr>
              <w:spacing w:after="0" w:line="259" w:lineRule="auto"/>
              <w:ind w:left="1" w:firstLine="0"/>
              <w:jc w:val="left"/>
              <w:rPr>
                <w:sz w:val="24"/>
                <w:szCs w:val="24"/>
              </w:rPr>
            </w:pPr>
            <w:r w:rsidRPr="008452F8">
              <w:rPr>
                <w:sz w:val="24"/>
                <w:szCs w:val="24"/>
              </w:rPr>
              <w:t xml:space="preserve">pizarra </w:t>
            </w:r>
          </w:p>
        </w:tc>
      </w:tr>
      <w:tr w:rsidR="00A251BD" w:rsidRPr="008452F8" w:rsidTr="00A251BD">
        <w:trPr>
          <w:trHeight w:val="4370"/>
        </w:trPr>
        <w:tc>
          <w:tcPr>
            <w:tcW w:w="619"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4C416D" w:rsidP="00A251BD">
            <w:pPr>
              <w:spacing w:after="0" w:line="259" w:lineRule="auto"/>
              <w:ind w:left="0" w:right="68" w:firstLine="0"/>
              <w:jc w:val="center"/>
              <w:rPr>
                <w:sz w:val="24"/>
                <w:szCs w:val="24"/>
              </w:rPr>
            </w:pPr>
            <w:r w:rsidRPr="008452F8">
              <w:rPr>
                <w:b/>
                <w:sz w:val="24"/>
                <w:szCs w:val="24"/>
              </w:rPr>
              <w:lastRenderedPageBreak/>
              <w:t>1</w:t>
            </w:r>
            <w:r w:rsidR="00A251BD" w:rsidRPr="008452F8">
              <w:rPr>
                <w:b/>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16"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67" w:firstLine="0"/>
              <w:jc w:val="left"/>
              <w:rPr>
                <w:sz w:val="24"/>
                <w:szCs w:val="24"/>
              </w:rPr>
            </w:pPr>
            <w:r w:rsidRPr="008452F8">
              <w:rPr>
                <w:b/>
                <w:sz w:val="24"/>
                <w:szCs w:val="24"/>
              </w:rPr>
              <w:t xml:space="preserve">6 </w:t>
            </w:r>
          </w:p>
        </w:tc>
        <w:tc>
          <w:tcPr>
            <w:tcW w:w="6243" w:type="dxa"/>
            <w:tcBorders>
              <w:top w:val="single" w:sz="4" w:space="0" w:color="000000"/>
              <w:left w:val="single" w:sz="4" w:space="0" w:color="000000"/>
              <w:bottom w:val="single" w:sz="4" w:space="0" w:color="000000"/>
              <w:right w:val="single" w:sz="4" w:space="0" w:color="000000"/>
            </w:tcBorders>
          </w:tcPr>
          <w:p w:rsidR="004C416D" w:rsidRPr="008452F8" w:rsidRDefault="004C416D" w:rsidP="004C416D">
            <w:pPr>
              <w:rPr>
                <w:b/>
                <w:sz w:val="24"/>
                <w:szCs w:val="24"/>
              </w:rPr>
            </w:pPr>
            <w:r w:rsidRPr="008452F8">
              <w:rPr>
                <w:b/>
                <w:sz w:val="24"/>
                <w:szCs w:val="24"/>
              </w:rPr>
              <w:t>TEMA 2. La Seguridad Nacional de Cuba</w:t>
            </w:r>
          </w:p>
          <w:p w:rsidR="004C416D" w:rsidRPr="008452F8" w:rsidRDefault="004C416D" w:rsidP="004C416D">
            <w:pPr>
              <w:rPr>
                <w:b/>
                <w:sz w:val="24"/>
                <w:szCs w:val="24"/>
              </w:rPr>
            </w:pPr>
            <w:r w:rsidRPr="008452F8">
              <w:rPr>
                <w:b/>
                <w:sz w:val="24"/>
                <w:szCs w:val="24"/>
              </w:rPr>
              <w:t>Sumario:</w:t>
            </w:r>
          </w:p>
          <w:p w:rsidR="004C416D" w:rsidRPr="008452F8" w:rsidRDefault="004C416D" w:rsidP="004C416D">
            <w:pPr>
              <w:pStyle w:val="Textoindependiente"/>
              <w:numPr>
                <w:ilvl w:val="0"/>
                <w:numId w:val="10"/>
              </w:numPr>
              <w:rPr>
                <w:rFonts w:cs="Arial"/>
                <w:szCs w:val="24"/>
              </w:rPr>
            </w:pPr>
            <w:r w:rsidRPr="008452F8">
              <w:rPr>
                <w:rFonts w:cs="Arial"/>
                <w:szCs w:val="24"/>
              </w:rPr>
              <w:t>Principios en los que se fundamenta la Seguridad Nacional de Cuba. Concepto.</w:t>
            </w:r>
          </w:p>
          <w:p w:rsidR="004C416D" w:rsidRPr="008452F8" w:rsidRDefault="004C416D" w:rsidP="004C416D">
            <w:pPr>
              <w:pStyle w:val="Textoindependiente"/>
              <w:ind w:left="644"/>
              <w:rPr>
                <w:rFonts w:cs="Arial"/>
                <w:szCs w:val="24"/>
              </w:rPr>
            </w:pPr>
            <w:r w:rsidRPr="008452F8">
              <w:rPr>
                <w:rFonts w:cs="Arial"/>
                <w:szCs w:val="24"/>
              </w:rPr>
              <w:t>y direcciones estratégicas.</w:t>
            </w:r>
          </w:p>
          <w:p w:rsidR="004C416D" w:rsidRPr="008452F8" w:rsidRDefault="004C416D" w:rsidP="004C416D">
            <w:pPr>
              <w:pStyle w:val="Textoindependiente"/>
              <w:numPr>
                <w:ilvl w:val="0"/>
                <w:numId w:val="10"/>
              </w:numPr>
              <w:rPr>
                <w:rFonts w:cs="Arial"/>
                <w:szCs w:val="24"/>
              </w:rPr>
            </w:pPr>
            <w:r w:rsidRPr="008452F8">
              <w:rPr>
                <w:rFonts w:cs="Arial"/>
                <w:szCs w:val="24"/>
              </w:rPr>
              <w:t>Políticas y estrategias del Partido, Estado y Gobierno para alcanzar y preservar los intereses y objetivos nacionales. Poderío nacional. Potenciales que lo integran. Capital humano.</w:t>
            </w:r>
          </w:p>
          <w:p w:rsidR="004C416D" w:rsidRPr="008452F8" w:rsidRDefault="004C416D" w:rsidP="004C416D">
            <w:pPr>
              <w:pStyle w:val="Textoindependiente"/>
              <w:numPr>
                <w:ilvl w:val="0"/>
                <w:numId w:val="10"/>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4C416D" w:rsidRPr="008452F8" w:rsidRDefault="004C416D" w:rsidP="004C416D">
            <w:pPr>
              <w:pStyle w:val="Textoindependiente"/>
              <w:numPr>
                <w:ilvl w:val="0"/>
                <w:numId w:val="10"/>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4C416D" w:rsidRPr="008452F8" w:rsidRDefault="004C416D" w:rsidP="004C416D">
            <w:pPr>
              <w:pStyle w:val="Textoindependiente"/>
              <w:numPr>
                <w:ilvl w:val="0"/>
                <w:numId w:val="10"/>
              </w:numPr>
              <w:rPr>
                <w:rFonts w:cs="Arial"/>
                <w:szCs w:val="24"/>
              </w:rPr>
            </w:pPr>
            <w:r w:rsidRPr="008452F8">
              <w:rPr>
                <w:rFonts w:cs="Arial"/>
                <w:szCs w:val="24"/>
              </w:rPr>
              <w:t>La Seguridad Nacional ante los retos de las Tics.</w:t>
            </w:r>
          </w:p>
          <w:p w:rsidR="00A251BD" w:rsidRPr="008452F8" w:rsidRDefault="00A251BD" w:rsidP="00A251BD">
            <w:pPr>
              <w:tabs>
                <w:tab w:val="center" w:pos="2726"/>
                <w:tab w:val="right" w:pos="6093"/>
              </w:tabs>
              <w:spacing w:after="0" w:line="259" w:lineRule="auto"/>
              <w:ind w:left="0" w:firstLine="0"/>
              <w:jc w:val="left"/>
              <w:rPr>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4C416D" w:rsidP="008452F8">
            <w:pPr>
              <w:spacing w:after="0" w:line="259" w:lineRule="auto"/>
              <w:ind w:left="0" w:firstLine="0"/>
              <w:jc w:val="left"/>
              <w:rPr>
                <w:sz w:val="24"/>
                <w:szCs w:val="24"/>
              </w:rPr>
            </w:pPr>
            <w:r w:rsidRPr="008452F8">
              <w:rPr>
                <w:b/>
                <w:sz w:val="24"/>
                <w:szCs w:val="24"/>
              </w:rPr>
              <w:t xml:space="preserve">CT. </w:t>
            </w:r>
            <w:r w:rsidR="008452F8">
              <w:rPr>
                <w:b/>
                <w:sz w:val="24"/>
                <w:szCs w:val="24"/>
              </w:rPr>
              <w:t>2</w:t>
            </w:r>
          </w:p>
        </w:tc>
        <w:tc>
          <w:tcPr>
            <w:tcW w:w="1100" w:type="dxa"/>
            <w:tcBorders>
              <w:top w:val="single" w:sz="4" w:space="0" w:color="000000"/>
              <w:left w:val="single" w:sz="4" w:space="0" w:color="000000"/>
              <w:bottom w:val="single" w:sz="4" w:space="0" w:color="000000"/>
              <w:right w:val="single" w:sz="4" w:space="0" w:color="000000"/>
            </w:tcBorders>
          </w:tcPr>
          <w:p w:rsidR="004C416D" w:rsidRPr="008452F8" w:rsidRDefault="004C416D" w:rsidP="004C416D">
            <w:pPr>
              <w:spacing w:after="0" w:line="259" w:lineRule="auto"/>
              <w:ind w:left="1" w:firstLine="0"/>
              <w:jc w:val="left"/>
              <w:rPr>
                <w:sz w:val="24"/>
                <w:szCs w:val="24"/>
              </w:rPr>
            </w:pPr>
            <w:r w:rsidRPr="008452F8">
              <w:rPr>
                <w:sz w:val="24"/>
                <w:szCs w:val="24"/>
              </w:rPr>
              <w:t xml:space="preserve">PC, Guías, </w:t>
            </w:r>
          </w:p>
          <w:p w:rsidR="004C416D" w:rsidRPr="008452F8" w:rsidRDefault="004C416D" w:rsidP="004C416D">
            <w:pPr>
              <w:spacing w:after="0" w:line="240" w:lineRule="auto"/>
              <w:ind w:left="1" w:firstLine="0"/>
              <w:rPr>
                <w:sz w:val="24"/>
                <w:szCs w:val="24"/>
              </w:rPr>
            </w:pPr>
            <w:r w:rsidRPr="008452F8">
              <w:rPr>
                <w:sz w:val="24"/>
                <w:szCs w:val="24"/>
              </w:rPr>
              <w:t xml:space="preserve">Didáctica T-2, tizas y </w:t>
            </w:r>
          </w:p>
          <w:p w:rsidR="00A251BD" w:rsidRPr="008452F8" w:rsidRDefault="004C416D" w:rsidP="004C416D">
            <w:pPr>
              <w:spacing w:after="0" w:line="259" w:lineRule="auto"/>
              <w:ind w:left="1" w:firstLine="0"/>
              <w:jc w:val="left"/>
              <w:rPr>
                <w:sz w:val="24"/>
                <w:szCs w:val="24"/>
              </w:rPr>
            </w:pPr>
            <w:r w:rsidRPr="008452F8">
              <w:rPr>
                <w:sz w:val="24"/>
                <w:szCs w:val="24"/>
              </w:rPr>
              <w:t>pizarra</w:t>
            </w:r>
          </w:p>
        </w:tc>
      </w:tr>
      <w:tr w:rsidR="00A251BD" w:rsidRPr="008452F8" w:rsidTr="00A251BD">
        <w:trPr>
          <w:trHeight w:val="3851"/>
        </w:trPr>
        <w:tc>
          <w:tcPr>
            <w:tcW w:w="619"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4C416D" w:rsidP="00A251BD">
            <w:pPr>
              <w:spacing w:after="0" w:line="259" w:lineRule="auto"/>
              <w:ind w:left="0" w:right="68" w:firstLine="0"/>
              <w:jc w:val="center"/>
              <w:rPr>
                <w:sz w:val="24"/>
                <w:szCs w:val="24"/>
              </w:rPr>
            </w:pPr>
            <w:r w:rsidRPr="008452F8">
              <w:rPr>
                <w:b/>
                <w:sz w:val="24"/>
                <w:szCs w:val="24"/>
              </w:rPr>
              <w:t>1</w:t>
            </w:r>
            <w:r w:rsidR="00A251BD" w:rsidRPr="008452F8">
              <w:rPr>
                <w:b/>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16"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67" w:firstLine="0"/>
              <w:jc w:val="left"/>
              <w:rPr>
                <w:sz w:val="24"/>
                <w:szCs w:val="24"/>
              </w:rPr>
            </w:pPr>
            <w:r w:rsidRPr="008452F8">
              <w:rPr>
                <w:b/>
                <w:sz w:val="24"/>
                <w:szCs w:val="24"/>
              </w:rPr>
              <w:t xml:space="preserve">7 </w:t>
            </w:r>
          </w:p>
        </w:tc>
        <w:tc>
          <w:tcPr>
            <w:tcW w:w="6243" w:type="dxa"/>
            <w:tcBorders>
              <w:top w:val="single" w:sz="4" w:space="0" w:color="000000"/>
              <w:left w:val="single" w:sz="4" w:space="0" w:color="000000"/>
              <w:bottom w:val="single" w:sz="4" w:space="0" w:color="000000"/>
              <w:right w:val="single" w:sz="4" w:space="0" w:color="000000"/>
            </w:tcBorders>
          </w:tcPr>
          <w:p w:rsidR="004C416D" w:rsidRPr="008452F8" w:rsidRDefault="00A251BD" w:rsidP="004C416D">
            <w:pPr>
              <w:rPr>
                <w:b/>
                <w:sz w:val="24"/>
                <w:szCs w:val="24"/>
              </w:rPr>
            </w:pPr>
            <w:r w:rsidRPr="008452F8">
              <w:rPr>
                <w:b/>
                <w:sz w:val="24"/>
                <w:szCs w:val="24"/>
              </w:rPr>
              <w:t>TEMA</w:t>
            </w:r>
            <w:r w:rsidR="004C416D" w:rsidRPr="008452F8">
              <w:rPr>
                <w:b/>
                <w:sz w:val="24"/>
                <w:szCs w:val="24"/>
              </w:rPr>
              <w:t xml:space="preserve"> 2. Dimensiones de la Seguridad Nacional Cubana</w:t>
            </w:r>
          </w:p>
          <w:p w:rsidR="004C416D" w:rsidRPr="008452F8" w:rsidRDefault="00A251BD" w:rsidP="004C416D">
            <w:pPr>
              <w:rPr>
                <w:b/>
                <w:sz w:val="24"/>
                <w:szCs w:val="24"/>
              </w:rPr>
            </w:pPr>
            <w:r w:rsidRPr="008452F8">
              <w:rPr>
                <w:b/>
                <w:sz w:val="24"/>
                <w:szCs w:val="24"/>
              </w:rPr>
              <w:t xml:space="preserve"> </w:t>
            </w:r>
            <w:r w:rsidR="004C416D" w:rsidRPr="008452F8">
              <w:rPr>
                <w:b/>
                <w:sz w:val="24"/>
                <w:szCs w:val="24"/>
              </w:rPr>
              <w:t>Sumario</w:t>
            </w:r>
          </w:p>
          <w:p w:rsidR="004C416D" w:rsidRPr="008452F8" w:rsidRDefault="004C416D" w:rsidP="004C416D">
            <w:pPr>
              <w:pStyle w:val="Textoindependiente"/>
              <w:numPr>
                <w:ilvl w:val="0"/>
                <w:numId w:val="11"/>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4C416D" w:rsidRPr="008452F8" w:rsidRDefault="004C416D" w:rsidP="004C416D">
            <w:pPr>
              <w:pStyle w:val="Textoindependiente"/>
              <w:numPr>
                <w:ilvl w:val="0"/>
                <w:numId w:val="11"/>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4C416D" w:rsidRPr="008452F8" w:rsidRDefault="004C416D" w:rsidP="004C416D">
            <w:pPr>
              <w:pStyle w:val="Textoindependiente"/>
              <w:numPr>
                <w:ilvl w:val="0"/>
                <w:numId w:val="11"/>
              </w:numPr>
              <w:rPr>
                <w:rFonts w:cs="Arial"/>
                <w:szCs w:val="24"/>
              </w:rPr>
            </w:pPr>
            <w:r w:rsidRPr="008452F8">
              <w:rPr>
                <w:rFonts w:cs="Arial"/>
                <w:szCs w:val="24"/>
              </w:rPr>
              <w:t>La Seguridad Nacional ante los retos de las Tics.</w:t>
            </w:r>
          </w:p>
          <w:p w:rsidR="00A251BD" w:rsidRPr="008452F8" w:rsidRDefault="00A251BD" w:rsidP="00A251BD">
            <w:pPr>
              <w:tabs>
                <w:tab w:val="center" w:pos="2726"/>
                <w:tab w:val="right" w:pos="6093"/>
              </w:tabs>
              <w:spacing w:after="0" w:line="259" w:lineRule="auto"/>
              <w:ind w:left="0" w:firstLine="0"/>
              <w:jc w:val="left"/>
              <w:rPr>
                <w:sz w:val="24"/>
                <w:szCs w:val="24"/>
              </w:rPr>
            </w:pPr>
            <w:r w:rsidRPr="008452F8">
              <w:rPr>
                <w:b/>
                <w:sz w:val="24"/>
                <w:szCs w:val="24"/>
              </w:rPr>
              <w:tab/>
            </w: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A251BD" w:rsidP="008452F8">
            <w:pPr>
              <w:spacing w:after="0" w:line="259" w:lineRule="auto"/>
              <w:ind w:left="0" w:firstLine="0"/>
              <w:jc w:val="left"/>
              <w:rPr>
                <w:sz w:val="24"/>
                <w:szCs w:val="24"/>
              </w:rPr>
            </w:pPr>
            <w:r w:rsidRPr="008452F8">
              <w:rPr>
                <w:b/>
                <w:sz w:val="24"/>
                <w:szCs w:val="24"/>
              </w:rPr>
              <w:t>C</w:t>
            </w:r>
            <w:r w:rsidR="004C416D" w:rsidRPr="008452F8">
              <w:rPr>
                <w:b/>
                <w:sz w:val="24"/>
                <w:szCs w:val="24"/>
              </w:rPr>
              <w:t xml:space="preserve">. </w:t>
            </w:r>
            <w:r w:rsidR="008452F8">
              <w:rPr>
                <w:b/>
                <w:sz w:val="24"/>
                <w:szCs w:val="24"/>
              </w:rPr>
              <w:t>3</w:t>
            </w:r>
            <w:r w:rsidRPr="008452F8">
              <w:rPr>
                <w:b/>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4C416D" w:rsidRPr="008452F8" w:rsidRDefault="004C416D" w:rsidP="004C416D">
            <w:pPr>
              <w:spacing w:after="0" w:line="259" w:lineRule="auto"/>
              <w:ind w:left="1" w:firstLine="0"/>
              <w:jc w:val="left"/>
              <w:rPr>
                <w:sz w:val="24"/>
                <w:szCs w:val="24"/>
              </w:rPr>
            </w:pPr>
            <w:r w:rsidRPr="008452F8">
              <w:rPr>
                <w:sz w:val="24"/>
                <w:szCs w:val="24"/>
              </w:rPr>
              <w:t xml:space="preserve">PC, Guías, </w:t>
            </w:r>
          </w:p>
          <w:p w:rsidR="004C416D" w:rsidRPr="008452F8" w:rsidRDefault="004C416D" w:rsidP="004C416D">
            <w:pPr>
              <w:spacing w:after="0" w:line="240" w:lineRule="auto"/>
              <w:ind w:left="1" w:firstLine="0"/>
              <w:rPr>
                <w:sz w:val="24"/>
                <w:szCs w:val="24"/>
              </w:rPr>
            </w:pPr>
            <w:r w:rsidRPr="008452F8">
              <w:rPr>
                <w:sz w:val="24"/>
                <w:szCs w:val="24"/>
              </w:rPr>
              <w:t xml:space="preserve">Didáctica T-2, tizas y </w:t>
            </w:r>
          </w:p>
          <w:p w:rsidR="00A251BD" w:rsidRPr="008452F8" w:rsidRDefault="004C416D" w:rsidP="004C416D">
            <w:pPr>
              <w:spacing w:after="0" w:line="259" w:lineRule="auto"/>
              <w:ind w:left="1" w:firstLine="0"/>
              <w:jc w:val="left"/>
              <w:rPr>
                <w:sz w:val="24"/>
                <w:szCs w:val="24"/>
              </w:rPr>
            </w:pPr>
            <w:r w:rsidRPr="008452F8">
              <w:rPr>
                <w:sz w:val="24"/>
                <w:szCs w:val="24"/>
              </w:rPr>
              <w:t>pizarra</w:t>
            </w:r>
          </w:p>
        </w:tc>
      </w:tr>
      <w:tr w:rsidR="00A251BD" w:rsidRPr="008452F8" w:rsidTr="008452F8">
        <w:trPr>
          <w:trHeight w:val="272"/>
        </w:trPr>
        <w:tc>
          <w:tcPr>
            <w:tcW w:w="619"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45DC5" w:rsidP="00A251BD">
            <w:pPr>
              <w:spacing w:after="0" w:line="259" w:lineRule="auto"/>
              <w:ind w:left="0" w:right="68" w:firstLine="0"/>
              <w:jc w:val="center"/>
              <w:rPr>
                <w:sz w:val="24"/>
                <w:szCs w:val="24"/>
              </w:rPr>
            </w:pPr>
            <w:r w:rsidRPr="008452F8">
              <w:rPr>
                <w:b/>
                <w:sz w:val="24"/>
                <w:szCs w:val="24"/>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16"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67" w:firstLine="0"/>
              <w:jc w:val="left"/>
              <w:rPr>
                <w:sz w:val="24"/>
                <w:szCs w:val="24"/>
              </w:rPr>
            </w:pPr>
            <w:r w:rsidRPr="008452F8">
              <w:rPr>
                <w:b/>
                <w:sz w:val="24"/>
                <w:szCs w:val="24"/>
              </w:rPr>
              <w:t xml:space="preserve">8 </w:t>
            </w:r>
          </w:p>
        </w:tc>
        <w:tc>
          <w:tcPr>
            <w:tcW w:w="6243" w:type="dxa"/>
            <w:tcBorders>
              <w:top w:val="single" w:sz="4" w:space="0" w:color="000000"/>
              <w:left w:val="single" w:sz="4" w:space="0" w:color="000000"/>
              <w:bottom w:val="single" w:sz="4" w:space="0" w:color="000000"/>
              <w:right w:val="single" w:sz="4" w:space="0" w:color="000000"/>
            </w:tcBorders>
          </w:tcPr>
          <w:p w:rsidR="004C416D" w:rsidRPr="008452F8" w:rsidRDefault="004C416D" w:rsidP="004C416D">
            <w:pPr>
              <w:rPr>
                <w:b/>
                <w:sz w:val="24"/>
                <w:szCs w:val="24"/>
              </w:rPr>
            </w:pPr>
            <w:r w:rsidRPr="008452F8">
              <w:rPr>
                <w:b/>
                <w:sz w:val="24"/>
                <w:szCs w:val="24"/>
              </w:rPr>
              <w:t>TEMA 2. Dimensiones de la Seguridad Nacional Cubana</w:t>
            </w:r>
          </w:p>
          <w:p w:rsidR="004C416D" w:rsidRPr="008452F8" w:rsidRDefault="004C416D" w:rsidP="004C416D">
            <w:pPr>
              <w:rPr>
                <w:b/>
                <w:sz w:val="24"/>
                <w:szCs w:val="24"/>
              </w:rPr>
            </w:pPr>
            <w:r w:rsidRPr="008452F8">
              <w:rPr>
                <w:b/>
                <w:sz w:val="24"/>
                <w:szCs w:val="24"/>
              </w:rPr>
              <w:t xml:space="preserve"> Sumario</w:t>
            </w:r>
          </w:p>
          <w:p w:rsidR="004C416D" w:rsidRPr="008452F8" w:rsidRDefault="004C416D" w:rsidP="004C416D">
            <w:pPr>
              <w:pStyle w:val="Textoindependiente"/>
              <w:numPr>
                <w:ilvl w:val="0"/>
                <w:numId w:val="12"/>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4C416D" w:rsidRPr="008452F8" w:rsidRDefault="004C416D" w:rsidP="004C416D">
            <w:pPr>
              <w:pStyle w:val="Textoindependiente"/>
              <w:numPr>
                <w:ilvl w:val="0"/>
                <w:numId w:val="12"/>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4C416D" w:rsidRPr="008452F8" w:rsidRDefault="004C416D" w:rsidP="004C416D">
            <w:pPr>
              <w:pStyle w:val="Textoindependiente"/>
              <w:numPr>
                <w:ilvl w:val="0"/>
                <w:numId w:val="12"/>
              </w:numPr>
              <w:rPr>
                <w:rFonts w:cs="Arial"/>
                <w:szCs w:val="24"/>
              </w:rPr>
            </w:pPr>
            <w:r w:rsidRPr="008452F8">
              <w:rPr>
                <w:rFonts w:cs="Arial"/>
                <w:szCs w:val="24"/>
              </w:rPr>
              <w:t>La Seguridad Nacional ante los retos de las Tics.</w:t>
            </w:r>
          </w:p>
          <w:p w:rsidR="00A251BD" w:rsidRPr="008452F8" w:rsidRDefault="00A251BD" w:rsidP="00A251BD">
            <w:pPr>
              <w:spacing w:after="0" w:line="259" w:lineRule="auto"/>
              <w:ind w:left="0" w:firstLine="0"/>
              <w:jc w:val="left"/>
              <w:rPr>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4C416D" w:rsidP="00A251BD">
            <w:pPr>
              <w:spacing w:after="0" w:line="259" w:lineRule="auto"/>
              <w:ind w:left="0" w:firstLine="0"/>
              <w:jc w:val="left"/>
              <w:rPr>
                <w:sz w:val="24"/>
                <w:szCs w:val="24"/>
              </w:rPr>
            </w:pPr>
            <w:r w:rsidRPr="008452F8">
              <w:rPr>
                <w:b/>
                <w:sz w:val="24"/>
                <w:szCs w:val="24"/>
              </w:rPr>
              <w:lastRenderedPageBreak/>
              <w:t>CE.</w:t>
            </w:r>
          </w:p>
          <w:p w:rsidR="00A251BD" w:rsidRPr="008452F8" w:rsidRDefault="008452F8" w:rsidP="00A251BD">
            <w:pPr>
              <w:spacing w:after="0" w:line="259" w:lineRule="auto"/>
              <w:ind w:left="0" w:firstLine="0"/>
              <w:jc w:val="left"/>
              <w:rPr>
                <w:sz w:val="24"/>
                <w:szCs w:val="24"/>
              </w:rPr>
            </w:pPr>
            <w:r>
              <w:rPr>
                <w:b/>
                <w:sz w:val="24"/>
                <w:szCs w:val="24"/>
              </w:rPr>
              <w:t>3</w:t>
            </w:r>
          </w:p>
        </w:tc>
        <w:tc>
          <w:tcPr>
            <w:tcW w:w="1100" w:type="dxa"/>
            <w:tcBorders>
              <w:top w:val="single" w:sz="4" w:space="0" w:color="000000"/>
              <w:left w:val="single" w:sz="4" w:space="0" w:color="000000"/>
              <w:bottom w:val="single" w:sz="4" w:space="0" w:color="000000"/>
              <w:right w:val="single" w:sz="4" w:space="0" w:color="000000"/>
            </w:tcBorders>
          </w:tcPr>
          <w:p w:rsidR="004C416D" w:rsidRPr="008452F8" w:rsidRDefault="004C416D" w:rsidP="004C416D">
            <w:pPr>
              <w:spacing w:after="0" w:line="259" w:lineRule="auto"/>
              <w:ind w:left="1" w:firstLine="0"/>
              <w:jc w:val="left"/>
              <w:rPr>
                <w:sz w:val="24"/>
                <w:szCs w:val="24"/>
              </w:rPr>
            </w:pPr>
            <w:r w:rsidRPr="008452F8">
              <w:rPr>
                <w:sz w:val="24"/>
                <w:szCs w:val="24"/>
              </w:rPr>
              <w:t xml:space="preserve">PC, Guías, </w:t>
            </w:r>
          </w:p>
          <w:p w:rsidR="004C416D" w:rsidRPr="008452F8" w:rsidRDefault="004C416D" w:rsidP="004C416D">
            <w:pPr>
              <w:spacing w:after="0" w:line="240" w:lineRule="auto"/>
              <w:ind w:left="1" w:firstLine="0"/>
              <w:rPr>
                <w:sz w:val="24"/>
                <w:szCs w:val="24"/>
              </w:rPr>
            </w:pPr>
            <w:r w:rsidRPr="008452F8">
              <w:rPr>
                <w:sz w:val="24"/>
                <w:szCs w:val="24"/>
              </w:rPr>
              <w:t xml:space="preserve">Didáctica T-2, tizas y </w:t>
            </w:r>
          </w:p>
          <w:p w:rsidR="00A251BD" w:rsidRPr="008452F8" w:rsidRDefault="004C416D" w:rsidP="004C416D">
            <w:pPr>
              <w:spacing w:after="0" w:line="259" w:lineRule="auto"/>
              <w:ind w:left="1" w:firstLine="0"/>
              <w:jc w:val="left"/>
              <w:rPr>
                <w:sz w:val="24"/>
                <w:szCs w:val="24"/>
              </w:rPr>
            </w:pPr>
            <w:r w:rsidRPr="008452F8">
              <w:rPr>
                <w:sz w:val="24"/>
                <w:szCs w:val="24"/>
              </w:rPr>
              <w:t>pizarra</w:t>
            </w:r>
          </w:p>
        </w:tc>
      </w:tr>
      <w:tr w:rsidR="00A251BD"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68" w:firstLine="0"/>
              <w:jc w:val="center"/>
              <w:rPr>
                <w:b/>
                <w:sz w:val="24"/>
                <w:szCs w:val="24"/>
              </w:rPr>
            </w:pPr>
          </w:p>
          <w:p w:rsidR="00A251BD" w:rsidRPr="008452F8" w:rsidRDefault="00A45DC5" w:rsidP="00A251BD">
            <w:pPr>
              <w:spacing w:after="0" w:line="259" w:lineRule="auto"/>
              <w:ind w:left="0" w:right="68" w:firstLine="0"/>
              <w:jc w:val="center"/>
              <w:rPr>
                <w:sz w:val="24"/>
                <w:szCs w:val="24"/>
              </w:rPr>
            </w:pPr>
            <w:r w:rsidRPr="008452F8">
              <w:rPr>
                <w:b/>
                <w:sz w:val="24"/>
                <w:szCs w:val="24"/>
              </w:rPr>
              <w:t>1</w:t>
            </w:r>
            <w:r w:rsidR="00A251BD" w:rsidRPr="008452F8">
              <w:rPr>
                <w:b/>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A251BD" w:rsidRPr="008452F8" w:rsidRDefault="00A251BD" w:rsidP="00A251BD">
            <w:pPr>
              <w:spacing w:after="0" w:line="259" w:lineRule="auto"/>
              <w:ind w:left="0" w:right="16"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67" w:firstLine="0"/>
              <w:jc w:val="left"/>
              <w:rPr>
                <w:b/>
                <w:sz w:val="24"/>
                <w:szCs w:val="24"/>
              </w:rPr>
            </w:pPr>
          </w:p>
          <w:p w:rsidR="00A251BD" w:rsidRPr="008452F8" w:rsidRDefault="00A251BD" w:rsidP="00A251BD">
            <w:pPr>
              <w:spacing w:after="0" w:line="259" w:lineRule="auto"/>
              <w:ind w:left="67" w:firstLine="0"/>
              <w:jc w:val="left"/>
              <w:rPr>
                <w:sz w:val="24"/>
                <w:szCs w:val="24"/>
              </w:rPr>
            </w:pPr>
            <w:r w:rsidRPr="008452F8">
              <w:rPr>
                <w:b/>
                <w:sz w:val="24"/>
                <w:szCs w:val="24"/>
              </w:rPr>
              <w:t xml:space="preserve">9 </w:t>
            </w:r>
          </w:p>
        </w:tc>
        <w:tc>
          <w:tcPr>
            <w:tcW w:w="6243"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rPr>
                <w:b/>
                <w:sz w:val="24"/>
                <w:szCs w:val="24"/>
              </w:rPr>
            </w:pPr>
            <w:r w:rsidRPr="008452F8">
              <w:rPr>
                <w:b/>
                <w:sz w:val="24"/>
                <w:szCs w:val="24"/>
              </w:rPr>
              <w:t>TEMA 2. Dimensiones de la Seguridad Nacional Cubana</w:t>
            </w:r>
          </w:p>
          <w:p w:rsidR="00A45DC5" w:rsidRPr="008452F8" w:rsidRDefault="00A45DC5" w:rsidP="00A45DC5">
            <w:pPr>
              <w:rPr>
                <w:b/>
                <w:sz w:val="24"/>
                <w:szCs w:val="24"/>
              </w:rPr>
            </w:pPr>
            <w:r w:rsidRPr="008452F8">
              <w:rPr>
                <w:b/>
                <w:sz w:val="24"/>
                <w:szCs w:val="24"/>
              </w:rPr>
              <w:t xml:space="preserve"> Sumario</w:t>
            </w:r>
          </w:p>
          <w:p w:rsidR="00A45DC5" w:rsidRPr="008452F8" w:rsidRDefault="00A45DC5" w:rsidP="00A45DC5">
            <w:pPr>
              <w:pStyle w:val="Textoindependiente"/>
              <w:numPr>
                <w:ilvl w:val="0"/>
                <w:numId w:val="13"/>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A45DC5" w:rsidRPr="008452F8" w:rsidRDefault="00A45DC5" w:rsidP="00A45DC5">
            <w:pPr>
              <w:pStyle w:val="Textoindependiente"/>
              <w:numPr>
                <w:ilvl w:val="0"/>
                <w:numId w:val="13"/>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A45DC5" w:rsidRPr="008452F8" w:rsidRDefault="00A45DC5" w:rsidP="00A45DC5">
            <w:pPr>
              <w:pStyle w:val="Textoindependiente"/>
              <w:numPr>
                <w:ilvl w:val="0"/>
                <w:numId w:val="13"/>
              </w:numPr>
              <w:rPr>
                <w:rFonts w:cs="Arial"/>
                <w:szCs w:val="24"/>
              </w:rPr>
            </w:pPr>
            <w:r w:rsidRPr="008452F8">
              <w:rPr>
                <w:rFonts w:cs="Arial"/>
                <w:szCs w:val="24"/>
              </w:rPr>
              <w:t>La Seguridad Nacional ante los retos de las Tics.</w:t>
            </w:r>
          </w:p>
          <w:p w:rsidR="00A251BD" w:rsidRPr="008452F8" w:rsidRDefault="00A251BD" w:rsidP="00A251BD">
            <w:pPr>
              <w:tabs>
                <w:tab w:val="center" w:pos="2726"/>
                <w:tab w:val="right" w:pos="6093"/>
              </w:tabs>
              <w:spacing w:after="0" w:line="259" w:lineRule="auto"/>
              <w:ind w:left="0" w:firstLine="0"/>
              <w:jc w:val="left"/>
              <w:rPr>
                <w:sz w:val="24"/>
                <w:szCs w:val="24"/>
              </w:rPr>
            </w:pPr>
            <w:r w:rsidRPr="008452F8">
              <w:rPr>
                <w:b/>
                <w:sz w:val="24"/>
                <w:szCs w:val="24"/>
              </w:rPr>
              <w:tab/>
            </w:r>
          </w:p>
        </w:tc>
        <w:tc>
          <w:tcPr>
            <w:tcW w:w="667" w:type="dxa"/>
            <w:tcBorders>
              <w:top w:val="single" w:sz="4" w:space="0" w:color="000000"/>
              <w:left w:val="single" w:sz="4" w:space="0" w:color="000000"/>
              <w:bottom w:val="single" w:sz="4" w:space="0" w:color="000000"/>
              <w:right w:val="single" w:sz="4" w:space="0" w:color="000000"/>
            </w:tcBorders>
          </w:tcPr>
          <w:p w:rsidR="00A251BD" w:rsidRPr="008452F8" w:rsidRDefault="00A251BD" w:rsidP="00A45DC5">
            <w:pPr>
              <w:spacing w:after="0" w:line="259" w:lineRule="auto"/>
              <w:ind w:left="0" w:firstLine="0"/>
              <w:jc w:val="left"/>
              <w:rPr>
                <w:sz w:val="24"/>
                <w:szCs w:val="24"/>
              </w:rPr>
            </w:pPr>
            <w:r w:rsidRPr="008452F8">
              <w:rPr>
                <w:b/>
                <w:sz w:val="24"/>
                <w:szCs w:val="24"/>
              </w:rPr>
              <w:t xml:space="preserve">S </w:t>
            </w:r>
            <w:r w:rsidR="00A45DC5" w:rsidRPr="008452F8">
              <w:rPr>
                <w:b/>
                <w:sz w:val="24"/>
                <w:szCs w:val="24"/>
              </w:rPr>
              <w:t>3</w:t>
            </w:r>
          </w:p>
        </w:tc>
        <w:tc>
          <w:tcPr>
            <w:tcW w:w="1100"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1" w:firstLine="0"/>
              <w:jc w:val="left"/>
              <w:rPr>
                <w:sz w:val="24"/>
                <w:szCs w:val="24"/>
              </w:rPr>
            </w:pPr>
            <w:r w:rsidRPr="008452F8">
              <w:rPr>
                <w:sz w:val="24"/>
                <w:szCs w:val="24"/>
              </w:rPr>
              <w:t xml:space="preserve">PC, Guías, </w:t>
            </w:r>
          </w:p>
          <w:p w:rsidR="00A45DC5" w:rsidRPr="008452F8" w:rsidRDefault="00A45DC5" w:rsidP="00A45DC5">
            <w:pPr>
              <w:spacing w:after="0" w:line="240" w:lineRule="auto"/>
              <w:ind w:left="1" w:firstLine="0"/>
              <w:rPr>
                <w:sz w:val="24"/>
                <w:szCs w:val="24"/>
              </w:rPr>
            </w:pPr>
            <w:r w:rsidRPr="008452F8">
              <w:rPr>
                <w:sz w:val="24"/>
                <w:szCs w:val="24"/>
              </w:rPr>
              <w:t xml:space="preserve">Didáctica T-2, tizas y </w:t>
            </w:r>
          </w:p>
          <w:p w:rsidR="00A251BD" w:rsidRPr="008452F8" w:rsidRDefault="00A45DC5" w:rsidP="00A45DC5">
            <w:pPr>
              <w:spacing w:after="0" w:line="259" w:lineRule="auto"/>
              <w:ind w:left="1" w:firstLine="0"/>
              <w:jc w:val="left"/>
              <w:rPr>
                <w:sz w:val="24"/>
                <w:szCs w:val="24"/>
              </w:rPr>
            </w:pPr>
            <w:r w:rsidRPr="008452F8">
              <w:rPr>
                <w:sz w:val="24"/>
                <w:szCs w:val="24"/>
              </w:rPr>
              <w:t>pizarra</w:t>
            </w:r>
          </w:p>
        </w:tc>
      </w:tr>
      <w:tr w:rsidR="00A45DC5"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68" w:firstLine="0"/>
              <w:jc w:val="center"/>
              <w:rPr>
                <w:b/>
                <w:sz w:val="24"/>
                <w:szCs w:val="24"/>
              </w:rPr>
            </w:pPr>
            <w:r w:rsidRPr="008452F8">
              <w:rPr>
                <w:b/>
                <w:sz w:val="24"/>
                <w:szCs w:val="24"/>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67" w:firstLine="0"/>
              <w:jc w:val="left"/>
              <w:rPr>
                <w:b/>
                <w:sz w:val="24"/>
                <w:szCs w:val="24"/>
              </w:rPr>
            </w:pPr>
            <w:r w:rsidRPr="008452F8">
              <w:rPr>
                <w:b/>
                <w:sz w:val="24"/>
                <w:szCs w:val="24"/>
              </w:rPr>
              <w:t>10</w:t>
            </w:r>
          </w:p>
        </w:tc>
        <w:tc>
          <w:tcPr>
            <w:tcW w:w="6243"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rPr>
                <w:sz w:val="24"/>
                <w:szCs w:val="24"/>
              </w:rPr>
            </w:pPr>
            <w:r w:rsidRPr="008452F8">
              <w:rPr>
                <w:b/>
                <w:sz w:val="24"/>
                <w:szCs w:val="24"/>
              </w:rPr>
              <w:t>TEMA 3. La Defensa Civil y la reducción del riesgo de desastres</w:t>
            </w:r>
            <w:r w:rsidRPr="008452F8">
              <w:rPr>
                <w:sz w:val="24"/>
                <w:szCs w:val="24"/>
              </w:rPr>
              <w:t>.</w:t>
            </w:r>
          </w:p>
          <w:p w:rsidR="00A45DC5" w:rsidRPr="008452F8" w:rsidRDefault="00A45DC5" w:rsidP="00A45DC5">
            <w:pPr>
              <w:rPr>
                <w:b/>
                <w:sz w:val="24"/>
                <w:szCs w:val="24"/>
              </w:rPr>
            </w:pPr>
            <w:r w:rsidRPr="008452F8">
              <w:rPr>
                <w:b/>
                <w:sz w:val="24"/>
                <w:szCs w:val="24"/>
              </w:rPr>
              <w:t>Sumario:</w:t>
            </w:r>
          </w:p>
          <w:p w:rsidR="00A45DC5" w:rsidRPr="008452F8" w:rsidRDefault="00A45DC5" w:rsidP="00A45DC5">
            <w:pPr>
              <w:numPr>
                <w:ilvl w:val="0"/>
                <w:numId w:val="15"/>
              </w:numPr>
              <w:tabs>
                <w:tab w:val="clear" w:pos="322"/>
                <w:tab w:val="num" w:pos="463"/>
              </w:tabs>
              <w:spacing w:after="0" w:line="240" w:lineRule="auto"/>
              <w:ind w:left="463"/>
              <w:jc w:val="left"/>
              <w:rPr>
                <w:sz w:val="24"/>
                <w:szCs w:val="24"/>
              </w:rPr>
            </w:pPr>
            <w:r w:rsidRPr="008452F8">
              <w:rPr>
                <w:sz w:val="24"/>
                <w:szCs w:val="24"/>
              </w:rPr>
              <w:t>La Protección Civil en el mundo.</w:t>
            </w:r>
          </w:p>
          <w:p w:rsidR="00A45DC5" w:rsidRPr="008452F8" w:rsidRDefault="00A45DC5" w:rsidP="00A45DC5">
            <w:pPr>
              <w:numPr>
                <w:ilvl w:val="0"/>
                <w:numId w:val="15"/>
              </w:numPr>
              <w:tabs>
                <w:tab w:val="clear" w:pos="322"/>
                <w:tab w:val="num" w:pos="463"/>
              </w:tabs>
              <w:spacing w:after="0" w:line="240" w:lineRule="auto"/>
              <w:ind w:left="463"/>
              <w:jc w:val="left"/>
              <w:rPr>
                <w:sz w:val="24"/>
                <w:szCs w:val="24"/>
              </w:rPr>
            </w:pPr>
            <w:r w:rsidRPr="008452F8">
              <w:rPr>
                <w:sz w:val="24"/>
                <w:szCs w:val="24"/>
              </w:rPr>
              <w:t>Particularidades de la protección civil en Cuba antes de 1959.</w:t>
            </w:r>
          </w:p>
          <w:p w:rsidR="00A45DC5" w:rsidRPr="008452F8" w:rsidRDefault="00A45DC5" w:rsidP="00A45DC5">
            <w:pPr>
              <w:numPr>
                <w:ilvl w:val="0"/>
                <w:numId w:val="15"/>
              </w:numPr>
              <w:tabs>
                <w:tab w:val="clear" w:pos="322"/>
                <w:tab w:val="num" w:pos="463"/>
              </w:tabs>
              <w:spacing w:after="0" w:line="240" w:lineRule="auto"/>
              <w:ind w:left="463"/>
              <w:jc w:val="left"/>
              <w:rPr>
                <w:sz w:val="24"/>
                <w:szCs w:val="24"/>
              </w:rPr>
            </w:pPr>
            <w:r w:rsidRPr="008452F8">
              <w:rPr>
                <w:sz w:val="24"/>
                <w:szCs w:val="24"/>
              </w:rPr>
              <w:t>Surgimiento y desarrollo de la defensa civil en Cuba. Papel, Objetivos, misiones y medidas de la Defensa Civil.</w:t>
            </w:r>
          </w:p>
          <w:p w:rsidR="00A45DC5" w:rsidRPr="008452F8" w:rsidRDefault="00A45DC5" w:rsidP="00A45DC5">
            <w:pPr>
              <w:ind w:left="0" w:firstLine="0"/>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45DC5" w:rsidRPr="008452F8" w:rsidRDefault="00A45DC5" w:rsidP="008452F8">
            <w:pPr>
              <w:spacing w:after="0" w:line="259" w:lineRule="auto"/>
              <w:ind w:left="0" w:firstLine="0"/>
              <w:jc w:val="left"/>
              <w:rPr>
                <w:b/>
                <w:sz w:val="24"/>
                <w:szCs w:val="24"/>
              </w:rPr>
            </w:pPr>
            <w:r w:rsidRPr="008452F8">
              <w:rPr>
                <w:b/>
                <w:sz w:val="24"/>
                <w:szCs w:val="24"/>
              </w:rPr>
              <w:t xml:space="preserve">C. </w:t>
            </w:r>
            <w:r w:rsidR="008452F8">
              <w:rPr>
                <w:b/>
                <w:sz w:val="24"/>
                <w:szCs w:val="24"/>
              </w:rPr>
              <w:t>4</w:t>
            </w:r>
          </w:p>
        </w:tc>
        <w:tc>
          <w:tcPr>
            <w:tcW w:w="1100"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1" w:firstLine="0"/>
              <w:jc w:val="left"/>
              <w:rPr>
                <w:sz w:val="24"/>
                <w:szCs w:val="24"/>
              </w:rPr>
            </w:pPr>
            <w:r w:rsidRPr="008452F8">
              <w:rPr>
                <w:sz w:val="24"/>
                <w:szCs w:val="24"/>
              </w:rPr>
              <w:t xml:space="preserve">PC, Guías, </w:t>
            </w:r>
          </w:p>
          <w:p w:rsidR="00A45DC5" w:rsidRPr="008452F8" w:rsidRDefault="00A45DC5" w:rsidP="00A45DC5">
            <w:pPr>
              <w:spacing w:after="0" w:line="240" w:lineRule="auto"/>
              <w:ind w:left="1" w:firstLine="0"/>
              <w:rPr>
                <w:sz w:val="24"/>
                <w:szCs w:val="24"/>
              </w:rPr>
            </w:pPr>
            <w:r w:rsidRPr="008452F8">
              <w:rPr>
                <w:sz w:val="24"/>
                <w:szCs w:val="24"/>
              </w:rPr>
              <w:t xml:space="preserve">Didáctica T-3, tizas y </w:t>
            </w:r>
          </w:p>
          <w:p w:rsidR="00A45DC5" w:rsidRPr="008452F8" w:rsidRDefault="00A45DC5" w:rsidP="00A45DC5">
            <w:pPr>
              <w:spacing w:after="0" w:line="259" w:lineRule="auto"/>
              <w:ind w:left="1" w:firstLine="0"/>
              <w:jc w:val="left"/>
              <w:rPr>
                <w:sz w:val="24"/>
                <w:szCs w:val="24"/>
              </w:rPr>
            </w:pPr>
            <w:r w:rsidRPr="008452F8">
              <w:rPr>
                <w:sz w:val="24"/>
                <w:szCs w:val="24"/>
              </w:rPr>
              <w:t>pizarra</w:t>
            </w:r>
          </w:p>
        </w:tc>
      </w:tr>
      <w:tr w:rsidR="00A45DC5"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68" w:firstLine="0"/>
              <w:jc w:val="center"/>
              <w:rPr>
                <w:b/>
                <w:sz w:val="24"/>
                <w:szCs w:val="24"/>
              </w:rPr>
            </w:pPr>
            <w:r w:rsidRPr="008452F8">
              <w:rPr>
                <w:b/>
                <w:sz w:val="24"/>
                <w:szCs w:val="24"/>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67" w:firstLine="0"/>
              <w:jc w:val="left"/>
              <w:rPr>
                <w:b/>
                <w:sz w:val="24"/>
                <w:szCs w:val="24"/>
              </w:rPr>
            </w:pPr>
            <w:r w:rsidRPr="008452F8">
              <w:rPr>
                <w:b/>
                <w:sz w:val="24"/>
                <w:szCs w:val="24"/>
              </w:rPr>
              <w:t>11</w:t>
            </w:r>
          </w:p>
        </w:tc>
        <w:tc>
          <w:tcPr>
            <w:tcW w:w="6243"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rPr>
                <w:b/>
                <w:sz w:val="24"/>
                <w:szCs w:val="24"/>
              </w:rPr>
            </w:pPr>
            <w:r w:rsidRPr="008452F8">
              <w:rPr>
                <w:b/>
                <w:sz w:val="24"/>
                <w:szCs w:val="24"/>
              </w:rPr>
              <w:t xml:space="preserve">TEMA 3.1. Situaciones de desastre que pueden afectar la Seguridad Nacional Cubana.     </w:t>
            </w:r>
          </w:p>
          <w:p w:rsidR="00A45DC5" w:rsidRPr="008452F8" w:rsidRDefault="00A45DC5" w:rsidP="00A45DC5">
            <w:pPr>
              <w:rPr>
                <w:sz w:val="24"/>
                <w:szCs w:val="24"/>
              </w:rPr>
            </w:pPr>
            <w:r w:rsidRPr="008452F8">
              <w:rPr>
                <w:b/>
                <w:sz w:val="24"/>
                <w:szCs w:val="24"/>
              </w:rPr>
              <w:t>Sumario:</w:t>
            </w:r>
          </w:p>
          <w:p w:rsidR="00A45DC5" w:rsidRPr="008452F8" w:rsidRDefault="00A45DC5" w:rsidP="00A45DC5">
            <w:pPr>
              <w:numPr>
                <w:ilvl w:val="0"/>
                <w:numId w:val="16"/>
              </w:numPr>
              <w:spacing w:after="0" w:line="240" w:lineRule="auto"/>
              <w:ind w:left="463"/>
              <w:rPr>
                <w:sz w:val="24"/>
                <w:szCs w:val="24"/>
              </w:rPr>
            </w:pPr>
            <w:r w:rsidRPr="008452F8">
              <w:rPr>
                <w:sz w:val="24"/>
                <w:szCs w:val="24"/>
              </w:rPr>
              <w:t>Desastres. Definición, Clasificación.  Situaciones de desastre que pueden afectar la seguridad nacional cubana</w:t>
            </w:r>
          </w:p>
          <w:p w:rsidR="00A45DC5" w:rsidRPr="008452F8" w:rsidRDefault="00A45DC5" w:rsidP="00A45DC5">
            <w:pPr>
              <w:numPr>
                <w:ilvl w:val="0"/>
                <w:numId w:val="16"/>
              </w:numPr>
              <w:spacing w:after="0" w:line="240" w:lineRule="auto"/>
              <w:ind w:left="463"/>
              <w:rPr>
                <w:sz w:val="24"/>
                <w:szCs w:val="24"/>
              </w:rPr>
            </w:pPr>
            <w:r w:rsidRPr="008452F8">
              <w:rPr>
                <w:sz w:val="24"/>
                <w:szCs w:val="24"/>
              </w:rPr>
              <w:t>Particularidades de la evacuación de la población para casos de desastres</w:t>
            </w:r>
          </w:p>
          <w:p w:rsidR="00A45DC5" w:rsidRPr="008452F8" w:rsidRDefault="00A45DC5" w:rsidP="00A45DC5">
            <w:pPr>
              <w:ind w:left="463"/>
              <w:rPr>
                <w:sz w:val="24"/>
                <w:szCs w:val="24"/>
              </w:rPr>
            </w:pPr>
            <w:r w:rsidRPr="008452F8">
              <w:rPr>
                <w:sz w:val="24"/>
                <w:szCs w:val="24"/>
              </w:rPr>
              <w:t>.</w:t>
            </w:r>
          </w:p>
          <w:p w:rsidR="00A45DC5" w:rsidRPr="008452F8" w:rsidRDefault="00A45DC5" w:rsidP="00A45DC5">
            <w:pPr>
              <w:numPr>
                <w:ilvl w:val="0"/>
                <w:numId w:val="16"/>
              </w:numPr>
              <w:spacing w:after="0" w:line="240" w:lineRule="auto"/>
              <w:ind w:left="463"/>
              <w:rPr>
                <w:sz w:val="24"/>
                <w:szCs w:val="24"/>
              </w:rPr>
            </w:pPr>
            <w:r w:rsidRPr="008452F8">
              <w:rPr>
                <w:sz w:val="24"/>
                <w:szCs w:val="24"/>
              </w:rPr>
              <w:t xml:space="preserve">El ciclo de reducción de desastre y sus particularidades. Elementos del plan de reducción de desastre y su actualización.  -Concepto de gestión de la reducción del riesgo de desastres. Importancia de los </w:t>
            </w:r>
            <w:r w:rsidRPr="008452F8">
              <w:rPr>
                <w:bCs/>
                <w:sz w:val="24"/>
                <w:szCs w:val="24"/>
              </w:rPr>
              <w:t>Centros de Gestión para la Reducción del Riesgo (CGRR).</w:t>
            </w:r>
          </w:p>
          <w:p w:rsidR="00A45DC5" w:rsidRPr="008452F8" w:rsidRDefault="00A45DC5" w:rsidP="00A45DC5">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45DC5" w:rsidRPr="008452F8" w:rsidRDefault="00A45DC5" w:rsidP="008452F8">
            <w:pPr>
              <w:spacing w:after="0" w:line="259" w:lineRule="auto"/>
              <w:ind w:left="0" w:firstLine="0"/>
              <w:jc w:val="left"/>
              <w:rPr>
                <w:b/>
                <w:sz w:val="24"/>
                <w:szCs w:val="24"/>
              </w:rPr>
            </w:pPr>
            <w:r w:rsidRPr="008452F8">
              <w:rPr>
                <w:b/>
                <w:sz w:val="24"/>
                <w:szCs w:val="24"/>
              </w:rPr>
              <w:t xml:space="preserve">C. </w:t>
            </w:r>
            <w:r w:rsidR="008452F8">
              <w:rPr>
                <w:b/>
                <w:sz w:val="24"/>
                <w:szCs w:val="24"/>
              </w:rPr>
              <w:t>5</w:t>
            </w:r>
          </w:p>
        </w:tc>
        <w:tc>
          <w:tcPr>
            <w:tcW w:w="1100"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1" w:firstLine="0"/>
              <w:jc w:val="left"/>
              <w:rPr>
                <w:sz w:val="24"/>
                <w:szCs w:val="24"/>
              </w:rPr>
            </w:pPr>
            <w:r w:rsidRPr="008452F8">
              <w:rPr>
                <w:sz w:val="24"/>
                <w:szCs w:val="24"/>
              </w:rPr>
              <w:t xml:space="preserve">PC, Guías, </w:t>
            </w:r>
          </w:p>
          <w:p w:rsidR="00A45DC5" w:rsidRPr="008452F8" w:rsidRDefault="00A45DC5" w:rsidP="00A45DC5">
            <w:pPr>
              <w:spacing w:after="0" w:line="240" w:lineRule="auto"/>
              <w:ind w:left="1" w:firstLine="0"/>
              <w:rPr>
                <w:sz w:val="24"/>
                <w:szCs w:val="24"/>
              </w:rPr>
            </w:pPr>
            <w:r w:rsidRPr="008452F8">
              <w:rPr>
                <w:sz w:val="24"/>
                <w:szCs w:val="24"/>
              </w:rPr>
              <w:t xml:space="preserve">Didáctica T-3, tizas y </w:t>
            </w:r>
          </w:p>
          <w:p w:rsidR="00A45DC5" w:rsidRPr="008452F8" w:rsidRDefault="00A45DC5" w:rsidP="00A45DC5">
            <w:pPr>
              <w:spacing w:after="0" w:line="259" w:lineRule="auto"/>
              <w:ind w:left="1" w:firstLine="0"/>
              <w:jc w:val="left"/>
              <w:rPr>
                <w:sz w:val="24"/>
                <w:szCs w:val="24"/>
              </w:rPr>
            </w:pPr>
            <w:r w:rsidRPr="008452F8">
              <w:rPr>
                <w:sz w:val="24"/>
                <w:szCs w:val="24"/>
              </w:rPr>
              <w:t>pizarra</w:t>
            </w:r>
          </w:p>
        </w:tc>
      </w:tr>
      <w:tr w:rsidR="00A45DC5"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68" w:firstLine="0"/>
              <w:jc w:val="center"/>
              <w:rPr>
                <w:b/>
                <w:sz w:val="24"/>
                <w:szCs w:val="24"/>
              </w:rPr>
            </w:pPr>
            <w:r w:rsidRPr="008452F8">
              <w:rPr>
                <w:b/>
                <w:sz w:val="24"/>
                <w:szCs w:val="24"/>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251BD">
            <w:pPr>
              <w:spacing w:after="0" w:line="259" w:lineRule="auto"/>
              <w:ind w:left="67" w:firstLine="0"/>
              <w:jc w:val="left"/>
              <w:rPr>
                <w:b/>
                <w:sz w:val="24"/>
                <w:szCs w:val="24"/>
              </w:rPr>
            </w:pPr>
            <w:r w:rsidRPr="008452F8">
              <w:rPr>
                <w:b/>
                <w:sz w:val="24"/>
                <w:szCs w:val="24"/>
              </w:rPr>
              <w:t>12</w:t>
            </w:r>
          </w:p>
        </w:tc>
        <w:tc>
          <w:tcPr>
            <w:tcW w:w="6243"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rPr>
                <w:b/>
                <w:sz w:val="24"/>
                <w:szCs w:val="24"/>
              </w:rPr>
            </w:pPr>
            <w:r w:rsidRPr="008452F8">
              <w:rPr>
                <w:b/>
                <w:sz w:val="24"/>
                <w:szCs w:val="24"/>
              </w:rPr>
              <w:t xml:space="preserve">TEMA 3.1. Situaciones de desastre que pueden afectar la Seguridad Nacional Cubana.     </w:t>
            </w:r>
          </w:p>
          <w:p w:rsidR="00A45DC5" w:rsidRPr="008452F8" w:rsidRDefault="00A45DC5" w:rsidP="00A45DC5">
            <w:pPr>
              <w:rPr>
                <w:sz w:val="24"/>
                <w:szCs w:val="24"/>
              </w:rPr>
            </w:pPr>
            <w:r w:rsidRPr="008452F8">
              <w:rPr>
                <w:b/>
                <w:sz w:val="24"/>
                <w:szCs w:val="24"/>
              </w:rPr>
              <w:t>Sumario:</w:t>
            </w:r>
          </w:p>
          <w:p w:rsidR="00A45DC5" w:rsidRPr="008452F8" w:rsidRDefault="00A45DC5" w:rsidP="00A45DC5">
            <w:pPr>
              <w:numPr>
                <w:ilvl w:val="0"/>
                <w:numId w:val="17"/>
              </w:numPr>
              <w:spacing w:after="0" w:line="240" w:lineRule="auto"/>
              <w:rPr>
                <w:sz w:val="24"/>
                <w:szCs w:val="24"/>
              </w:rPr>
            </w:pPr>
            <w:r w:rsidRPr="008452F8">
              <w:rPr>
                <w:sz w:val="24"/>
                <w:szCs w:val="24"/>
              </w:rPr>
              <w:t>Desastres. Definición, Clasificación.  Situaciones de desastre que pueden afectar la seguridad nacional cubana</w:t>
            </w:r>
          </w:p>
          <w:p w:rsidR="00A45DC5" w:rsidRPr="008452F8" w:rsidRDefault="00A45DC5" w:rsidP="00A45DC5">
            <w:pPr>
              <w:numPr>
                <w:ilvl w:val="0"/>
                <w:numId w:val="17"/>
              </w:numPr>
              <w:spacing w:after="0" w:line="240" w:lineRule="auto"/>
              <w:ind w:left="463"/>
              <w:rPr>
                <w:sz w:val="24"/>
                <w:szCs w:val="24"/>
              </w:rPr>
            </w:pPr>
            <w:r w:rsidRPr="008452F8">
              <w:rPr>
                <w:sz w:val="24"/>
                <w:szCs w:val="24"/>
              </w:rPr>
              <w:lastRenderedPageBreak/>
              <w:t>Particularidades de la evacuación de la población para casos de desastres</w:t>
            </w:r>
          </w:p>
          <w:p w:rsidR="00A45DC5" w:rsidRPr="008452F8" w:rsidRDefault="00A45DC5" w:rsidP="00A45DC5">
            <w:pPr>
              <w:ind w:left="463"/>
              <w:rPr>
                <w:sz w:val="24"/>
                <w:szCs w:val="24"/>
              </w:rPr>
            </w:pPr>
            <w:r w:rsidRPr="008452F8">
              <w:rPr>
                <w:sz w:val="24"/>
                <w:szCs w:val="24"/>
              </w:rPr>
              <w:t>.</w:t>
            </w:r>
          </w:p>
          <w:p w:rsidR="00A45DC5" w:rsidRPr="008452F8" w:rsidRDefault="00A45DC5" w:rsidP="00A45DC5">
            <w:pPr>
              <w:numPr>
                <w:ilvl w:val="0"/>
                <w:numId w:val="17"/>
              </w:numPr>
              <w:spacing w:after="0" w:line="240" w:lineRule="auto"/>
              <w:ind w:left="463"/>
              <w:rPr>
                <w:sz w:val="24"/>
                <w:szCs w:val="24"/>
              </w:rPr>
            </w:pPr>
            <w:r w:rsidRPr="008452F8">
              <w:rPr>
                <w:sz w:val="24"/>
                <w:szCs w:val="24"/>
              </w:rPr>
              <w:t xml:space="preserve">El ciclo de reducción de desastre y sus particularidades. Elementos del plan de reducción de desastre y su actualización.  -Concepto de gestión de la reducción del riesgo de desastres. Importancia de los </w:t>
            </w:r>
            <w:r w:rsidRPr="008452F8">
              <w:rPr>
                <w:bCs/>
                <w:sz w:val="24"/>
                <w:szCs w:val="24"/>
              </w:rPr>
              <w:t>Centros de Gestión para la Reducción del Riesgo (CGRR).</w:t>
            </w:r>
          </w:p>
          <w:p w:rsidR="00A45DC5" w:rsidRPr="008452F8" w:rsidRDefault="00A45DC5" w:rsidP="00A45DC5">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45DC5" w:rsidRPr="008452F8" w:rsidRDefault="00A45DC5" w:rsidP="008452F8">
            <w:pPr>
              <w:spacing w:after="0" w:line="259" w:lineRule="auto"/>
              <w:ind w:left="0" w:firstLine="0"/>
              <w:jc w:val="left"/>
              <w:rPr>
                <w:b/>
                <w:sz w:val="24"/>
                <w:szCs w:val="24"/>
              </w:rPr>
            </w:pPr>
            <w:r w:rsidRPr="008452F8">
              <w:rPr>
                <w:b/>
                <w:sz w:val="24"/>
                <w:szCs w:val="24"/>
              </w:rPr>
              <w:lastRenderedPageBreak/>
              <w:t>CT.</w:t>
            </w:r>
            <w:r w:rsidR="008452F8">
              <w:rPr>
                <w:b/>
                <w:sz w:val="24"/>
                <w:szCs w:val="24"/>
              </w:rPr>
              <w:t>4</w:t>
            </w:r>
          </w:p>
        </w:tc>
        <w:tc>
          <w:tcPr>
            <w:tcW w:w="1100"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1" w:firstLine="0"/>
              <w:jc w:val="left"/>
              <w:rPr>
                <w:sz w:val="24"/>
                <w:szCs w:val="24"/>
              </w:rPr>
            </w:pPr>
            <w:r w:rsidRPr="008452F8">
              <w:rPr>
                <w:sz w:val="24"/>
                <w:szCs w:val="24"/>
              </w:rPr>
              <w:t xml:space="preserve">PC, Guías, </w:t>
            </w:r>
          </w:p>
          <w:p w:rsidR="00A45DC5" w:rsidRPr="008452F8" w:rsidRDefault="00A45DC5" w:rsidP="00A45DC5">
            <w:pPr>
              <w:spacing w:after="0" w:line="240" w:lineRule="auto"/>
              <w:ind w:left="1" w:firstLine="0"/>
              <w:rPr>
                <w:sz w:val="24"/>
                <w:szCs w:val="24"/>
              </w:rPr>
            </w:pPr>
            <w:r w:rsidRPr="008452F8">
              <w:rPr>
                <w:sz w:val="24"/>
                <w:szCs w:val="24"/>
              </w:rPr>
              <w:t xml:space="preserve">Didáctica T-3, tizas y </w:t>
            </w:r>
          </w:p>
          <w:p w:rsidR="00A45DC5" w:rsidRPr="008452F8" w:rsidRDefault="00A45DC5" w:rsidP="00A45DC5">
            <w:pPr>
              <w:spacing w:after="0" w:line="259" w:lineRule="auto"/>
              <w:ind w:left="1" w:firstLine="0"/>
              <w:jc w:val="left"/>
              <w:rPr>
                <w:sz w:val="24"/>
                <w:szCs w:val="24"/>
              </w:rPr>
            </w:pPr>
            <w:r w:rsidRPr="008452F8">
              <w:rPr>
                <w:sz w:val="24"/>
                <w:szCs w:val="24"/>
              </w:rPr>
              <w:t xml:space="preserve">pizarra </w:t>
            </w:r>
          </w:p>
          <w:p w:rsidR="00A45DC5" w:rsidRPr="008452F8" w:rsidRDefault="00A45DC5" w:rsidP="00A45DC5">
            <w:pPr>
              <w:spacing w:after="0" w:line="259" w:lineRule="auto"/>
              <w:ind w:left="1" w:firstLine="0"/>
              <w:jc w:val="left"/>
              <w:rPr>
                <w:sz w:val="24"/>
                <w:szCs w:val="24"/>
              </w:rPr>
            </w:pPr>
          </w:p>
        </w:tc>
      </w:tr>
      <w:tr w:rsidR="00A45DC5"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45DC5">
            <w:pPr>
              <w:spacing w:after="0" w:line="259" w:lineRule="auto"/>
              <w:ind w:left="0" w:right="68" w:firstLine="0"/>
              <w:jc w:val="center"/>
              <w:rPr>
                <w:b/>
                <w:sz w:val="24"/>
                <w:szCs w:val="24"/>
              </w:rPr>
            </w:pPr>
            <w:r w:rsidRPr="008452F8">
              <w:rPr>
                <w:b/>
                <w:sz w:val="24"/>
                <w:szCs w:val="24"/>
              </w:rPr>
              <w:lastRenderedPageBreak/>
              <w:t>1</w:t>
            </w:r>
          </w:p>
        </w:tc>
        <w:tc>
          <w:tcPr>
            <w:tcW w:w="841"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45DC5">
            <w:pPr>
              <w:spacing w:after="0" w:line="259" w:lineRule="auto"/>
              <w:ind w:left="67" w:firstLine="0"/>
              <w:jc w:val="left"/>
              <w:rPr>
                <w:b/>
                <w:sz w:val="24"/>
                <w:szCs w:val="24"/>
              </w:rPr>
            </w:pPr>
            <w:r w:rsidRPr="008452F8">
              <w:rPr>
                <w:b/>
                <w:sz w:val="24"/>
                <w:szCs w:val="24"/>
              </w:rPr>
              <w:t>13</w:t>
            </w:r>
          </w:p>
        </w:tc>
        <w:tc>
          <w:tcPr>
            <w:tcW w:w="6243"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rPr>
                <w:b/>
                <w:sz w:val="24"/>
                <w:szCs w:val="24"/>
              </w:rPr>
            </w:pPr>
            <w:r w:rsidRPr="008452F8">
              <w:rPr>
                <w:b/>
                <w:sz w:val="24"/>
                <w:szCs w:val="24"/>
              </w:rPr>
              <w:t xml:space="preserve">TEMA 3.1. Situaciones de desastre que pueden afectar la Seguridad Nacional Cubana.     </w:t>
            </w:r>
          </w:p>
          <w:p w:rsidR="00A45DC5" w:rsidRPr="008452F8" w:rsidRDefault="00A45DC5" w:rsidP="00A45DC5">
            <w:pPr>
              <w:rPr>
                <w:sz w:val="24"/>
                <w:szCs w:val="24"/>
              </w:rPr>
            </w:pPr>
            <w:r w:rsidRPr="008452F8">
              <w:rPr>
                <w:b/>
                <w:sz w:val="24"/>
                <w:szCs w:val="24"/>
              </w:rPr>
              <w:t>Sumario:</w:t>
            </w:r>
          </w:p>
          <w:p w:rsidR="00A45DC5" w:rsidRPr="008452F8" w:rsidRDefault="00A45DC5" w:rsidP="00A45DC5">
            <w:pPr>
              <w:numPr>
                <w:ilvl w:val="0"/>
                <w:numId w:val="17"/>
              </w:numPr>
              <w:spacing w:after="0" w:line="240" w:lineRule="auto"/>
              <w:rPr>
                <w:sz w:val="24"/>
                <w:szCs w:val="24"/>
              </w:rPr>
            </w:pPr>
            <w:r w:rsidRPr="008452F8">
              <w:rPr>
                <w:sz w:val="24"/>
                <w:szCs w:val="24"/>
              </w:rPr>
              <w:t>Desastres. Definición, Clasificación.  Situaciones de desastre que pueden afectar la seguridad nacional cubana</w:t>
            </w:r>
          </w:p>
          <w:p w:rsidR="00A45DC5" w:rsidRPr="008452F8" w:rsidRDefault="00A45DC5" w:rsidP="00A45DC5">
            <w:pPr>
              <w:numPr>
                <w:ilvl w:val="0"/>
                <w:numId w:val="17"/>
              </w:numPr>
              <w:spacing w:after="0" w:line="240" w:lineRule="auto"/>
              <w:ind w:left="463"/>
              <w:rPr>
                <w:sz w:val="24"/>
                <w:szCs w:val="24"/>
              </w:rPr>
            </w:pPr>
            <w:r w:rsidRPr="008452F8">
              <w:rPr>
                <w:sz w:val="24"/>
                <w:szCs w:val="24"/>
              </w:rPr>
              <w:t>Particularidades de la evacuación de la población para casos de desastres</w:t>
            </w:r>
          </w:p>
          <w:p w:rsidR="00A45DC5" w:rsidRPr="008452F8" w:rsidRDefault="00A45DC5" w:rsidP="00A45DC5">
            <w:pPr>
              <w:ind w:left="463"/>
              <w:rPr>
                <w:sz w:val="24"/>
                <w:szCs w:val="24"/>
              </w:rPr>
            </w:pPr>
            <w:r w:rsidRPr="008452F8">
              <w:rPr>
                <w:sz w:val="24"/>
                <w:szCs w:val="24"/>
              </w:rPr>
              <w:t>.</w:t>
            </w:r>
          </w:p>
          <w:p w:rsidR="00A45DC5" w:rsidRPr="008452F8" w:rsidRDefault="00A45DC5" w:rsidP="00A45DC5">
            <w:pPr>
              <w:numPr>
                <w:ilvl w:val="0"/>
                <w:numId w:val="17"/>
              </w:numPr>
              <w:spacing w:after="0" w:line="240" w:lineRule="auto"/>
              <w:ind w:left="463"/>
              <w:rPr>
                <w:sz w:val="24"/>
                <w:szCs w:val="24"/>
              </w:rPr>
            </w:pPr>
            <w:r w:rsidRPr="008452F8">
              <w:rPr>
                <w:sz w:val="24"/>
                <w:szCs w:val="24"/>
              </w:rPr>
              <w:t xml:space="preserve">El ciclo de reducción de desastre y sus particularidades. Elementos del plan de reducción de desastre y su actualización.  -Concepto de gestión de la reducción del riesgo de desastres. Importancia de los </w:t>
            </w:r>
            <w:r w:rsidRPr="008452F8">
              <w:rPr>
                <w:bCs/>
                <w:sz w:val="24"/>
                <w:szCs w:val="24"/>
              </w:rPr>
              <w:t>Centros de Gestión para la Reducción del Riesgo (CGRR).</w:t>
            </w:r>
          </w:p>
          <w:p w:rsidR="00A45DC5" w:rsidRPr="008452F8" w:rsidRDefault="00A45DC5" w:rsidP="00A45DC5">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0" w:firstLine="0"/>
              <w:jc w:val="left"/>
              <w:rPr>
                <w:b/>
                <w:sz w:val="24"/>
                <w:szCs w:val="24"/>
              </w:rPr>
            </w:pPr>
            <w:r w:rsidRPr="008452F8">
              <w:rPr>
                <w:b/>
                <w:sz w:val="24"/>
                <w:szCs w:val="24"/>
              </w:rPr>
              <w:t>S. 4</w:t>
            </w:r>
          </w:p>
        </w:tc>
        <w:tc>
          <w:tcPr>
            <w:tcW w:w="1100"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spacing w:after="0" w:line="259" w:lineRule="auto"/>
              <w:ind w:left="1" w:firstLine="0"/>
              <w:jc w:val="left"/>
              <w:rPr>
                <w:sz w:val="24"/>
                <w:szCs w:val="24"/>
              </w:rPr>
            </w:pPr>
            <w:r w:rsidRPr="008452F8">
              <w:rPr>
                <w:sz w:val="24"/>
                <w:szCs w:val="24"/>
              </w:rPr>
              <w:t xml:space="preserve">PC, Guías, </w:t>
            </w:r>
          </w:p>
          <w:p w:rsidR="00B122C9" w:rsidRPr="008452F8" w:rsidRDefault="00B122C9" w:rsidP="00B122C9">
            <w:pPr>
              <w:spacing w:after="0" w:line="240" w:lineRule="auto"/>
              <w:ind w:left="1" w:firstLine="0"/>
              <w:rPr>
                <w:sz w:val="24"/>
                <w:szCs w:val="24"/>
              </w:rPr>
            </w:pPr>
            <w:r w:rsidRPr="008452F8">
              <w:rPr>
                <w:sz w:val="24"/>
                <w:szCs w:val="24"/>
              </w:rPr>
              <w:t xml:space="preserve">Didáctica T-3, tizas y </w:t>
            </w:r>
          </w:p>
          <w:p w:rsidR="00B122C9" w:rsidRPr="008452F8" w:rsidRDefault="00B122C9" w:rsidP="00B122C9">
            <w:pPr>
              <w:spacing w:after="0" w:line="259" w:lineRule="auto"/>
              <w:ind w:left="1" w:firstLine="0"/>
              <w:jc w:val="left"/>
              <w:rPr>
                <w:sz w:val="24"/>
                <w:szCs w:val="24"/>
              </w:rPr>
            </w:pPr>
            <w:r w:rsidRPr="008452F8">
              <w:rPr>
                <w:sz w:val="24"/>
                <w:szCs w:val="24"/>
              </w:rPr>
              <w:t xml:space="preserve">pizarra </w:t>
            </w:r>
          </w:p>
          <w:p w:rsidR="00A45DC5" w:rsidRPr="008452F8" w:rsidRDefault="00A45DC5" w:rsidP="00A45DC5">
            <w:pPr>
              <w:spacing w:after="0" w:line="259" w:lineRule="auto"/>
              <w:ind w:left="1" w:firstLine="0"/>
              <w:jc w:val="left"/>
              <w:rPr>
                <w:sz w:val="24"/>
                <w:szCs w:val="24"/>
              </w:rPr>
            </w:pPr>
          </w:p>
        </w:tc>
      </w:tr>
      <w:tr w:rsidR="00B122C9"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7560BF" w:rsidP="00A45DC5">
            <w:pPr>
              <w:spacing w:after="0" w:line="259" w:lineRule="auto"/>
              <w:ind w:left="0" w:right="68" w:firstLine="0"/>
              <w:jc w:val="center"/>
              <w:rPr>
                <w:b/>
                <w:sz w:val="24"/>
                <w:szCs w:val="24"/>
              </w:rPr>
            </w:pPr>
            <w:r>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67" w:firstLine="0"/>
              <w:jc w:val="left"/>
              <w:rPr>
                <w:b/>
                <w:sz w:val="24"/>
                <w:szCs w:val="24"/>
              </w:rPr>
            </w:pPr>
            <w:r w:rsidRPr="008452F8">
              <w:rPr>
                <w:b/>
                <w:sz w:val="24"/>
                <w:szCs w:val="24"/>
              </w:rPr>
              <w:t>14</w:t>
            </w:r>
          </w:p>
        </w:tc>
        <w:tc>
          <w:tcPr>
            <w:tcW w:w="6243"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jc w:val="left"/>
              <w:rPr>
                <w:sz w:val="24"/>
                <w:szCs w:val="24"/>
              </w:rPr>
            </w:pPr>
            <w:r w:rsidRPr="008452F8">
              <w:rPr>
                <w:b/>
                <w:sz w:val="24"/>
                <w:szCs w:val="24"/>
              </w:rPr>
              <w:t>TEMA 4. 1 Generalidades de la organización del aseguramiento médico en situaciones excepcionales y desastres</w:t>
            </w:r>
            <w:r w:rsidRPr="008452F8">
              <w:rPr>
                <w:sz w:val="24"/>
                <w:szCs w:val="24"/>
              </w:rPr>
              <w:t>.</w:t>
            </w:r>
          </w:p>
          <w:p w:rsidR="00B122C9" w:rsidRPr="008452F8" w:rsidRDefault="00B122C9" w:rsidP="00B122C9">
            <w:pPr>
              <w:jc w:val="left"/>
              <w:rPr>
                <w:b/>
                <w:sz w:val="24"/>
                <w:szCs w:val="24"/>
              </w:rPr>
            </w:pPr>
            <w:r w:rsidRPr="008452F8">
              <w:rPr>
                <w:b/>
                <w:sz w:val="24"/>
                <w:szCs w:val="24"/>
              </w:rPr>
              <w:t>Sumario:</w:t>
            </w:r>
          </w:p>
          <w:p w:rsidR="00B122C9" w:rsidRPr="008452F8" w:rsidRDefault="00B122C9" w:rsidP="00B122C9">
            <w:pPr>
              <w:pStyle w:val="Prrafodelista"/>
              <w:numPr>
                <w:ilvl w:val="0"/>
                <w:numId w:val="18"/>
              </w:numPr>
              <w:jc w:val="both"/>
              <w:rPr>
                <w:rFonts w:ascii="Arial" w:hAnsi="Arial" w:cs="Arial"/>
                <w:sz w:val="24"/>
                <w:szCs w:val="24"/>
              </w:rPr>
            </w:pPr>
            <w:r w:rsidRPr="008452F8">
              <w:rPr>
                <w:rFonts w:ascii="Arial" w:hAnsi="Arial" w:cs="Arial"/>
                <w:sz w:val="24"/>
                <w:szCs w:val="24"/>
              </w:rPr>
              <w:t>Situaciones excepcionales y desastres. Definición. Clasificación. Influencias sobre el Sistema Nacional de Salud.</w:t>
            </w:r>
          </w:p>
          <w:p w:rsidR="00B122C9" w:rsidRPr="008452F8" w:rsidRDefault="00B122C9" w:rsidP="00B122C9">
            <w:pPr>
              <w:pStyle w:val="Prrafodelista"/>
              <w:numPr>
                <w:ilvl w:val="0"/>
                <w:numId w:val="18"/>
              </w:numPr>
              <w:jc w:val="both"/>
              <w:rPr>
                <w:rFonts w:ascii="Arial" w:hAnsi="Arial" w:cs="Arial"/>
                <w:sz w:val="24"/>
                <w:szCs w:val="24"/>
              </w:rPr>
            </w:pPr>
            <w:r w:rsidRPr="008452F8">
              <w:rPr>
                <w:rFonts w:ascii="Arial" w:hAnsi="Arial" w:cs="Arial"/>
                <w:sz w:val="24"/>
                <w:szCs w:val="24"/>
              </w:rPr>
              <w:t>Misiones y medidas de los Servicios de Salud.</w:t>
            </w:r>
          </w:p>
          <w:p w:rsidR="00B122C9" w:rsidRPr="008452F8" w:rsidRDefault="00B122C9" w:rsidP="00B122C9">
            <w:pPr>
              <w:pStyle w:val="Prrafodelista"/>
              <w:numPr>
                <w:ilvl w:val="0"/>
                <w:numId w:val="18"/>
              </w:numPr>
              <w:jc w:val="both"/>
              <w:rPr>
                <w:rFonts w:ascii="Arial" w:hAnsi="Arial" w:cs="Arial"/>
                <w:sz w:val="24"/>
                <w:szCs w:val="24"/>
              </w:rPr>
            </w:pPr>
            <w:r w:rsidRPr="008452F8">
              <w:rPr>
                <w:rFonts w:ascii="Arial" w:hAnsi="Arial" w:cs="Arial"/>
                <w:sz w:val="24"/>
                <w:szCs w:val="24"/>
              </w:rPr>
              <w:t>Principios de organización de los servicios de salud</w:t>
            </w:r>
          </w:p>
          <w:p w:rsidR="00B122C9" w:rsidRPr="008452F8" w:rsidRDefault="00B122C9" w:rsidP="00A45DC5">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122C9" w:rsidRPr="008452F8" w:rsidRDefault="00B122C9" w:rsidP="008452F8">
            <w:pPr>
              <w:spacing w:after="0" w:line="259" w:lineRule="auto"/>
              <w:ind w:left="0" w:firstLine="0"/>
              <w:jc w:val="left"/>
              <w:rPr>
                <w:b/>
                <w:sz w:val="24"/>
                <w:szCs w:val="24"/>
              </w:rPr>
            </w:pPr>
            <w:r w:rsidRPr="008452F8">
              <w:rPr>
                <w:b/>
                <w:sz w:val="24"/>
                <w:szCs w:val="24"/>
              </w:rPr>
              <w:t>C.</w:t>
            </w:r>
            <w:r w:rsidR="008452F8">
              <w:rPr>
                <w:b/>
                <w:sz w:val="24"/>
                <w:szCs w:val="24"/>
              </w:rPr>
              <w:t>6</w:t>
            </w:r>
          </w:p>
        </w:tc>
        <w:tc>
          <w:tcPr>
            <w:tcW w:w="1100"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spacing w:after="0" w:line="259" w:lineRule="auto"/>
              <w:ind w:left="1" w:firstLine="0"/>
              <w:jc w:val="left"/>
              <w:rPr>
                <w:sz w:val="24"/>
                <w:szCs w:val="24"/>
              </w:rPr>
            </w:pPr>
            <w:r w:rsidRPr="008452F8">
              <w:rPr>
                <w:sz w:val="24"/>
                <w:szCs w:val="24"/>
              </w:rPr>
              <w:t xml:space="preserve">PC, Guías, </w:t>
            </w:r>
          </w:p>
          <w:p w:rsidR="00B122C9" w:rsidRPr="008452F8" w:rsidRDefault="00B122C9" w:rsidP="00B122C9">
            <w:pPr>
              <w:spacing w:after="0" w:line="240" w:lineRule="auto"/>
              <w:ind w:left="1" w:firstLine="0"/>
              <w:rPr>
                <w:sz w:val="24"/>
                <w:szCs w:val="24"/>
              </w:rPr>
            </w:pPr>
            <w:r w:rsidRPr="008452F8">
              <w:rPr>
                <w:sz w:val="24"/>
                <w:szCs w:val="24"/>
              </w:rPr>
              <w:t xml:space="preserve">Didáctica T-4, tizas y </w:t>
            </w:r>
          </w:p>
          <w:p w:rsidR="00B122C9" w:rsidRPr="008452F8" w:rsidRDefault="00B122C9" w:rsidP="00B122C9">
            <w:pPr>
              <w:spacing w:after="0" w:line="259" w:lineRule="auto"/>
              <w:ind w:left="1" w:firstLine="0"/>
              <w:jc w:val="left"/>
              <w:rPr>
                <w:sz w:val="24"/>
                <w:szCs w:val="24"/>
              </w:rPr>
            </w:pPr>
            <w:r w:rsidRPr="008452F8">
              <w:rPr>
                <w:sz w:val="24"/>
                <w:szCs w:val="24"/>
              </w:rPr>
              <w:t xml:space="preserve">pizarra </w:t>
            </w:r>
          </w:p>
          <w:p w:rsidR="00B122C9" w:rsidRPr="008452F8" w:rsidRDefault="00B122C9" w:rsidP="00B122C9">
            <w:pPr>
              <w:spacing w:after="0" w:line="259" w:lineRule="auto"/>
              <w:ind w:left="1" w:firstLine="0"/>
              <w:jc w:val="left"/>
              <w:rPr>
                <w:sz w:val="24"/>
                <w:szCs w:val="24"/>
              </w:rPr>
            </w:pPr>
          </w:p>
        </w:tc>
      </w:tr>
      <w:tr w:rsidR="00B122C9"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7560BF" w:rsidP="00A45DC5">
            <w:pPr>
              <w:spacing w:after="0" w:line="259" w:lineRule="auto"/>
              <w:ind w:left="0" w:right="68" w:firstLine="0"/>
              <w:jc w:val="center"/>
              <w:rPr>
                <w:b/>
                <w:sz w:val="24"/>
                <w:szCs w:val="24"/>
              </w:rPr>
            </w:pPr>
            <w:r>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67" w:firstLine="0"/>
              <w:jc w:val="left"/>
              <w:rPr>
                <w:b/>
                <w:sz w:val="24"/>
                <w:szCs w:val="24"/>
              </w:rPr>
            </w:pPr>
            <w:r w:rsidRPr="008452F8">
              <w:rPr>
                <w:b/>
                <w:sz w:val="24"/>
                <w:szCs w:val="24"/>
              </w:rPr>
              <w:t>15</w:t>
            </w:r>
          </w:p>
        </w:tc>
        <w:tc>
          <w:tcPr>
            <w:tcW w:w="6243"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rPr>
                <w:b/>
                <w:sz w:val="24"/>
                <w:szCs w:val="24"/>
              </w:rPr>
            </w:pPr>
            <w:r w:rsidRPr="008452F8">
              <w:rPr>
                <w:b/>
                <w:sz w:val="24"/>
                <w:szCs w:val="24"/>
              </w:rPr>
              <w:t>TEMA.4.2 Organización de la Asistencia Primaria en situaciones excepcionales y desastres.</w:t>
            </w:r>
          </w:p>
          <w:p w:rsidR="00B122C9" w:rsidRPr="008452F8" w:rsidRDefault="00B122C9" w:rsidP="00B122C9">
            <w:pPr>
              <w:rPr>
                <w:b/>
                <w:sz w:val="24"/>
                <w:szCs w:val="24"/>
              </w:rPr>
            </w:pPr>
            <w:r w:rsidRPr="008452F8">
              <w:rPr>
                <w:b/>
                <w:sz w:val="24"/>
                <w:szCs w:val="24"/>
              </w:rPr>
              <w:t xml:space="preserve">Sumario: </w:t>
            </w:r>
          </w:p>
          <w:p w:rsidR="00B122C9" w:rsidRPr="008452F8" w:rsidRDefault="00B122C9" w:rsidP="00B122C9">
            <w:pPr>
              <w:numPr>
                <w:ilvl w:val="0"/>
                <w:numId w:val="19"/>
              </w:numPr>
              <w:spacing w:after="0" w:line="240" w:lineRule="auto"/>
              <w:ind w:left="317" w:hanging="175"/>
              <w:rPr>
                <w:sz w:val="24"/>
                <w:szCs w:val="24"/>
              </w:rPr>
            </w:pPr>
            <w:r w:rsidRPr="008452F8">
              <w:rPr>
                <w:sz w:val="24"/>
                <w:szCs w:val="24"/>
              </w:rPr>
              <w:t>Asistencia Primaria. Concepto.  Generalidades para su organización.</w:t>
            </w:r>
          </w:p>
          <w:p w:rsidR="00B122C9" w:rsidRPr="008452F8" w:rsidRDefault="00B122C9" w:rsidP="00B122C9">
            <w:pPr>
              <w:numPr>
                <w:ilvl w:val="0"/>
                <w:numId w:val="19"/>
              </w:numPr>
              <w:spacing w:after="0" w:line="240" w:lineRule="auto"/>
              <w:ind w:left="317" w:hanging="175"/>
              <w:rPr>
                <w:sz w:val="24"/>
                <w:szCs w:val="24"/>
              </w:rPr>
            </w:pPr>
            <w:r w:rsidRPr="008452F8">
              <w:rPr>
                <w:sz w:val="24"/>
                <w:szCs w:val="24"/>
              </w:rPr>
              <w:t xml:space="preserve">Organización del trabajo sanitario. Fuerzas, medios y locales que se emplean para prestar la asistencia primaria. </w:t>
            </w:r>
          </w:p>
          <w:p w:rsidR="00B122C9" w:rsidRPr="008452F8" w:rsidRDefault="00B122C9" w:rsidP="00B122C9">
            <w:pPr>
              <w:numPr>
                <w:ilvl w:val="0"/>
                <w:numId w:val="19"/>
              </w:numPr>
              <w:spacing w:after="0" w:line="240" w:lineRule="auto"/>
              <w:ind w:left="317" w:hanging="175"/>
              <w:rPr>
                <w:sz w:val="24"/>
                <w:szCs w:val="24"/>
              </w:rPr>
            </w:pPr>
            <w:r w:rsidRPr="008452F8">
              <w:rPr>
                <w:sz w:val="24"/>
                <w:szCs w:val="24"/>
              </w:rPr>
              <w:t>Brigada sanitaria. Estructura. Preparación. Misiones.</w:t>
            </w:r>
          </w:p>
          <w:p w:rsidR="00B122C9" w:rsidRPr="008452F8" w:rsidRDefault="00B122C9" w:rsidP="00B122C9">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122C9" w:rsidRPr="008452F8" w:rsidRDefault="00B122C9" w:rsidP="008452F8">
            <w:pPr>
              <w:spacing w:after="0" w:line="259" w:lineRule="auto"/>
              <w:ind w:left="0" w:firstLine="0"/>
              <w:jc w:val="left"/>
              <w:rPr>
                <w:b/>
                <w:sz w:val="24"/>
                <w:szCs w:val="24"/>
              </w:rPr>
            </w:pPr>
            <w:r w:rsidRPr="008452F8">
              <w:rPr>
                <w:b/>
                <w:sz w:val="24"/>
                <w:szCs w:val="24"/>
              </w:rPr>
              <w:t xml:space="preserve">C. </w:t>
            </w:r>
            <w:r w:rsidR="008452F8">
              <w:rPr>
                <w:b/>
                <w:sz w:val="24"/>
                <w:szCs w:val="24"/>
              </w:rPr>
              <w:t>7</w:t>
            </w:r>
          </w:p>
        </w:tc>
        <w:tc>
          <w:tcPr>
            <w:tcW w:w="1100"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spacing w:after="0" w:line="259" w:lineRule="auto"/>
              <w:ind w:left="1" w:firstLine="0"/>
              <w:jc w:val="left"/>
              <w:rPr>
                <w:sz w:val="24"/>
                <w:szCs w:val="24"/>
              </w:rPr>
            </w:pPr>
            <w:r w:rsidRPr="008452F8">
              <w:rPr>
                <w:sz w:val="24"/>
                <w:szCs w:val="24"/>
              </w:rPr>
              <w:t xml:space="preserve">PC, Guías, </w:t>
            </w:r>
          </w:p>
          <w:p w:rsidR="00B122C9" w:rsidRPr="008452F8" w:rsidRDefault="00B122C9" w:rsidP="00B122C9">
            <w:pPr>
              <w:spacing w:after="0" w:line="240" w:lineRule="auto"/>
              <w:ind w:left="1" w:firstLine="0"/>
              <w:rPr>
                <w:sz w:val="24"/>
                <w:szCs w:val="24"/>
              </w:rPr>
            </w:pPr>
            <w:r w:rsidRPr="008452F8">
              <w:rPr>
                <w:sz w:val="24"/>
                <w:szCs w:val="24"/>
              </w:rPr>
              <w:t xml:space="preserve">Didáctica T-4, tizas y </w:t>
            </w:r>
          </w:p>
          <w:p w:rsidR="00B122C9" w:rsidRPr="008452F8" w:rsidRDefault="00B122C9" w:rsidP="00B122C9">
            <w:pPr>
              <w:spacing w:after="0" w:line="259" w:lineRule="auto"/>
              <w:ind w:left="1" w:firstLine="0"/>
              <w:jc w:val="left"/>
              <w:rPr>
                <w:sz w:val="24"/>
                <w:szCs w:val="24"/>
              </w:rPr>
            </w:pPr>
            <w:r w:rsidRPr="008452F8">
              <w:rPr>
                <w:sz w:val="24"/>
                <w:szCs w:val="24"/>
              </w:rPr>
              <w:t xml:space="preserve">pizarra </w:t>
            </w:r>
          </w:p>
          <w:p w:rsidR="00B122C9" w:rsidRPr="008452F8" w:rsidRDefault="00B122C9" w:rsidP="00B122C9">
            <w:pPr>
              <w:spacing w:after="0" w:line="259" w:lineRule="auto"/>
              <w:ind w:left="1" w:firstLine="0"/>
              <w:jc w:val="left"/>
              <w:rPr>
                <w:sz w:val="24"/>
                <w:szCs w:val="24"/>
              </w:rPr>
            </w:pPr>
          </w:p>
        </w:tc>
      </w:tr>
      <w:tr w:rsidR="00B122C9"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F67604" w:rsidP="00A45DC5">
            <w:pPr>
              <w:spacing w:after="0" w:line="259" w:lineRule="auto"/>
              <w:ind w:left="0" w:right="68" w:firstLine="0"/>
              <w:jc w:val="center"/>
              <w:rPr>
                <w:b/>
                <w:sz w:val="24"/>
                <w:szCs w:val="24"/>
              </w:rPr>
            </w:pPr>
            <w:r>
              <w:rPr>
                <w:b/>
                <w:sz w:val="24"/>
                <w:szCs w:val="24"/>
              </w:rPr>
              <w:lastRenderedPageBreak/>
              <w:t>2</w:t>
            </w:r>
          </w:p>
        </w:tc>
        <w:tc>
          <w:tcPr>
            <w:tcW w:w="841"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67" w:firstLine="0"/>
              <w:jc w:val="left"/>
              <w:rPr>
                <w:b/>
                <w:sz w:val="24"/>
                <w:szCs w:val="24"/>
              </w:rPr>
            </w:pPr>
            <w:r w:rsidRPr="008452F8">
              <w:rPr>
                <w:b/>
                <w:sz w:val="24"/>
                <w:szCs w:val="24"/>
              </w:rPr>
              <w:t>16</w:t>
            </w:r>
          </w:p>
        </w:tc>
        <w:tc>
          <w:tcPr>
            <w:tcW w:w="6243"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rPr>
                <w:b/>
                <w:sz w:val="24"/>
                <w:szCs w:val="24"/>
              </w:rPr>
            </w:pPr>
            <w:r w:rsidRPr="008452F8">
              <w:rPr>
                <w:b/>
                <w:sz w:val="24"/>
                <w:szCs w:val="24"/>
              </w:rPr>
              <w:t xml:space="preserve">TEMA 4.3 Sistema de Tratamiento y Evacuación por Etapas en situaciones excepcionales y desastres. </w:t>
            </w:r>
          </w:p>
          <w:p w:rsidR="00B122C9" w:rsidRPr="008452F8" w:rsidRDefault="00B122C9" w:rsidP="00B122C9">
            <w:pPr>
              <w:rPr>
                <w:b/>
                <w:sz w:val="24"/>
                <w:szCs w:val="24"/>
              </w:rPr>
            </w:pPr>
            <w:r w:rsidRPr="008452F8">
              <w:rPr>
                <w:b/>
                <w:sz w:val="24"/>
                <w:szCs w:val="24"/>
              </w:rPr>
              <w:t>Sumario:</w:t>
            </w:r>
          </w:p>
          <w:p w:rsidR="00B122C9" w:rsidRPr="008452F8" w:rsidRDefault="00B122C9" w:rsidP="00B122C9">
            <w:pPr>
              <w:numPr>
                <w:ilvl w:val="0"/>
                <w:numId w:val="20"/>
              </w:numPr>
              <w:spacing w:after="0" w:line="240" w:lineRule="auto"/>
              <w:rPr>
                <w:sz w:val="24"/>
                <w:szCs w:val="24"/>
              </w:rPr>
            </w:pPr>
            <w:r w:rsidRPr="008452F8">
              <w:rPr>
                <w:sz w:val="24"/>
                <w:szCs w:val="24"/>
              </w:rPr>
              <w:t xml:space="preserve">Bajas sanitarias. Concepto. Clasificación. Importancia. </w:t>
            </w:r>
          </w:p>
          <w:p w:rsidR="00B122C9" w:rsidRPr="008452F8" w:rsidRDefault="00B122C9" w:rsidP="00B122C9">
            <w:pPr>
              <w:numPr>
                <w:ilvl w:val="0"/>
                <w:numId w:val="20"/>
              </w:numPr>
              <w:spacing w:after="0" w:line="240" w:lineRule="auto"/>
              <w:rPr>
                <w:sz w:val="24"/>
                <w:szCs w:val="24"/>
              </w:rPr>
            </w:pPr>
            <w:r w:rsidRPr="008452F8">
              <w:rPr>
                <w:sz w:val="24"/>
                <w:szCs w:val="24"/>
              </w:rPr>
              <w:t>Sistema de tratamiento y evacuación por etapas. Concepto. Principios generales.</w:t>
            </w:r>
          </w:p>
          <w:p w:rsidR="00B122C9" w:rsidRPr="008452F8" w:rsidRDefault="00B122C9" w:rsidP="00B122C9">
            <w:pPr>
              <w:numPr>
                <w:ilvl w:val="0"/>
                <w:numId w:val="20"/>
              </w:numPr>
              <w:spacing w:after="0" w:line="240" w:lineRule="auto"/>
              <w:rPr>
                <w:sz w:val="24"/>
                <w:szCs w:val="24"/>
              </w:rPr>
            </w:pPr>
            <w:r w:rsidRPr="008452F8">
              <w:rPr>
                <w:sz w:val="24"/>
                <w:szCs w:val="24"/>
              </w:rPr>
              <w:t>Etapas de tratamiento y evacuación en el Sector de la Salud.</w:t>
            </w:r>
          </w:p>
          <w:p w:rsidR="00B122C9" w:rsidRPr="008452F8" w:rsidRDefault="00B122C9" w:rsidP="00B122C9">
            <w:pPr>
              <w:numPr>
                <w:ilvl w:val="0"/>
                <w:numId w:val="20"/>
              </w:numPr>
              <w:spacing w:after="0" w:line="240" w:lineRule="auto"/>
              <w:rPr>
                <w:bCs/>
                <w:sz w:val="24"/>
                <w:szCs w:val="24"/>
              </w:rPr>
            </w:pPr>
            <w:r w:rsidRPr="008452F8">
              <w:rPr>
                <w:bCs/>
                <w:sz w:val="24"/>
                <w:szCs w:val="24"/>
              </w:rPr>
              <w:t xml:space="preserve"> Evacuación médica. Concepto. Medíos, vías, </w:t>
            </w:r>
            <w:r w:rsidRPr="008452F8">
              <w:rPr>
                <w:sz w:val="24"/>
                <w:szCs w:val="24"/>
              </w:rPr>
              <w:t xml:space="preserve">requisitos, principios y métodos de la evacuación.      </w:t>
            </w:r>
          </w:p>
          <w:p w:rsidR="00B122C9" w:rsidRPr="008452F8" w:rsidRDefault="00B122C9" w:rsidP="00B122C9">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122C9" w:rsidRPr="008452F8" w:rsidRDefault="00B122C9" w:rsidP="008452F8">
            <w:pPr>
              <w:spacing w:after="0" w:line="259" w:lineRule="auto"/>
              <w:ind w:left="0" w:firstLine="0"/>
              <w:jc w:val="left"/>
              <w:rPr>
                <w:b/>
                <w:sz w:val="24"/>
                <w:szCs w:val="24"/>
              </w:rPr>
            </w:pPr>
            <w:r w:rsidRPr="008452F8">
              <w:rPr>
                <w:b/>
                <w:sz w:val="24"/>
                <w:szCs w:val="24"/>
              </w:rPr>
              <w:t>C.</w:t>
            </w:r>
            <w:r w:rsidR="008452F8">
              <w:rPr>
                <w:b/>
                <w:sz w:val="24"/>
                <w:szCs w:val="24"/>
              </w:rPr>
              <w:t>8</w:t>
            </w:r>
          </w:p>
        </w:tc>
        <w:tc>
          <w:tcPr>
            <w:tcW w:w="1100"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spacing w:after="0" w:line="259" w:lineRule="auto"/>
              <w:ind w:left="1" w:firstLine="0"/>
              <w:jc w:val="left"/>
              <w:rPr>
                <w:sz w:val="24"/>
                <w:szCs w:val="24"/>
              </w:rPr>
            </w:pPr>
            <w:r w:rsidRPr="008452F8">
              <w:rPr>
                <w:sz w:val="24"/>
                <w:szCs w:val="24"/>
              </w:rPr>
              <w:t xml:space="preserve">PC, Guías, </w:t>
            </w:r>
          </w:p>
          <w:p w:rsidR="00B122C9" w:rsidRPr="008452F8" w:rsidRDefault="00B122C9" w:rsidP="00B122C9">
            <w:pPr>
              <w:spacing w:after="0" w:line="240" w:lineRule="auto"/>
              <w:ind w:left="1" w:firstLine="0"/>
              <w:rPr>
                <w:sz w:val="24"/>
                <w:szCs w:val="24"/>
              </w:rPr>
            </w:pPr>
            <w:r w:rsidRPr="008452F8">
              <w:rPr>
                <w:sz w:val="24"/>
                <w:szCs w:val="24"/>
              </w:rPr>
              <w:t xml:space="preserve">Didáctica T-4, tizas y </w:t>
            </w:r>
          </w:p>
          <w:p w:rsidR="00B122C9" w:rsidRPr="008452F8" w:rsidRDefault="00B122C9" w:rsidP="00B122C9">
            <w:pPr>
              <w:spacing w:after="0" w:line="259" w:lineRule="auto"/>
              <w:ind w:left="1" w:firstLine="0"/>
              <w:jc w:val="left"/>
              <w:rPr>
                <w:sz w:val="24"/>
                <w:szCs w:val="24"/>
              </w:rPr>
            </w:pPr>
            <w:r w:rsidRPr="008452F8">
              <w:rPr>
                <w:sz w:val="24"/>
                <w:szCs w:val="24"/>
              </w:rPr>
              <w:t xml:space="preserve">pizarra </w:t>
            </w:r>
          </w:p>
          <w:p w:rsidR="00B122C9" w:rsidRPr="008452F8" w:rsidRDefault="00B122C9" w:rsidP="00B122C9">
            <w:pPr>
              <w:spacing w:after="0" w:line="259" w:lineRule="auto"/>
              <w:ind w:left="1" w:firstLine="0"/>
              <w:jc w:val="left"/>
              <w:rPr>
                <w:sz w:val="24"/>
                <w:szCs w:val="24"/>
              </w:rPr>
            </w:pPr>
          </w:p>
        </w:tc>
      </w:tr>
      <w:tr w:rsidR="00B122C9"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F67604" w:rsidP="00A45DC5">
            <w:pPr>
              <w:spacing w:after="0" w:line="259" w:lineRule="auto"/>
              <w:ind w:left="0" w:right="68" w:firstLine="0"/>
              <w:jc w:val="center"/>
              <w:rPr>
                <w:b/>
                <w:sz w:val="24"/>
                <w:szCs w:val="24"/>
              </w:rPr>
            </w:pPr>
            <w:r>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67" w:firstLine="0"/>
              <w:jc w:val="left"/>
              <w:rPr>
                <w:b/>
                <w:sz w:val="24"/>
                <w:szCs w:val="24"/>
              </w:rPr>
            </w:pPr>
            <w:r w:rsidRPr="008452F8">
              <w:rPr>
                <w:b/>
                <w:sz w:val="24"/>
                <w:szCs w:val="24"/>
              </w:rPr>
              <w:t>17</w:t>
            </w:r>
          </w:p>
        </w:tc>
        <w:tc>
          <w:tcPr>
            <w:tcW w:w="6243"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rPr>
                <w:b/>
                <w:sz w:val="24"/>
                <w:szCs w:val="24"/>
              </w:rPr>
            </w:pPr>
            <w:r w:rsidRPr="008452F8">
              <w:rPr>
                <w:b/>
                <w:sz w:val="24"/>
                <w:szCs w:val="24"/>
              </w:rPr>
              <w:t>TEMA 4.4 Organización de la Asistencia Primaria en situaciones excepcionales y desastres.</w:t>
            </w:r>
          </w:p>
          <w:p w:rsidR="00B122C9" w:rsidRPr="008452F8" w:rsidRDefault="00B122C9" w:rsidP="00B122C9">
            <w:pPr>
              <w:rPr>
                <w:b/>
                <w:sz w:val="24"/>
                <w:szCs w:val="24"/>
              </w:rPr>
            </w:pPr>
            <w:r w:rsidRPr="008452F8">
              <w:rPr>
                <w:b/>
                <w:sz w:val="24"/>
                <w:szCs w:val="24"/>
              </w:rPr>
              <w:t xml:space="preserve">Sumario: </w:t>
            </w:r>
          </w:p>
          <w:p w:rsidR="00B122C9" w:rsidRPr="008452F8" w:rsidRDefault="00B122C9" w:rsidP="00B122C9">
            <w:pPr>
              <w:pStyle w:val="Prrafodelista"/>
              <w:numPr>
                <w:ilvl w:val="0"/>
                <w:numId w:val="21"/>
              </w:numPr>
              <w:jc w:val="both"/>
              <w:rPr>
                <w:rFonts w:ascii="Arial" w:hAnsi="Arial" w:cs="Arial"/>
                <w:sz w:val="24"/>
                <w:szCs w:val="24"/>
              </w:rPr>
            </w:pPr>
            <w:r w:rsidRPr="008452F8">
              <w:rPr>
                <w:rFonts w:ascii="Arial" w:hAnsi="Arial" w:cs="Arial"/>
                <w:sz w:val="24"/>
                <w:szCs w:val="24"/>
              </w:rPr>
              <w:t>Asistencia Primaria. Concepto.  Generalidades para su organización.</w:t>
            </w:r>
          </w:p>
          <w:p w:rsidR="00B122C9" w:rsidRPr="008452F8" w:rsidRDefault="00B122C9" w:rsidP="00B122C9">
            <w:pPr>
              <w:pStyle w:val="Prrafodelista"/>
              <w:numPr>
                <w:ilvl w:val="0"/>
                <w:numId w:val="21"/>
              </w:numPr>
              <w:jc w:val="both"/>
              <w:rPr>
                <w:rFonts w:ascii="Arial" w:hAnsi="Arial" w:cs="Arial"/>
                <w:sz w:val="24"/>
                <w:szCs w:val="24"/>
              </w:rPr>
            </w:pPr>
            <w:r w:rsidRPr="008452F8">
              <w:rPr>
                <w:rFonts w:ascii="Arial" w:hAnsi="Arial" w:cs="Arial"/>
                <w:sz w:val="24"/>
                <w:szCs w:val="24"/>
              </w:rPr>
              <w:t xml:space="preserve">Organización del trabajo sanitario. Fuerzas, medios y locales que se emplean para prestar la asistencia primaria. </w:t>
            </w:r>
          </w:p>
          <w:p w:rsidR="00B122C9" w:rsidRPr="008452F8" w:rsidRDefault="00B122C9" w:rsidP="00B122C9">
            <w:pPr>
              <w:pStyle w:val="Prrafodelista"/>
              <w:numPr>
                <w:ilvl w:val="0"/>
                <w:numId w:val="21"/>
              </w:numPr>
              <w:jc w:val="both"/>
              <w:rPr>
                <w:rFonts w:ascii="Arial" w:hAnsi="Arial" w:cs="Arial"/>
                <w:sz w:val="24"/>
                <w:szCs w:val="24"/>
              </w:rPr>
            </w:pPr>
            <w:r w:rsidRPr="008452F8">
              <w:rPr>
                <w:rFonts w:ascii="Arial" w:hAnsi="Arial" w:cs="Arial"/>
                <w:sz w:val="24"/>
                <w:szCs w:val="24"/>
              </w:rPr>
              <w:t>Brigada sanitaria. Estructura. Preparación. Misiones.</w:t>
            </w:r>
          </w:p>
          <w:p w:rsidR="00B122C9" w:rsidRPr="008452F8" w:rsidRDefault="00B122C9" w:rsidP="00B122C9">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122C9" w:rsidRPr="008452F8" w:rsidRDefault="00B122C9" w:rsidP="008452F8">
            <w:pPr>
              <w:spacing w:after="0" w:line="259" w:lineRule="auto"/>
              <w:ind w:left="0" w:firstLine="0"/>
              <w:jc w:val="left"/>
              <w:rPr>
                <w:b/>
                <w:sz w:val="24"/>
                <w:szCs w:val="24"/>
              </w:rPr>
            </w:pPr>
            <w:r w:rsidRPr="008452F8">
              <w:rPr>
                <w:b/>
                <w:sz w:val="24"/>
                <w:szCs w:val="24"/>
              </w:rPr>
              <w:t>S.</w:t>
            </w:r>
            <w:r w:rsidR="008452F8">
              <w:rPr>
                <w:b/>
                <w:sz w:val="24"/>
                <w:szCs w:val="24"/>
              </w:rPr>
              <w:t>5</w:t>
            </w:r>
          </w:p>
        </w:tc>
        <w:tc>
          <w:tcPr>
            <w:tcW w:w="1100" w:type="dxa"/>
            <w:tcBorders>
              <w:top w:val="single" w:sz="4" w:space="0" w:color="000000"/>
              <w:left w:val="single" w:sz="4" w:space="0" w:color="000000"/>
              <w:bottom w:val="single" w:sz="4" w:space="0" w:color="000000"/>
              <w:right w:val="single" w:sz="4" w:space="0" w:color="000000"/>
            </w:tcBorders>
          </w:tcPr>
          <w:p w:rsidR="00B122C9" w:rsidRPr="008452F8" w:rsidRDefault="00B122C9" w:rsidP="00B122C9">
            <w:pPr>
              <w:spacing w:after="0" w:line="259" w:lineRule="auto"/>
              <w:ind w:left="1" w:firstLine="0"/>
              <w:jc w:val="left"/>
              <w:rPr>
                <w:sz w:val="24"/>
                <w:szCs w:val="24"/>
              </w:rPr>
            </w:pPr>
            <w:r w:rsidRPr="008452F8">
              <w:rPr>
                <w:sz w:val="24"/>
                <w:szCs w:val="24"/>
              </w:rPr>
              <w:t xml:space="preserve">PC, Guías, </w:t>
            </w:r>
          </w:p>
          <w:p w:rsidR="00B122C9" w:rsidRPr="008452F8" w:rsidRDefault="00B122C9" w:rsidP="00B122C9">
            <w:pPr>
              <w:spacing w:after="0" w:line="240" w:lineRule="auto"/>
              <w:ind w:left="1" w:firstLine="0"/>
              <w:rPr>
                <w:sz w:val="24"/>
                <w:szCs w:val="24"/>
              </w:rPr>
            </w:pPr>
            <w:r w:rsidRPr="008452F8">
              <w:rPr>
                <w:sz w:val="24"/>
                <w:szCs w:val="24"/>
              </w:rPr>
              <w:t xml:space="preserve">Didáctica T-4, tizas y </w:t>
            </w:r>
          </w:p>
          <w:p w:rsidR="00B122C9" w:rsidRPr="008452F8" w:rsidRDefault="00B122C9" w:rsidP="00B122C9">
            <w:pPr>
              <w:spacing w:after="0" w:line="259" w:lineRule="auto"/>
              <w:ind w:left="1" w:firstLine="0"/>
              <w:jc w:val="left"/>
              <w:rPr>
                <w:sz w:val="24"/>
                <w:szCs w:val="24"/>
              </w:rPr>
            </w:pPr>
            <w:r w:rsidRPr="008452F8">
              <w:rPr>
                <w:sz w:val="24"/>
                <w:szCs w:val="24"/>
              </w:rPr>
              <w:t xml:space="preserve">pizarra </w:t>
            </w:r>
          </w:p>
          <w:p w:rsidR="00B122C9" w:rsidRPr="008452F8" w:rsidRDefault="00B122C9" w:rsidP="00B122C9">
            <w:pPr>
              <w:spacing w:after="0" w:line="259" w:lineRule="auto"/>
              <w:ind w:left="1" w:firstLine="0"/>
              <w:jc w:val="left"/>
              <w:rPr>
                <w:sz w:val="24"/>
                <w:szCs w:val="24"/>
              </w:rPr>
            </w:pPr>
          </w:p>
        </w:tc>
      </w:tr>
      <w:tr w:rsidR="00B122C9"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B122C9"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122C9" w:rsidRPr="008452F8" w:rsidRDefault="006A4F73" w:rsidP="00A45DC5">
            <w:pPr>
              <w:spacing w:after="0" w:line="259" w:lineRule="auto"/>
              <w:ind w:left="67" w:firstLine="0"/>
              <w:jc w:val="left"/>
              <w:rPr>
                <w:b/>
                <w:sz w:val="24"/>
                <w:szCs w:val="24"/>
              </w:rPr>
            </w:pPr>
            <w:r w:rsidRPr="008452F8">
              <w:rPr>
                <w:b/>
                <w:sz w:val="24"/>
                <w:szCs w:val="24"/>
              </w:rPr>
              <w:t>18</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 xml:space="preserve">TEMA 5.1 Asistencia Primaria en Situaciones excepcionales y desastres. Trabajo de salvamento y prestación de primeros auxilios.  </w:t>
            </w:r>
          </w:p>
          <w:p w:rsidR="006A4F73" w:rsidRPr="008452F8" w:rsidRDefault="006A4F73" w:rsidP="006A4F73">
            <w:pPr>
              <w:rPr>
                <w:b/>
                <w:sz w:val="24"/>
                <w:szCs w:val="24"/>
              </w:rPr>
            </w:pPr>
            <w:r w:rsidRPr="008452F8">
              <w:rPr>
                <w:b/>
                <w:sz w:val="24"/>
                <w:szCs w:val="24"/>
              </w:rPr>
              <w:t>Sumario:</w:t>
            </w:r>
          </w:p>
          <w:p w:rsidR="006A4F73" w:rsidRPr="008452F8" w:rsidRDefault="006A4F73" w:rsidP="006A4F73">
            <w:pPr>
              <w:numPr>
                <w:ilvl w:val="0"/>
                <w:numId w:val="22"/>
              </w:numPr>
              <w:spacing w:after="0" w:line="240" w:lineRule="auto"/>
              <w:jc w:val="left"/>
              <w:rPr>
                <w:sz w:val="24"/>
                <w:szCs w:val="24"/>
              </w:rPr>
            </w:pPr>
            <w:r w:rsidRPr="008452F8">
              <w:rPr>
                <w:sz w:val="24"/>
                <w:szCs w:val="24"/>
              </w:rPr>
              <w:t>Asistencia Primaria. Modalidades. Conceptos.</w:t>
            </w:r>
          </w:p>
          <w:p w:rsidR="006A4F73" w:rsidRPr="008452F8" w:rsidRDefault="006A4F73" w:rsidP="006A4F73">
            <w:pPr>
              <w:numPr>
                <w:ilvl w:val="0"/>
                <w:numId w:val="22"/>
              </w:numPr>
              <w:spacing w:after="0" w:line="240" w:lineRule="auto"/>
              <w:jc w:val="left"/>
              <w:rPr>
                <w:sz w:val="24"/>
                <w:szCs w:val="24"/>
              </w:rPr>
            </w:pPr>
            <w:r w:rsidRPr="008452F8">
              <w:rPr>
                <w:sz w:val="24"/>
                <w:szCs w:val="24"/>
              </w:rPr>
              <w:t>Funciones del brigadista sanitario (sanitario).</w:t>
            </w:r>
          </w:p>
          <w:p w:rsidR="006A4F73" w:rsidRPr="008452F8" w:rsidRDefault="006A4F73" w:rsidP="006A4F73">
            <w:pPr>
              <w:numPr>
                <w:ilvl w:val="0"/>
                <w:numId w:val="22"/>
              </w:numPr>
              <w:spacing w:after="0" w:line="240" w:lineRule="auto"/>
              <w:jc w:val="left"/>
              <w:rPr>
                <w:sz w:val="24"/>
                <w:szCs w:val="24"/>
              </w:rPr>
            </w:pPr>
            <w:r w:rsidRPr="008452F8">
              <w:rPr>
                <w:sz w:val="24"/>
                <w:szCs w:val="24"/>
              </w:rPr>
              <w:t>Reconocimiento de lesionados. Afecciones que comprometen la vida. Conducta.</w:t>
            </w:r>
          </w:p>
          <w:p w:rsidR="00B122C9" w:rsidRPr="008452F8" w:rsidRDefault="00B122C9" w:rsidP="00B122C9">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122C9" w:rsidRPr="008452F8" w:rsidRDefault="006A4F73" w:rsidP="008452F8">
            <w:pPr>
              <w:spacing w:after="0" w:line="259" w:lineRule="auto"/>
              <w:ind w:left="0" w:firstLine="0"/>
              <w:jc w:val="left"/>
              <w:rPr>
                <w:b/>
                <w:sz w:val="24"/>
                <w:szCs w:val="24"/>
              </w:rPr>
            </w:pPr>
            <w:r w:rsidRPr="008452F8">
              <w:rPr>
                <w:b/>
                <w:sz w:val="24"/>
                <w:szCs w:val="24"/>
              </w:rPr>
              <w:t>C.</w:t>
            </w:r>
            <w:r w:rsidR="008452F8">
              <w:rPr>
                <w:b/>
                <w:sz w:val="24"/>
                <w:szCs w:val="24"/>
              </w:rPr>
              <w:t>9</w:t>
            </w:r>
          </w:p>
        </w:tc>
        <w:tc>
          <w:tcPr>
            <w:tcW w:w="1100"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spacing w:after="0" w:line="259" w:lineRule="auto"/>
              <w:ind w:left="1" w:firstLine="0"/>
              <w:jc w:val="left"/>
              <w:rPr>
                <w:sz w:val="24"/>
                <w:szCs w:val="24"/>
              </w:rPr>
            </w:pPr>
            <w:r w:rsidRPr="008452F8">
              <w:rPr>
                <w:sz w:val="24"/>
                <w:szCs w:val="24"/>
              </w:rPr>
              <w:t xml:space="preserve">PC, Guías, </w:t>
            </w:r>
          </w:p>
          <w:p w:rsidR="006A4F73" w:rsidRPr="008452F8" w:rsidRDefault="006A4F73" w:rsidP="006A4F73">
            <w:pPr>
              <w:spacing w:after="0" w:line="240" w:lineRule="auto"/>
              <w:ind w:left="1" w:firstLine="0"/>
              <w:rPr>
                <w:sz w:val="24"/>
                <w:szCs w:val="24"/>
              </w:rPr>
            </w:pPr>
            <w:r w:rsidRPr="008452F8">
              <w:rPr>
                <w:sz w:val="24"/>
                <w:szCs w:val="24"/>
              </w:rPr>
              <w:t xml:space="preserve">Didáctica T-4, tizas y </w:t>
            </w:r>
          </w:p>
          <w:p w:rsidR="006A4F73" w:rsidRPr="008452F8" w:rsidRDefault="006A4F73" w:rsidP="006A4F73">
            <w:pPr>
              <w:spacing w:after="0" w:line="259" w:lineRule="auto"/>
              <w:ind w:left="1" w:firstLine="0"/>
              <w:jc w:val="left"/>
              <w:rPr>
                <w:sz w:val="24"/>
                <w:szCs w:val="24"/>
              </w:rPr>
            </w:pPr>
            <w:r w:rsidRPr="008452F8">
              <w:rPr>
                <w:sz w:val="24"/>
                <w:szCs w:val="24"/>
              </w:rPr>
              <w:t xml:space="preserve">pizarra </w:t>
            </w:r>
          </w:p>
          <w:p w:rsidR="00B122C9" w:rsidRPr="008452F8" w:rsidRDefault="00B122C9" w:rsidP="00B122C9">
            <w:pPr>
              <w:spacing w:after="0" w:line="259" w:lineRule="auto"/>
              <w:ind w:left="1" w:firstLine="0"/>
              <w:jc w:val="left"/>
              <w:rPr>
                <w:sz w:val="24"/>
                <w:szCs w:val="24"/>
              </w:rPr>
            </w:pPr>
          </w:p>
        </w:tc>
      </w:tr>
      <w:tr w:rsidR="006A4F73"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67" w:firstLine="0"/>
              <w:jc w:val="left"/>
              <w:rPr>
                <w:b/>
                <w:sz w:val="24"/>
                <w:szCs w:val="24"/>
              </w:rPr>
            </w:pPr>
            <w:r w:rsidRPr="008452F8">
              <w:rPr>
                <w:b/>
                <w:sz w:val="24"/>
                <w:szCs w:val="24"/>
              </w:rPr>
              <w:t>19</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5.2 Afecciones que constituyen índices vitales</w:t>
            </w:r>
          </w:p>
          <w:p w:rsidR="006A4F73" w:rsidRPr="008452F8" w:rsidRDefault="006A4F73" w:rsidP="006A4F73">
            <w:pPr>
              <w:rPr>
                <w:b/>
                <w:sz w:val="24"/>
                <w:szCs w:val="24"/>
              </w:rPr>
            </w:pPr>
            <w:r w:rsidRPr="008452F8">
              <w:rPr>
                <w:b/>
                <w:sz w:val="24"/>
                <w:szCs w:val="24"/>
              </w:rPr>
              <w:t>Sumario:</w:t>
            </w:r>
          </w:p>
          <w:p w:rsidR="006A4F73" w:rsidRPr="008452F8" w:rsidRDefault="006A4F73" w:rsidP="006A4F73">
            <w:pPr>
              <w:numPr>
                <w:ilvl w:val="0"/>
                <w:numId w:val="23"/>
              </w:numPr>
              <w:spacing w:after="0" w:line="240" w:lineRule="auto"/>
              <w:jc w:val="left"/>
              <w:rPr>
                <w:sz w:val="24"/>
                <w:szCs w:val="24"/>
              </w:rPr>
            </w:pPr>
            <w:r w:rsidRPr="008452F8">
              <w:rPr>
                <w:sz w:val="24"/>
                <w:szCs w:val="24"/>
              </w:rPr>
              <w:t>Compromiso respiratorio. Concepto. Causas. Cuadro clínico. Conducta.</w:t>
            </w:r>
          </w:p>
          <w:p w:rsidR="006A4F73" w:rsidRPr="008452F8" w:rsidRDefault="006A4F73" w:rsidP="006A4F73">
            <w:pPr>
              <w:numPr>
                <w:ilvl w:val="0"/>
                <w:numId w:val="23"/>
              </w:numPr>
              <w:spacing w:after="0" w:line="240" w:lineRule="auto"/>
              <w:jc w:val="left"/>
              <w:rPr>
                <w:sz w:val="24"/>
                <w:szCs w:val="24"/>
              </w:rPr>
            </w:pPr>
            <w:r w:rsidRPr="008452F8">
              <w:rPr>
                <w:sz w:val="24"/>
                <w:szCs w:val="24"/>
              </w:rPr>
              <w:t>Hemorragia externa aguda.  Concepto. Causas. Cuadro clínico. Conducta.</w:t>
            </w:r>
          </w:p>
          <w:p w:rsidR="006A4F73" w:rsidRPr="008452F8" w:rsidRDefault="006A4F73" w:rsidP="006A4F73">
            <w:pPr>
              <w:numPr>
                <w:ilvl w:val="0"/>
                <w:numId w:val="23"/>
              </w:numPr>
              <w:spacing w:after="0" w:line="240" w:lineRule="auto"/>
              <w:jc w:val="left"/>
              <w:rPr>
                <w:sz w:val="24"/>
                <w:szCs w:val="24"/>
              </w:rPr>
            </w:pPr>
            <w:r w:rsidRPr="008452F8">
              <w:rPr>
                <w:sz w:val="24"/>
                <w:szCs w:val="24"/>
              </w:rPr>
              <w:t>Shock. Cuadro Clínico. Clasificación. Medidas profilácticas.</w:t>
            </w:r>
          </w:p>
          <w:p w:rsidR="006A4F73" w:rsidRPr="008452F8" w:rsidRDefault="006A4F73" w:rsidP="006A4F73">
            <w:pPr>
              <w:numPr>
                <w:ilvl w:val="0"/>
                <w:numId w:val="23"/>
              </w:numPr>
              <w:spacing w:after="0" w:line="240" w:lineRule="auto"/>
              <w:jc w:val="left"/>
              <w:rPr>
                <w:sz w:val="24"/>
                <w:szCs w:val="24"/>
              </w:rPr>
            </w:pPr>
            <w:r w:rsidRPr="008452F8">
              <w:rPr>
                <w:sz w:val="24"/>
                <w:szCs w:val="24"/>
              </w:rPr>
              <w:t>Realización práctica.</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6A4F73" w:rsidP="008452F8">
            <w:pPr>
              <w:spacing w:after="0" w:line="259" w:lineRule="auto"/>
              <w:ind w:left="0" w:firstLine="0"/>
              <w:jc w:val="left"/>
              <w:rPr>
                <w:b/>
                <w:sz w:val="24"/>
                <w:szCs w:val="24"/>
              </w:rPr>
            </w:pPr>
            <w:r w:rsidRPr="008452F8">
              <w:rPr>
                <w:b/>
                <w:sz w:val="24"/>
                <w:szCs w:val="24"/>
              </w:rPr>
              <w:t>CP.</w:t>
            </w:r>
            <w:r w:rsidR="008452F8">
              <w:rPr>
                <w:b/>
                <w:sz w:val="24"/>
                <w:szCs w:val="24"/>
              </w:rPr>
              <w:t>1</w:t>
            </w:r>
          </w:p>
        </w:tc>
        <w:tc>
          <w:tcPr>
            <w:tcW w:w="1100"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spacing w:after="0" w:line="259" w:lineRule="auto"/>
              <w:ind w:left="1" w:firstLine="0"/>
              <w:jc w:val="left"/>
              <w:rPr>
                <w:sz w:val="24"/>
                <w:szCs w:val="24"/>
              </w:rPr>
            </w:pPr>
            <w:r w:rsidRPr="008452F8">
              <w:rPr>
                <w:sz w:val="24"/>
                <w:szCs w:val="24"/>
              </w:rPr>
              <w:t xml:space="preserve">PC, Guías, </w:t>
            </w:r>
          </w:p>
          <w:p w:rsidR="006A4F73" w:rsidRPr="008452F8" w:rsidRDefault="006A4F73" w:rsidP="006A4F73">
            <w:pPr>
              <w:spacing w:after="0" w:line="240" w:lineRule="auto"/>
              <w:ind w:left="1" w:firstLine="0"/>
              <w:rPr>
                <w:sz w:val="24"/>
                <w:szCs w:val="24"/>
              </w:rPr>
            </w:pPr>
            <w:r w:rsidRPr="008452F8">
              <w:rPr>
                <w:sz w:val="24"/>
                <w:szCs w:val="24"/>
              </w:rPr>
              <w:t xml:space="preserve">Didáctica T-5, tizas y </w:t>
            </w:r>
          </w:p>
          <w:p w:rsidR="006A4F73" w:rsidRPr="008452F8" w:rsidRDefault="006A4F73" w:rsidP="006A4F73">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6A4F73" w:rsidRPr="008452F8" w:rsidTr="00DD0F28">
        <w:trPr>
          <w:trHeight w:val="1831"/>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lastRenderedPageBreak/>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67" w:firstLine="0"/>
              <w:jc w:val="left"/>
              <w:rPr>
                <w:b/>
                <w:sz w:val="24"/>
                <w:szCs w:val="24"/>
              </w:rPr>
            </w:pPr>
            <w:r w:rsidRPr="008452F8">
              <w:rPr>
                <w:b/>
                <w:sz w:val="24"/>
                <w:szCs w:val="24"/>
              </w:rPr>
              <w:t>20</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5.3 Vendajes con pañuelos triangulares.</w:t>
            </w:r>
          </w:p>
          <w:p w:rsidR="006A4F73" w:rsidRPr="008452F8" w:rsidRDefault="006A4F73" w:rsidP="006A4F73">
            <w:pPr>
              <w:rPr>
                <w:b/>
                <w:sz w:val="24"/>
                <w:szCs w:val="24"/>
              </w:rPr>
            </w:pPr>
            <w:r w:rsidRPr="008452F8">
              <w:rPr>
                <w:b/>
                <w:sz w:val="24"/>
                <w:szCs w:val="24"/>
              </w:rPr>
              <w:t>Sumario:</w:t>
            </w:r>
          </w:p>
          <w:p w:rsidR="006A4F73" w:rsidRPr="008452F8" w:rsidRDefault="006A4F73" w:rsidP="006A4F73">
            <w:pPr>
              <w:numPr>
                <w:ilvl w:val="0"/>
                <w:numId w:val="24"/>
              </w:numPr>
              <w:spacing w:after="0" w:line="240" w:lineRule="auto"/>
              <w:jc w:val="left"/>
              <w:rPr>
                <w:sz w:val="24"/>
                <w:szCs w:val="24"/>
              </w:rPr>
            </w:pPr>
            <w:r w:rsidRPr="008452F8">
              <w:rPr>
                <w:sz w:val="24"/>
                <w:szCs w:val="24"/>
                <w:lang w:val="es-ES_tradnl"/>
              </w:rPr>
              <w:t>Concepto. Clasificación. Principios.</w:t>
            </w:r>
          </w:p>
          <w:p w:rsidR="006A4F73" w:rsidRPr="008452F8" w:rsidRDefault="006A4F73" w:rsidP="006A4F73">
            <w:pPr>
              <w:numPr>
                <w:ilvl w:val="0"/>
                <w:numId w:val="24"/>
              </w:numPr>
              <w:spacing w:after="0" w:line="240" w:lineRule="auto"/>
              <w:jc w:val="left"/>
              <w:rPr>
                <w:sz w:val="24"/>
                <w:szCs w:val="24"/>
              </w:rPr>
            </w:pPr>
            <w:r w:rsidRPr="008452F8">
              <w:rPr>
                <w:sz w:val="24"/>
                <w:szCs w:val="24"/>
                <w:lang w:val="es-ES_tradnl"/>
              </w:rPr>
              <w:t>Vendajes de cabeza, tronco y extremidades.</w:t>
            </w:r>
          </w:p>
          <w:p w:rsidR="006A4F73" w:rsidRPr="008452F8" w:rsidRDefault="006A4F73" w:rsidP="006A4F73">
            <w:pPr>
              <w:numPr>
                <w:ilvl w:val="0"/>
                <w:numId w:val="24"/>
              </w:numPr>
              <w:spacing w:after="0" w:line="240" w:lineRule="auto"/>
              <w:jc w:val="left"/>
              <w:rPr>
                <w:sz w:val="24"/>
                <w:szCs w:val="24"/>
              </w:rPr>
            </w:pPr>
            <w:r w:rsidRPr="008452F8">
              <w:rPr>
                <w:sz w:val="24"/>
                <w:szCs w:val="24"/>
                <w:lang w:val="es-ES_tradnl"/>
              </w:rPr>
              <w:t>Realización práctica.</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6A4F73" w:rsidP="008452F8">
            <w:pPr>
              <w:spacing w:after="0" w:line="259" w:lineRule="auto"/>
              <w:ind w:left="0" w:firstLine="0"/>
              <w:jc w:val="left"/>
              <w:rPr>
                <w:b/>
                <w:sz w:val="24"/>
                <w:szCs w:val="24"/>
              </w:rPr>
            </w:pPr>
            <w:r w:rsidRPr="008452F8">
              <w:rPr>
                <w:b/>
                <w:sz w:val="24"/>
                <w:szCs w:val="24"/>
              </w:rPr>
              <w:t>CP.</w:t>
            </w:r>
            <w:r w:rsidR="008452F8">
              <w:rPr>
                <w:b/>
                <w:sz w:val="24"/>
                <w:szCs w:val="24"/>
              </w:rPr>
              <w:t>2</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6A4F73" w:rsidRPr="008452F8" w:rsidTr="00DD0F28">
        <w:trPr>
          <w:trHeight w:val="1789"/>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67" w:firstLine="0"/>
              <w:jc w:val="left"/>
              <w:rPr>
                <w:b/>
                <w:sz w:val="24"/>
                <w:szCs w:val="24"/>
              </w:rPr>
            </w:pPr>
            <w:r w:rsidRPr="008452F8">
              <w:rPr>
                <w:b/>
                <w:sz w:val="24"/>
                <w:szCs w:val="24"/>
              </w:rPr>
              <w:t>21</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5.4 Vendajes con gasa.</w:t>
            </w:r>
          </w:p>
          <w:p w:rsidR="006A4F73" w:rsidRPr="008452F8" w:rsidRDefault="006A4F73" w:rsidP="006A4F73">
            <w:pPr>
              <w:rPr>
                <w:b/>
                <w:sz w:val="24"/>
                <w:szCs w:val="24"/>
              </w:rPr>
            </w:pPr>
            <w:r w:rsidRPr="008452F8">
              <w:rPr>
                <w:b/>
                <w:sz w:val="24"/>
                <w:szCs w:val="24"/>
                <w:lang w:val="es-ES_tradnl"/>
              </w:rPr>
              <w:t>Sumario:</w:t>
            </w:r>
          </w:p>
          <w:p w:rsidR="006A4F73" w:rsidRPr="008452F8" w:rsidRDefault="006A4F73" w:rsidP="006A4F73">
            <w:pPr>
              <w:numPr>
                <w:ilvl w:val="0"/>
                <w:numId w:val="25"/>
              </w:numPr>
              <w:spacing w:after="0" w:line="240" w:lineRule="auto"/>
              <w:jc w:val="left"/>
              <w:rPr>
                <w:sz w:val="24"/>
                <w:szCs w:val="24"/>
              </w:rPr>
            </w:pPr>
            <w:r w:rsidRPr="008452F8">
              <w:rPr>
                <w:sz w:val="24"/>
                <w:szCs w:val="24"/>
                <w:lang w:val="es-ES_tradnl"/>
              </w:rPr>
              <w:t>Concepto. Clasificación. Principios.</w:t>
            </w:r>
          </w:p>
          <w:p w:rsidR="006A4F73" w:rsidRPr="008452F8" w:rsidRDefault="006A4F73" w:rsidP="006A4F73">
            <w:pPr>
              <w:numPr>
                <w:ilvl w:val="0"/>
                <w:numId w:val="25"/>
              </w:numPr>
              <w:spacing w:after="0" w:line="240" w:lineRule="auto"/>
              <w:jc w:val="left"/>
              <w:rPr>
                <w:sz w:val="24"/>
                <w:szCs w:val="24"/>
              </w:rPr>
            </w:pPr>
            <w:r w:rsidRPr="008452F8">
              <w:rPr>
                <w:sz w:val="24"/>
                <w:szCs w:val="24"/>
                <w:lang w:val="es-ES_tradnl"/>
              </w:rPr>
              <w:t>Vendajes de cabeza, tronco y extremidades.</w:t>
            </w:r>
          </w:p>
          <w:p w:rsidR="006A4F73" w:rsidRPr="008452F8" w:rsidRDefault="006A4F73" w:rsidP="006A4F73">
            <w:pPr>
              <w:numPr>
                <w:ilvl w:val="0"/>
                <w:numId w:val="25"/>
              </w:numPr>
              <w:spacing w:after="0" w:line="240" w:lineRule="auto"/>
              <w:jc w:val="left"/>
              <w:rPr>
                <w:sz w:val="24"/>
                <w:szCs w:val="24"/>
              </w:rPr>
            </w:pPr>
            <w:r w:rsidRPr="008452F8">
              <w:rPr>
                <w:sz w:val="24"/>
                <w:szCs w:val="24"/>
                <w:lang w:val="es-ES_tradnl"/>
              </w:rPr>
              <w:t>Realización práctica.</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6A4F73" w:rsidP="008452F8">
            <w:pPr>
              <w:spacing w:after="0" w:line="259" w:lineRule="auto"/>
              <w:ind w:left="0" w:firstLine="0"/>
              <w:jc w:val="left"/>
              <w:rPr>
                <w:b/>
                <w:sz w:val="24"/>
                <w:szCs w:val="24"/>
              </w:rPr>
            </w:pPr>
            <w:r w:rsidRPr="008452F8">
              <w:rPr>
                <w:b/>
                <w:sz w:val="24"/>
                <w:szCs w:val="24"/>
              </w:rPr>
              <w:t>CP.</w:t>
            </w:r>
            <w:r w:rsidR="008452F8">
              <w:rPr>
                <w:b/>
                <w:sz w:val="24"/>
                <w:szCs w:val="24"/>
              </w:rPr>
              <w:t>3</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6A4F73"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67" w:firstLine="0"/>
              <w:jc w:val="left"/>
              <w:rPr>
                <w:b/>
                <w:sz w:val="24"/>
                <w:szCs w:val="24"/>
              </w:rPr>
            </w:pPr>
            <w:r w:rsidRPr="008452F8">
              <w:rPr>
                <w:b/>
                <w:sz w:val="24"/>
                <w:szCs w:val="24"/>
              </w:rPr>
              <w:t>22</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5.5 Inmovilizaciones.</w:t>
            </w:r>
          </w:p>
          <w:p w:rsidR="006A4F73" w:rsidRPr="008452F8" w:rsidRDefault="006A4F73" w:rsidP="006A4F73">
            <w:pPr>
              <w:rPr>
                <w:b/>
                <w:sz w:val="24"/>
                <w:szCs w:val="24"/>
              </w:rPr>
            </w:pPr>
            <w:r w:rsidRPr="008452F8">
              <w:rPr>
                <w:b/>
                <w:sz w:val="24"/>
                <w:szCs w:val="24"/>
              </w:rPr>
              <w:t>Sumario:</w:t>
            </w:r>
          </w:p>
          <w:p w:rsidR="006A4F73" w:rsidRPr="008452F8" w:rsidRDefault="006A4F73" w:rsidP="006A4F73">
            <w:pPr>
              <w:numPr>
                <w:ilvl w:val="0"/>
                <w:numId w:val="26"/>
              </w:numPr>
              <w:spacing w:after="0" w:line="240" w:lineRule="auto"/>
              <w:jc w:val="left"/>
              <w:rPr>
                <w:sz w:val="24"/>
                <w:szCs w:val="24"/>
              </w:rPr>
            </w:pPr>
            <w:r w:rsidRPr="008452F8">
              <w:rPr>
                <w:sz w:val="24"/>
                <w:szCs w:val="24"/>
              </w:rPr>
              <w:t>Concepto. Indicaciones. Principios.</w:t>
            </w:r>
          </w:p>
          <w:p w:rsidR="006A4F73" w:rsidRPr="008452F8" w:rsidRDefault="006A4F73" w:rsidP="006A4F73">
            <w:pPr>
              <w:numPr>
                <w:ilvl w:val="0"/>
                <w:numId w:val="26"/>
              </w:numPr>
              <w:spacing w:after="0" w:line="240" w:lineRule="auto"/>
              <w:jc w:val="left"/>
              <w:rPr>
                <w:sz w:val="24"/>
                <w:szCs w:val="24"/>
              </w:rPr>
            </w:pPr>
            <w:r w:rsidRPr="008452F8">
              <w:rPr>
                <w:sz w:val="24"/>
                <w:szCs w:val="24"/>
              </w:rPr>
              <w:t>Inmovilizaciones de mandíbula, clavícula, columna vertebral y extremidades.</w:t>
            </w:r>
          </w:p>
          <w:p w:rsidR="006A4F73" w:rsidRPr="008452F8" w:rsidRDefault="006A4F73" w:rsidP="006A4F73">
            <w:pPr>
              <w:numPr>
                <w:ilvl w:val="0"/>
                <w:numId w:val="26"/>
              </w:numPr>
              <w:spacing w:after="0" w:line="240" w:lineRule="auto"/>
              <w:jc w:val="left"/>
              <w:rPr>
                <w:sz w:val="24"/>
                <w:szCs w:val="24"/>
              </w:rPr>
            </w:pPr>
            <w:r w:rsidRPr="008452F8">
              <w:rPr>
                <w:sz w:val="24"/>
                <w:szCs w:val="24"/>
              </w:rPr>
              <w:t>Realización práctica.</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6A4F73" w:rsidP="008452F8">
            <w:pPr>
              <w:spacing w:after="0" w:line="259" w:lineRule="auto"/>
              <w:ind w:left="0" w:firstLine="0"/>
              <w:jc w:val="left"/>
              <w:rPr>
                <w:b/>
                <w:sz w:val="24"/>
                <w:szCs w:val="24"/>
              </w:rPr>
            </w:pPr>
            <w:r w:rsidRPr="008452F8">
              <w:rPr>
                <w:b/>
                <w:sz w:val="24"/>
                <w:szCs w:val="24"/>
              </w:rPr>
              <w:t>CP.</w:t>
            </w:r>
            <w:r w:rsidR="008452F8">
              <w:rPr>
                <w:b/>
                <w:sz w:val="24"/>
                <w:szCs w:val="24"/>
              </w:rPr>
              <w:t>4</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6A4F73"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67" w:firstLine="0"/>
              <w:jc w:val="left"/>
              <w:rPr>
                <w:b/>
                <w:sz w:val="24"/>
                <w:szCs w:val="24"/>
              </w:rPr>
            </w:pPr>
            <w:r w:rsidRPr="008452F8">
              <w:rPr>
                <w:b/>
                <w:sz w:val="24"/>
                <w:szCs w:val="24"/>
              </w:rPr>
              <w:t>23</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5.6 Desplazamiento del sanitario.  Transporte de lesionados</w:t>
            </w:r>
          </w:p>
          <w:p w:rsidR="006A4F73" w:rsidRPr="008452F8" w:rsidRDefault="006A4F73" w:rsidP="006A4F73">
            <w:pPr>
              <w:rPr>
                <w:b/>
                <w:sz w:val="24"/>
                <w:szCs w:val="24"/>
              </w:rPr>
            </w:pPr>
            <w:r w:rsidRPr="008452F8">
              <w:rPr>
                <w:b/>
                <w:sz w:val="24"/>
                <w:szCs w:val="24"/>
              </w:rPr>
              <w:t xml:space="preserve">Sumario:      </w:t>
            </w:r>
          </w:p>
          <w:p w:rsidR="006A4F73" w:rsidRPr="008452F8" w:rsidRDefault="006A4F73" w:rsidP="006A4F73">
            <w:pPr>
              <w:numPr>
                <w:ilvl w:val="0"/>
                <w:numId w:val="27"/>
              </w:numPr>
              <w:spacing w:after="0" w:line="240" w:lineRule="auto"/>
              <w:jc w:val="left"/>
              <w:rPr>
                <w:sz w:val="24"/>
                <w:szCs w:val="24"/>
              </w:rPr>
            </w:pPr>
            <w:r w:rsidRPr="008452F8">
              <w:rPr>
                <w:sz w:val="24"/>
                <w:szCs w:val="24"/>
              </w:rPr>
              <w:t>Formas de desplazamiento del sanitario. Principios.</w:t>
            </w:r>
          </w:p>
          <w:p w:rsidR="006A4F73" w:rsidRPr="008452F8" w:rsidRDefault="006A4F73" w:rsidP="006A4F73">
            <w:pPr>
              <w:numPr>
                <w:ilvl w:val="0"/>
                <w:numId w:val="27"/>
              </w:numPr>
              <w:spacing w:after="0" w:line="240" w:lineRule="auto"/>
              <w:jc w:val="left"/>
              <w:rPr>
                <w:sz w:val="24"/>
                <w:szCs w:val="24"/>
              </w:rPr>
            </w:pPr>
            <w:r w:rsidRPr="008452F8">
              <w:rPr>
                <w:sz w:val="24"/>
                <w:szCs w:val="24"/>
              </w:rPr>
              <w:t>Transporte de lesionados: Arrastre, manual y en camilla.</w:t>
            </w:r>
          </w:p>
          <w:p w:rsidR="006A4F73" w:rsidRPr="008452F8" w:rsidRDefault="006A4F73" w:rsidP="006A4F73">
            <w:pPr>
              <w:numPr>
                <w:ilvl w:val="0"/>
                <w:numId w:val="27"/>
              </w:numPr>
              <w:spacing w:after="0" w:line="240" w:lineRule="auto"/>
              <w:jc w:val="left"/>
              <w:rPr>
                <w:sz w:val="24"/>
                <w:szCs w:val="24"/>
              </w:rPr>
            </w:pPr>
            <w:r w:rsidRPr="008452F8">
              <w:rPr>
                <w:sz w:val="24"/>
                <w:szCs w:val="24"/>
              </w:rPr>
              <w:t>Realización práctica.</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6A4F73" w:rsidP="008452F8">
            <w:pPr>
              <w:spacing w:after="0" w:line="259" w:lineRule="auto"/>
              <w:ind w:left="0" w:firstLine="0"/>
              <w:jc w:val="left"/>
              <w:rPr>
                <w:b/>
                <w:sz w:val="24"/>
                <w:szCs w:val="24"/>
              </w:rPr>
            </w:pPr>
            <w:r w:rsidRPr="008452F8">
              <w:rPr>
                <w:b/>
                <w:sz w:val="24"/>
                <w:szCs w:val="24"/>
              </w:rPr>
              <w:t>CP.</w:t>
            </w:r>
            <w:r w:rsidR="008452F8">
              <w:rPr>
                <w:b/>
                <w:sz w:val="24"/>
                <w:szCs w:val="24"/>
              </w:rPr>
              <w:t>5</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6A4F73"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A4F73" w:rsidRPr="008452F8" w:rsidRDefault="006A4F73" w:rsidP="00F67604">
            <w:pPr>
              <w:spacing w:after="0" w:line="259" w:lineRule="auto"/>
              <w:ind w:left="67" w:firstLine="0"/>
              <w:jc w:val="left"/>
              <w:rPr>
                <w:b/>
                <w:sz w:val="24"/>
                <w:szCs w:val="24"/>
              </w:rPr>
            </w:pPr>
            <w:r w:rsidRPr="008452F8">
              <w:rPr>
                <w:b/>
                <w:sz w:val="24"/>
                <w:szCs w:val="24"/>
              </w:rPr>
              <w:t>2</w:t>
            </w:r>
            <w:r w:rsidR="00F67604">
              <w:rPr>
                <w:b/>
                <w:sz w:val="24"/>
                <w:szCs w:val="24"/>
              </w:rPr>
              <w:t>4</w:t>
            </w:r>
          </w:p>
        </w:tc>
        <w:tc>
          <w:tcPr>
            <w:tcW w:w="6243" w:type="dxa"/>
            <w:tcBorders>
              <w:top w:val="single" w:sz="4" w:space="0" w:color="000000"/>
              <w:left w:val="single" w:sz="4" w:space="0" w:color="000000"/>
              <w:bottom w:val="single" w:sz="4" w:space="0" w:color="000000"/>
              <w:right w:val="single" w:sz="4" w:space="0" w:color="000000"/>
            </w:tcBorders>
          </w:tcPr>
          <w:p w:rsidR="006A4F73" w:rsidRPr="008452F8" w:rsidRDefault="006A4F73" w:rsidP="006A4F73">
            <w:pPr>
              <w:rPr>
                <w:b/>
                <w:sz w:val="24"/>
                <w:szCs w:val="24"/>
              </w:rPr>
            </w:pPr>
            <w:r w:rsidRPr="008452F8">
              <w:rPr>
                <w:b/>
                <w:sz w:val="24"/>
                <w:szCs w:val="24"/>
              </w:rPr>
              <w:t>TEMA 5.7 Prestación de la Asistencia Primaria en situaciones excepcionales y de desastres.</w:t>
            </w:r>
          </w:p>
          <w:p w:rsidR="006A4F73" w:rsidRPr="008452F8" w:rsidRDefault="006A4F73" w:rsidP="006A4F73">
            <w:pPr>
              <w:rPr>
                <w:b/>
                <w:sz w:val="24"/>
                <w:szCs w:val="24"/>
              </w:rPr>
            </w:pPr>
            <w:r w:rsidRPr="008452F8">
              <w:rPr>
                <w:b/>
                <w:sz w:val="24"/>
                <w:szCs w:val="24"/>
              </w:rPr>
              <w:t>Sumario:</w:t>
            </w:r>
          </w:p>
          <w:p w:rsidR="006A4F73" w:rsidRPr="008452F8" w:rsidRDefault="006A4F73" w:rsidP="006A4F73">
            <w:pPr>
              <w:numPr>
                <w:ilvl w:val="0"/>
                <w:numId w:val="28"/>
              </w:numPr>
              <w:spacing w:after="0" w:line="240" w:lineRule="auto"/>
              <w:jc w:val="left"/>
              <w:rPr>
                <w:sz w:val="24"/>
                <w:szCs w:val="24"/>
              </w:rPr>
            </w:pPr>
            <w:r w:rsidRPr="008452F8">
              <w:rPr>
                <w:sz w:val="24"/>
                <w:szCs w:val="24"/>
              </w:rPr>
              <w:t>Desplazamiento del sanitario.</w:t>
            </w:r>
          </w:p>
          <w:p w:rsidR="006A4F73" w:rsidRPr="008452F8" w:rsidRDefault="006A4F73" w:rsidP="006A4F73">
            <w:pPr>
              <w:numPr>
                <w:ilvl w:val="0"/>
                <w:numId w:val="28"/>
              </w:numPr>
              <w:spacing w:after="0" w:line="240" w:lineRule="auto"/>
              <w:jc w:val="left"/>
              <w:rPr>
                <w:sz w:val="24"/>
                <w:szCs w:val="24"/>
              </w:rPr>
            </w:pPr>
            <w:r w:rsidRPr="008452F8">
              <w:rPr>
                <w:sz w:val="24"/>
                <w:szCs w:val="24"/>
              </w:rPr>
              <w:t>Reconocimiento de lesionados.</w:t>
            </w:r>
          </w:p>
          <w:p w:rsidR="006A4F73" w:rsidRPr="008452F8" w:rsidRDefault="006A4F73" w:rsidP="006A4F73">
            <w:pPr>
              <w:numPr>
                <w:ilvl w:val="0"/>
                <w:numId w:val="28"/>
              </w:numPr>
              <w:spacing w:after="0" w:line="240" w:lineRule="auto"/>
              <w:jc w:val="left"/>
              <w:rPr>
                <w:sz w:val="24"/>
                <w:szCs w:val="24"/>
              </w:rPr>
            </w:pPr>
            <w:r w:rsidRPr="008452F8">
              <w:rPr>
                <w:sz w:val="24"/>
                <w:szCs w:val="24"/>
              </w:rPr>
              <w:t>Prestación de la Asistencia Primaria.</w:t>
            </w:r>
          </w:p>
          <w:p w:rsidR="006A4F73" w:rsidRPr="008452F8" w:rsidRDefault="006A4F73" w:rsidP="006A4F73">
            <w:pPr>
              <w:numPr>
                <w:ilvl w:val="0"/>
                <w:numId w:val="28"/>
              </w:numPr>
              <w:spacing w:after="0" w:line="240" w:lineRule="auto"/>
              <w:jc w:val="left"/>
              <w:rPr>
                <w:sz w:val="24"/>
                <w:szCs w:val="24"/>
              </w:rPr>
            </w:pPr>
            <w:r w:rsidRPr="008452F8">
              <w:rPr>
                <w:sz w:val="24"/>
                <w:szCs w:val="24"/>
              </w:rPr>
              <w:t>Transporte de lesionados.</w:t>
            </w:r>
          </w:p>
          <w:p w:rsidR="006A4F73" w:rsidRPr="008452F8" w:rsidRDefault="006A4F73" w:rsidP="006A4F7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A4F73" w:rsidRPr="008452F8" w:rsidRDefault="009B1853" w:rsidP="008452F8">
            <w:pPr>
              <w:spacing w:after="0" w:line="259" w:lineRule="auto"/>
              <w:ind w:left="0" w:firstLine="0"/>
              <w:jc w:val="left"/>
              <w:rPr>
                <w:b/>
                <w:sz w:val="24"/>
                <w:szCs w:val="24"/>
              </w:rPr>
            </w:pPr>
            <w:r w:rsidRPr="008452F8">
              <w:rPr>
                <w:b/>
                <w:sz w:val="24"/>
                <w:szCs w:val="24"/>
              </w:rPr>
              <w:t>CP.</w:t>
            </w:r>
            <w:r w:rsidR="008452F8">
              <w:rPr>
                <w:b/>
                <w:sz w:val="24"/>
                <w:szCs w:val="24"/>
              </w:rPr>
              <w:t>6</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6A4F73" w:rsidRPr="008452F8" w:rsidRDefault="006A4F73" w:rsidP="006A4F73">
            <w:pPr>
              <w:spacing w:after="0" w:line="259" w:lineRule="auto"/>
              <w:ind w:left="1" w:firstLine="0"/>
              <w:jc w:val="left"/>
              <w:rPr>
                <w:sz w:val="24"/>
                <w:szCs w:val="24"/>
              </w:rPr>
            </w:pPr>
          </w:p>
        </w:tc>
      </w:tr>
      <w:tr w:rsidR="009B1853" w:rsidRPr="008452F8" w:rsidTr="00F67604">
        <w:trPr>
          <w:trHeight w:val="556"/>
        </w:trPr>
        <w:tc>
          <w:tcPr>
            <w:tcW w:w="619"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F67604">
            <w:pPr>
              <w:spacing w:after="0" w:line="259" w:lineRule="auto"/>
              <w:ind w:left="67" w:firstLine="0"/>
              <w:jc w:val="left"/>
              <w:rPr>
                <w:b/>
                <w:sz w:val="24"/>
                <w:szCs w:val="24"/>
              </w:rPr>
            </w:pPr>
            <w:r w:rsidRPr="008452F8">
              <w:rPr>
                <w:b/>
                <w:sz w:val="24"/>
                <w:szCs w:val="24"/>
              </w:rPr>
              <w:t>2</w:t>
            </w:r>
            <w:r w:rsidR="00F67604">
              <w:rPr>
                <w:b/>
                <w:sz w:val="24"/>
                <w:szCs w:val="24"/>
              </w:rPr>
              <w:t>5</w:t>
            </w:r>
          </w:p>
        </w:tc>
        <w:tc>
          <w:tcPr>
            <w:tcW w:w="6243" w:type="dxa"/>
            <w:tcBorders>
              <w:top w:val="single" w:sz="4" w:space="0" w:color="000000"/>
              <w:left w:val="single" w:sz="4" w:space="0" w:color="000000"/>
              <w:bottom w:val="single" w:sz="4" w:space="0" w:color="000000"/>
              <w:right w:val="single" w:sz="4" w:space="0" w:color="000000"/>
            </w:tcBorders>
          </w:tcPr>
          <w:p w:rsidR="009B1853" w:rsidRPr="008452F8" w:rsidRDefault="009B1853" w:rsidP="009B1853">
            <w:pPr>
              <w:rPr>
                <w:b/>
                <w:sz w:val="24"/>
                <w:szCs w:val="24"/>
              </w:rPr>
            </w:pPr>
            <w:r w:rsidRPr="008452F8">
              <w:rPr>
                <w:b/>
                <w:sz w:val="24"/>
                <w:szCs w:val="24"/>
              </w:rPr>
              <w:t xml:space="preserve">TEMA 5.8 Empleo de la Medicina Natural y Tradicional. </w:t>
            </w:r>
          </w:p>
          <w:p w:rsidR="009B1853" w:rsidRPr="008452F8" w:rsidRDefault="009B1853" w:rsidP="009B1853">
            <w:pPr>
              <w:rPr>
                <w:sz w:val="24"/>
                <w:szCs w:val="24"/>
              </w:rPr>
            </w:pPr>
            <w:r w:rsidRPr="008452F8">
              <w:rPr>
                <w:b/>
                <w:sz w:val="24"/>
                <w:szCs w:val="24"/>
              </w:rPr>
              <w:t>La digitopuntura en la Asistencia Primaria</w:t>
            </w:r>
            <w:r w:rsidRPr="008452F8">
              <w:rPr>
                <w:sz w:val="24"/>
                <w:szCs w:val="24"/>
              </w:rPr>
              <w:t>.</w:t>
            </w:r>
          </w:p>
          <w:p w:rsidR="009B1853" w:rsidRPr="008452F8" w:rsidRDefault="009B1853" w:rsidP="009B1853">
            <w:pPr>
              <w:rPr>
                <w:b/>
                <w:sz w:val="24"/>
                <w:szCs w:val="24"/>
              </w:rPr>
            </w:pPr>
            <w:r w:rsidRPr="008452F8">
              <w:rPr>
                <w:b/>
                <w:sz w:val="24"/>
                <w:szCs w:val="24"/>
              </w:rPr>
              <w:t>Sumario:</w:t>
            </w:r>
          </w:p>
          <w:p w:rsidR="009B1853" w:rsidRPr="008452F8" w:rsidRDefault="009B1853" w:rsidP="009B1853">
            <w:pPr>
              <w:numPr>
                <w:ilvl w:val="0"/>
                <w:numId w:val="29"/>
              </w:numPr>
              <w:spacing w:after="0" w:line="240" w:lineRule="auto"/>
              <w:jc w:val="left"/>
              <w:rPr>
                <w:sz w:val="24"/>
                <w:szCs w:val="24"/>
              </w:rPr>
            </w:pPr>
            <w:r w:rsidRPr="008452F8">
              <w:rPr>
                <w:sz w:val="24"/>
                <w:szCs w:val="24"/>
                <w:lang w:val="es-ES_tradnl"/>
              </w:rPr>
              <w:t>Digitopuntura. Concepto. Técnica.   Indicaciones. Precauciones.</w:t>
            </w:r>
          </w:p>
          <w:p w:rsidR="009B1853" w:rsidRPr="008452F8" w:rsidRDefault="009B1853" w:rsidP="009B1853">
            <w:pPr>
              <w:numPr>
                <w:ilvl w:val="0"/>
                <w:numId w:val="29"/>
              </w:numPr>
              <w:spacing w:after="0" w:line="240" w:lineRule="auto"/>
              <w:jc w:val="left"/>
              <w:rPr>
                <w:sz w:val="24"/>
                <w:szCs w:val="24"/>
              </w:rPr>
            </w:pPr>
            <w:r w:rsidRPr="008452F8">
              <w:rPr>
                <w:sz w:val="24"/>
                <w:szCs w:val="24"/>
                <w:lang w:val="es-ES_tradnl"/>
              </w:rPr>
              <w:t>Principales puntos acupunturales analgésicos utilizados en la Asistencia Primaria.</w:t>
            </w:r>
          </w:p>
          <w:p w:rsidR="009B1853" w:rsidRPr="008452F8" w:rsidRDefault="009B1853" w:rsidP="009B1853">
            <w:pPr>
              <w:numPr>
                <w:ilvl w:val="0"/>
                <w:numId w:val="29"/>
              </w:numPr>
              <w:spacing w:after="0" w:line="240" w:lineRule="auto"/>
              <w:jc w:val="left"/>
              <w:rPr>
                <w:sz w:val="24"/>
                <w:szCs w:val="24"/>
              </w:rPr>
            </w:pPr>
            <w:r w:rsidRPr="008452F8">
              <w:rPr>
                <w:sz w:val="24"/>
                <w:szCs w:val="24"/>
                <w:lang w:val="es-ES_tradnl"/>
              </w:rPr>
              <w:lastRenderedPageBreak/>
              <w:t>Realización práctica.</w:t>
            </w:r>
          </w:p>
          <w:p w:rsidR="009B1853" w:rsidRPr="008452F8" w:rsidRDefault="009B1853" w:rsidP="009B185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9B1853" w:rsidRPr="008452F8" w:rsidRDefault="009B1853" w:rsidP="008452F8">
            <w:pPr>
              <w:spacing w:after="0" w:line="259" w:lineRule="auto"/>
              <w:ind w:left="0" w:firstLine="0"/>
              <w:jc w:val="left"/>
              <w:rPr>
                <w:b/>
                <w:sz w:val="24"/>
                <w:szCs w:val="24"/>
              </w:rPr>
            </w:pPr>
            <w:r w:rsidRPr="008452F8">
              <w:rPr>
                <w:b/>
                <w:sz w:val="24"/>
                <w:szCs w:val="24"/>
              </w:rPr>
              <w:lastRenderedPageBreak/>
              <w:t>CP.</w:t>
            </w:r>
            <w:r w:rsidR="008452F8">
              <w:rPr>
                <w:b/>
                <w:sz w:val="24"/>
                <w:szCs w:val="24"/>
              </w:rPr>
              <w:t>7</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9B1853" w:rsidRPr="008452F8" w:rsidRDefault="009B1853" w:rsidP="006A4F73">
            <w:pPr>
              <w:spacing w:after="0" w:line="259" w:lineRule="auto"/>
              <w:ind w:left="1" w:firstLine="0"/>
              <w:jc w:val="left"/>
              <w:rPr>
                <w:sz w:val="24"/>
                <w:szCs w:val="24"/>
              </w:rPr>
            </w:pPr>
          </w:p>
        </w:tc>
      </w:tr>
      <w:tr w:rsidR="009B1853" w:rsidRPr="008452F8" w:rsidTr="00FA4B50">
        <w:trPr>
          <w:trHeight w:val="542"/>
        </w:trPr>
        <w:tc>
          <w:tcPr>
            <w:tcW w:w="619"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A45DC5">
            <w:pPr>
              <w:spacing w:after="0" w:line="259" w:lineRule="auto"/>
              <w:ind w:left="0" w:right="68" w:firstLine="0"/>
              <w:jc w:val="center"/>
              <w:rPr>
                <w:b/>
                <w:sz w:val="24"/>
                <w:szCs w:val="24"/>
              </w:rPr>
            </w:pPr>
            <w:r w:rsidRPr="008452F8">
              <w:rPr>
                <w:b/>
                <w:sz w:val="24"/>
                <w:szCs w:val="24"/>
              </w:rPr>
              <w:lastRenderedPageBreak/>
              <w:t>2</w:t>
            </w:r>
          </w:p>
        </w:tc>
        <w:tc>
          <w:tcPr>
            <w:tcW w:w="841"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F67604">
            <w:pPr>
              <w:spacing w:after="0" w:line="259" w:lineRule="auto"/>
              <w:ind w:left="67" w:firstLine="0"/>
              <w:jc w:val="left"/>
              <w:rPr>
                <w:b/>
                <w:sz w:val="24"/>
                <w:szCs w:val="24"/>
              </w:rPr>
            </w:pPr>
            <w:r w:rsidRPr="008452F8">
              <w:rPr>
                <w:b/>
                <w:sz w:val="24"/>
                <w:szCs w:val="24"/>
              </w:rPr>
              <w:t>2</w:t>
            </w:r>
            <w:r w:rsidR="00F67604">
              <w:rPr>
                <w:b/>
                <w:sz w:val="24"/>
                <w:szCs w:val="24"/>
              </w:rPr>
              <w:t>6</w:t>
            </w:r>
          </w:p>
        </w:tc>
        <w:tc>
          <w:tcPr>
            <w:tcW w:w="6243" w:type="dxa"/>
            <w:tcBorders>
              <w:top w:val="single" w:sz="4" w:space="0" w:color="000000"/>
              <w:left w:val="single" w:sz="4" w:space="0" w:color="000000"/>
              <w:bottom w:val="single" w:sz="4" w:space="0" w:color="000000"/>
              <w:right w:val="single" w:sz="4" w:space="0" w:color="000000"/>
            </w:tcBorders>
          </w:tcPr>
          <w:p w:rsidR="009B1853" w:rsidRPr="008452F8" w:rsidRDefault="009B1853" w:rsidP="009B1853">
            <w:pPr>
              <w:rPr>
                <w:sz w:val="24"/>
                <w:szCs w:val="24"/>
              </w:rPr>
            </w:pPr>
            <w:r w:rsidRPr="008452F8">
              <w:rPr>
                <w:b/>
                <w:sz w:val="24"/>
                <w:szCs w:val="24"/>
              </w:rPr>
              <w:t>TEMA 5.9 Preparación psicológica en situaciones excepcionales y de desastres</w:t>
            </w:r>
            <w:r w:rsidRPr="008452F8">
              <w:rPr>
                <w:sz w:val="24"/>
                <w:szCs w:val="24"/>
              </w:rPr>
              <w:t xml:space="preserve">.  </w:t>
            </w:r>
          </w:p>
          <w:p w:rsidR="009B1853" w:rsidRPr="008452F8" w:rsidRDefault="009B1853" w:rsidP="009B1853">
            <w:pPr>
              <w:rPr>
                <w:b/>
                <w:sz w:val="24"/>
                <w:szCs w:val="24"/>
              </w:rPr>
            </w:pPr>
            <w:r w:rsidRPr="008452F8">
              <w:rPr>
                <w:b/>
                <w:sz w:val="24"/>
                <w:szCs w:val="24"/>
              </w:rPr>
              <w:t>Sumario:</w:t>
            </w:r>
          </w:p>
          <w:p w:rsidR="009B1853" w:rsidRPr="008452F8" w:rsidRDefault="009B1853" w:rsidP="009B1853">
            <w:pPr>
              <w:numPr>
                <w:ilvl w:val="0"/>
                <w:numId w:val="30"/>
              </w:numPr>
              <w:spacing w:after="0" w:line="240" w:lineRule="auto"/>
              <w:jc w:val="left"/>
              <w:rPr>
                <w:sz w:val="24"/>
                <w:szCs w:val="24"/>
              </w:rPr>
            </w:pPr>
            <w:r w:rsidRPr="008452F8">
              <w:rPr>
                <w:sz w:val="24"/>
                <w:szCs w:val="24"/>
              </w:rPr>
              <w:t>Salud mental. Concepto. Prevención y tratamiento.</w:t>
            </w:r>
          </w:p>
          <w:p w:rsidR="009B1853" w:rsidRPr="008452F8" w:rsidRDefault="009B1853" w:rsidP="009B1853">
            <w:pPr>
              <w:numPr>
                <w:ilvl w:val="0"/>
                <w:numId w:val="30"/>
              </w:numPr>
              <w:spacing w:after="0" w:line="240" w:lineRule="auto"/>
              <w:jc w:val="left"/>
              <w:rPr>
                <w:sz w:val="24"/>
                <w:szCs w:val="24"/>
              </w:rPr>
            </w:pPr>
            <w:r w:rsidRPr="008452F8">
              <w:rPr>
                <w:sz w:val="24"/>
                <w:szCs w:val="24"/>
              </w:rPr>
              <w:t xml:space="preserve">Manifestaciones psicológicas más frecuentes.  </w:t>
            </w:r>
          </w:p>
          <w:p w:rsidR="009B1853" w:rsidRPr="008452F8" w:rsidRDefault="009B1853" w:rsidP="009B1853">
            <w:pPr>
              <w:numPr>
                <w:ilvl w:val="0"/>
                <w:numId w:val="30"/>
              </w:numPr>
              <w:spacing w:after="0" w:line="240" w:lineRule="auto"/>
              <w:jc w:val="left"/>
              <w:rPr>
                <w:sz w:val="24"/>
                <w:szCs w:val="24"/>
              </w:rPr>
            </w:pPr>
            <w:r w:rsidRPr="008452F8">
              <w:rPr>
                <w:sz w:val="24"/>
                <w:szCs w:val="24"/>
              </w:rPr>
              <w:t>Estrés. Concepto. Clasificación.  Manifestaciones clínicas y tratamiento.</w:t>
            </w:r>
          </w:p>
          <w:p w:rsidR="009B1853" w:rsidRPr="008452F8" w:rsidRDefault="009B1853" w:rsidP="009B1853">
            <w:pPr>
              <w:numPr>
                <w:ilvl w:val="0"/>
                <w:numId w:val="30"/>
              </w:numPr>
              <w:spacing w:after="0" w:line="240" w:lineRule="auto"/>
              <w:jc w:val="left"/>
              <w:rPr>
                <w:sz w:val="24"/>
                <w:szCs w:val="24"/>
              </w:rPr>
            </w:pPr>
            <w:r w:rsidRPr="008452F8">
              <w:rPr>
                <w:sz w:val="24"/>
                <w:szCs w:val="24"/>
              </w:rPr>
              <w:t>Preparación psicológica del equipo de salud.</w:t>
            </w:r>
          </w:p>
          <w:p w:rsidR="009B1853" w:rsidRPr="008452F8" w:rsidRDefault="009B1853" w:rsidP="009B1853">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9B1853" w:rsidRPr="008452F8" w:rsidRDefault="009B1853" w:rsidP="00F67604">
            <w:pPr>
              <w:spacing w:after="0" w:line="259" w:lineRule="auto"/>
              <w:ind w:left="0" w:firstLine="0"/>
              <w:jc w:val="left"/>
              <w:rPr>
                <w:b/>
                <w:sz w:val="24"/>
                <w:szCs w:val="24"/>
              </w:rPr>
            </w:pPr>
            <w:r w:rsidRPr="008452F8">
              <w:rPr>
                <w:b/>
                <w:sz w:val="24"/>
                <w:szCs w:val="24"/>
              </w:rPr>
              <w:t>C.</w:t>
            </w:r>
            <w:r w:rsidR="00F67604">
              <w:rPr>
                <w:b/>
                <w:sz w:val="24"/>
                <w:szCs w:val="24"/>
              </w:rPr>
              <w:t>10</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T-5,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9B1853" w:rsidRPr="008452F8" w:rsidRDefault="009B1853" w:rsidP="006A4F73">
            <w:pPr>
              <w:spacing w:after="0" w:line="259" w:lineRule="auto"/>
              <w:ind w:left="1" w:firstLine="0"/>
              <w:jc w:val="left"/>
              <w:rPr>
                <w:sz w:val="24"/>
                <w:szCs w:val="24"/>
              </w:rPr>
            </w:pPr>
          </w:p>
        </w:tc>
      </w:tr>
      <w:tr w:rsidR="009B1853"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FA4B50"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9B1853"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9B1853" w:rsidRPr="008452F8" w:rsidRDefault="00FA4B50" w:rsidP="00F67604">
            <w:pPr>
              <w:spacing w:after="0" w:line="259" w:lineRule="auto"/>
              <w:ind w:left="67" w:firstLine="0"/>
              <w:jc w:val="left"/>
              <w:rPr>
                <w:b/>
                <w:sz w:val="24"/>
                <w:szCs w:val="24"/>
              </w:rPr>
            </w:pPr>
            <w:r w:rsidRPr="008452F8">
              <w:rPr>
                <w:b/>
                <w:sz w:val="24"/>
                <w:szCs w:val="24"/>
              </w:rPr>
              <w:t>2</w:t>
            </w:r>
            <w:r w:rsidR="00F67604">
              <w:rPr>
                <w:b/>
                <w:sz w:val="24"/>
                <w:szCs w:val="24"/>
              </w:rPr>
              <w:t>7</w:t>
            </w:r>
          </w:p>
        </w:tc>
        <w:tc>
          <w:tcPr>
            <w:tcW w:w="6243"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jc w:val="left"/>
              <w:rPr>
                <w:b/>
                <w:sz w:val="24"/>
                <w:szCs w:val="24"/>
              </w:rPr>
            </w:pPr>
            <w:r w:rsidRPr="008452F8">
              <w:rPr>
                <w:b/>
                <w:sz w:val="24"/>
                <w:szCs w:val="24"/>
              </w:rPr>
              <w:t>TEMA 6.1 Higiene y Epidemiología en situaciones excepcionales y de desastres. Aseguramiento higiénico epidemiológico en situaciones excepcionales y de desastres.</w:t>
            </w:r>
          </w:p>
          <w:p w:rsidR="00FA4B50" w:rsidRPr="008452F8" w:rsidRDefault="00FA4B50" w:rsidP="00FA4B50">
            <w:pPr>
              <w:rPr>
                <w:b/>
                <w:sz w:val="24"/>
                <w:szCs w:val="24"/>
              </w:rPr>
            </w:pPr>
            <w:r w:rsidRPr="008452F8">
              <w:rPr>
                <w:b/>
                <w:sz w:val="24"/>
                <w:szCs w:val="24"/>
              </w:rPr>
              <w:t>Sumario:</w:t>
            </w:r>
          </w:p>
          <w:p w:rsidR="00FA4B50" w:rsidRPr="008452F8" w:rsidRDefault="00FA4B50" w:rsidP="00FA4B50">
            <w:pPr>
              <w:numPr>
                <w:ilvl w:val="0"/>
                <w:numId w:val="31"/>
              </w:numPr>
              <w:spacing w:after="0" w:line="240" w:lineRule="auto"/>
              <w:jc w:val="left"/>
              <w:rPr>
                <w:sz w:val="24"/>
                <w:szCs w:val="24"/>
              </w:rPr>
            </w:pPr>
            <w:r w:rsidRPr="008452F8">
              <w:rPr>
                <w:sz w:val="24"/>
                <w:szCs w:val="24"/>
                <w:lang w:val="es-ES_tradnl"/>
              </w:rPr>
              <w:t>HE. Concepto. Objetivos e importancia. Proceso Epidémico. Enfermedades</w:t>
            </w:r>
            <w:r w:rsidRPr="008452F8">
              <w:rPr>
                <w:b/>
                <w:sz w:val="24"/>
                <w:szCs w:val="24"/>
                <w:lang w:val="es-ES_tradnl"/>
              </w:rPr>
              <w:t xml:space="preserve"> </w:t>
            </w:r>
            <w:r w:rsidRPr="008452F8">
              <w:rPr>
                <w:sz w:val="24"/>
                <w:szCs w:val="24"/>
                <w:lang w:val="es-ES_tradnl"/>
              </w:rPr>
              <w:t>Transmisibles. Clasificación de las enfermedades transmisibles. Elementos que intervienen en su aparición y propagación. Medidas de control.</w:t>
            </w:r>
          </w:p>
          <w:p w:rsidR="00FA4B50" w:rsidRPr="008452F8" w:rsidRDefault="00FA4B50" w:rsidP="00FA4B50">
            <w:pPr>
              <w:numPr>
                <w:ilvl w:val="0"/>
                <w:numId w:val="31"/>
              </w:numPr>
              <w:spacing w:after="0" w:line="240" w:lineRule="auto"/>
              <w:jc w:val="left"/>
              <w:rPr>
                <w:sz w:val="24"/>
                <w:szCs w:val="24"/>
              </w:rPr>
            </w:pPr>
            <w:r w:rsidRPr="008452F8">
              <w:rPr>
                <w:sz w:val="24"/>
                <w:szCs w:val="24"/>
                <w:lang w:val="es-ES_tradnl"/>
              </w:rPr>
              <w:t>Bases estructurares del aseguramiento higiénico, sanitario y antiepidémico. Escuadra HE. Composición y   misiones en la ZD.</w:t>
            </w:r>
          </w:p>
          <w:p w:rsidR="00FA4B50" w:rsidRPr="008452F8" w:rsidRDefault="00FA4B50" w:rsidP="00FA4B50">
            <w:pPr>
              <w:numPr>
                <w:ilvl w:val="0"/>
                <w:numId w:val="31"/>
              </w:numPr>
              <w:spacing w:after="0" w:line="240" w:lineRule="auto"/>
              <w:jc w:val="left"/>
              <w:rPr>
                <w:sz w:val="24"/>
                <w:szCs w:val="24"/>
              </w:rPr>
            </w:pPr>
            <w:r w:rsidRPr="008452F8">
              <w:rPr>
                <w:sz w:val="24"/>
                <w:szCs w:val="24"/>
                <w:lang w:val="es-ES_tradnl"/>
              </w:rPr>
              <w:t xml:space="preserve">Control epidemiológico. Concepto. Medidas profilácticas y </w:t>
            </w:r>
            <w:r w:rsidR="007E7B9D" w:rsidRPr="008452F8">
              <w:rPr>
                <w:sz w:val="24"/>
                <w:szCs w:val="24"/>
                <w:lang w:val="es-ES_tradnl"/>
              </w:rPr>
              <w:t>anti epidémicas</w:t>
            </w:r>
            <w:r w:rsidRPr="008452F8">
              <w:rPr>
                <w:sz w:val="24"/>
                <w:szCs w:val="24"/>
                <w:lang w:val="es-ES_tradnl"/>
              </w:rPr>
              <w:t>. Elementos de desinfección.</w:t>
            </w:r>
          </w:p>
          <w:p w:rsidR="00FA4B50" w:rsidRPr="008452F8" w:rsidRDefault="00FA4B50" w:rsidP="00FA4B50">
            <w:pPr>
              <w:numPr>
                <w:ilvl w:val="0"/>
                <w:numId w:val="31"/>
              </w:numPr>
              <w:spacing w:after="0" w:line="240" w:lineRule="auto"/>
              <w:jc w:val="left"/>
              <w:rPr>
                <w:sz w:val="24"/>
                <w:szCs w:val="24"/>
              </w:rPr>
            </w:pPr>
            <w:r w:rsidRPr="008452F8">
              <w:rPr>
                <w:sz w:val="24"/>
                <w:szCs w:val="24"/>
                <w:lang w:val="es-ES_tradnl"/>
              </w:rPr>
              <w:t xml:space="preserve">Orientaciones de la CT T VI.C2 y C3. </w:t>
            </w:r>
          </w:p>
          <w:p w:rsidR="009B1853" w:rsidRPr="008452F8" w:rsidRDefault="009B1853" w:rsidP="007E7B9D">
            <w:pPr>
              <w:ind w:left="0" w:firstLine="0"/>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9B1853" w:rsidRPr="008452F8" w:rsidRDefault="00FA4B50" w:rsidP="00A45DC5">
            <w:pPr>
              <w:spacing w:after="0" w:line="259" w:lineRule="auto"/>
              <w:ind w:left="0" w:firstLine="0"/>
              <w:jc w:val="left"/>
              <w:rPr>
                <w:b/>
                <w:sz w:val="24"/>
                <w:szCs w:val="24"/>
              </w:rPr>
            </w:pPr>
            <w:r w:rsidRPr="008452F8">
              <w:rPr>
                <w:b/>
                <w:sz w:val="24"/>
                <w:szCs w:val="24"/>
              </w:rPr>
              <w:t>C.1</w:t>
            </w:r>
            <w:r w:rsidR="00F67604">
              <w:rPr>
                <w:b/>
                <w:sz w:val="24"/>
                <w:szCs w:val="24"/>
              </w:rPr>
              <w:t>1</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r w:rsidRPr="008452F8">
              <w:rPr>
                <w:sz w:val="24"/>
                <w:szCs w:val="24"/>
              </w:rPr>
              <w:t xml:space="preserve">PC, Guías, </w:t>
            </w:r>
          </w:p>
          <w:p w:rsidR="00FA4B50" w:rsidRPr="008452F8" w:rsidRDefault="00FA4B50" w:rsidP="00FA4B50">
            <w:pPr>
              <w:spacing w:after="0" w:line="240" w:lineRule="auto"/>
              <w:ind w:left="1" w:firstLine="0"/>
              <w:rPr>
                <w:sz w:val="24"/>
                <w:szCs w:val="24"/>
              </w:rPr>
            </w:pPr>
            <w:r w:rsidRPr="008452F8">
              <w:rPr>
                <w:sz w:val="24"/>
                <w:szCs w:val="24"/>
              </w:rPr>
              <w:t xml:space="preserve">Didáctica T-6, tizas y </w:t>
            </w:r>
          </w:p>
          <w:p w:rsidR="00FA4B50" w:rsidRPr="008452F8" w:rsidRDefault="00FA4B50" w:rsidP="00FA4B50">
            <w:pPr>
              <w:spacing w:after="0" w:line="259" w:lineRule="auto"/>
              <w:ind w:left="1" w:firstLine="0"/>
              <w:jc w:val="left"/>
              <w:rPr>
                <w:sz w:val="24"/>
                <w:szCs w:val="24"/>
              </w:rPr>
            </w:pPr>
            <w:r w:rsidRPr="008452F8">
              <w:rPr>
                <w:sz w:val="24"/>
                <w:szCs w:val="24"/>
              </w:rPr>
              <w:t xml:space="preserve">pizarra </w:t>
            </w:r>
          </w:p>
          <w:p w:rsidR="009B1853" w:rsidRPr="008452F8" w:rsidRDefault="009B1853" w:rsidP="006A4F73">
            <w:pPr>
              <w:spacing w:after="0" w:line="259" w:lineRule="auto"/>
              <w:ind w:left="1" w:firstLine="0"/>
              <w:jc w:val="left"/>
              <w:rPr>
                <w:sz w:val="24"/>
                <w:szCs w:val="24"/>
              </w:rPr>
            </w:pPr>
          </w:p>
        </w:tc>
      </w:tr>
      <w:tr w:rsidR="00FA4B50"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FA4B50" w:rsidP="00A45DC5">
            <w:pPr>
              <w:spacing w:after="0" w:line="259" w:lineRule="auto"/>
              <w:ind w:left="0" w:right="68" w:firstLine="0"/>
              <w:jc w:val="center"/>
              <w:rPr>
                <w:b/>
                <w:sz w:val="24"/>
                <w:szCs w:val="24"/>
              </w:rPr>
            </w:pPr>
            <w:r w:rsidRPr="008452F8">
              <w:rPr>
                <w:b/>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FA4B50"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F67604" w:rsidP="00A45DC5">
            <w:pPr>
              <w:spacing w:after="0" w:line="259" w:lineRule="auto"/>
              <w:ind w:left="67" w:firstLine="0"/>
              <w:jc w:val="left"/>
              <w:rPr>
                <w:b/>
                <w:sz w:val="24"/>
                <w:szCs w:val="24"/>
              </w:rPr>
            </w:pPr>
            <w:r>
              <w:rPr>
                <w:b/>
                <w:sz w:val="24"/>
                <w:szCs w:val="24"/>
              </w:rPr>
              <w:t>28</w:t>
            </w:r>
          </w:p>
        </w:tc>
        <w:tc>
          <w:tcPr>
            <w:tcW w:w="6243"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rPr>
                <w:b/>
                <w:sz w:val="24"/>
                <w:szCs w:val="24"/>
              </w:rPr>
            </w:pPr>
            <w:r w:rsidRPr="008452F8">
              <w:rPr>
                <w:b/>
                <w:sz w:val="24"/>
                <w:szCs w:val="24"/>
              </w:rPr>
              <w:t>TEMA 6.2 Principales Instalaciones higiénico sanitarias.</w:t>
            </w:r>
          </w:p>
          <w:p w:rsidR="00FA4B50" w:rsidRPr="008452F8" w:rsidRDefault="00FA4B50" w:rsidP="00FA4B50">
            <w:pPr>
              <w:rPr>
                <w:b/>
                <w:sz w:val="24"/>
                <w:szCs w:val="24"/>
              </w:rPr>
            </w:pPr>
            <w:r w:rsidRPr="008452F8">
              <w:rPr>
                <w:b/>
                <w:sz w:val="24"/>
                <w:szCs w:val="24"/>
              </w:rPr>
              <w:t>Sumario:</w:t>
            </w:r>
          </w:p>
          <w:p w:rsidR="00FA4B50" w:rsidRPr="008452F8" w:rsidRDefault="00FA4B50" w:rsidP="00FA4B50">
            <w:pPr>
              <w:numPr>
                <w:ilvl w:val="0"/>
                <w:numId w:val="32"/>
              </w:numPr>
              <w:spacing w:after="0" w:line="240" w:lineRule="auto"/>
              <w:jc w:val="left"/>
              <w:rPr>
                <w:sz w:val="24"/>
                <w:szCs w:val="24"/>
              </w:rPr>
            </w:pPr>
            <w:r w:rsidRPr="008452F8">
              <w:rPr>
                <w:sz w:val="24"/>
                <w:szCs w:val="24"/>
                <w:lang w:val="es-ES_tradnl"/>
              </w:rPr>
              <w:t xml:space="preserve">Saneamiento ambiental. Concepto. Importancia del control de la calidad sanitaria del agua e inocuidad de los alimentos.  </w:t>
            </w:r>
          </w:p>
          <w:p w:rsidR="00FA4B50" w:rsidRPr="008452F8" w:rsidRDefault="00FA4B50" w:rsidP="00FA4B50">
            <w:pPr>
              <w:numPr>
                <w:ilvl w:val="0"/>
                <w:numId w:val="32"/>
              </w:numPr>
              <w:spacing w:after="0" w:line="240" w:lineRule="auto"/>
              <w:jc w:val="left"/>
              <w:rPr>
                <w:sz w:val="24"/>
                <w:szCs w:val="24"/>
              </w:rPr>
            </w:pPr>
            <w:r w:rsidRPr="008452F8">
              <w:rPr>
                <w:sz w:val="24"/>
                <w:szCs w:val="24"/>
                <w:lang w:val="es-ES_tradnl"/>
              </w:rPr>
              <w:t>Instalaciones temporales para la disposición final de residuales líquidos y sólidos: aseo personal, alimentos, desechos sólidos y líquidos. Requisitos sanitarios para su construcción. Importancia sanitaria.</w:t>
            </w:r>
          </w:p>
          <w:p w:rsidR="00FA4B50" w:rsidRPr="008452F8" w:rsidRDefault="00FA4B50" w:rsidP="00FA4B50">
            <w:pPr>
              <w:jc w:val="left"/>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FA4B50" w:rsidRPr="008452F8" w:rsidRDefault="00FA4B50" w:rsidP="00F67604">
            <w:pPr>
              <w:spacing w:after="0" w:line="259" w:lineRule="auto"/>
              <w:ind w:left="0" w:firstLine="0"/>
              <w:jc w:val="left"/>
              <w:rPr>
                <w:b/>
                <w:sz w:val="24"/>
                <w:szCs w:val="24"/>
              </w:rPr>
            </w:pPr>
            <w:r w:rsidRPr="008452F8">
              <w:rPr>
                <w:b/>
                <w:sz w:val="24"/>
                <w:szCs w:val="24"/>
              </w:rPr>
              <w:t>CT.</w:t>
            </w:r>
            <w:r w:rsidR="00F67604">
              <w:rPr>
                <w:b/>
                <w:sz w:val="24"/>
                <w:szCs w:val="24"/>
              </w:rPr>
              <w:t>5</w:t>
            </w:r>
          </w:p>
        </w:tc>
        <w:tc>
          <w:tcPr>
            <w:tcW w:w="1100" w:type="dxa"/>
            <w:tcBorders>
              <w:top w:val="single" w:sz="4" w:space="0" w:color="000000"/>
              <w:left w:val="single" w:sz="4" w:space="0" w:color="000000"/>
              <w:bottom w:val="single" w:sz="4" w:space="0" w:color="000000"/>
              <w:right w:val="single" w:sz="4" w:space="0" w:color="000000"/>
            </w:tcBorders>
          </w:tcPr>
          <w:p w:rsidR="00B73549" w:rsidRPr="008452F8" w:rsidRDefault="00B73549" w:rsidP="00B73549">
            <w:pPr>
              <w:spacing w:after="0" w:line="259" w:lineRule="auto"/>
              <w:ind w:left="1" w:firstLine="0"/>
              <w:jc w:val="left"/>
              <w:rPr>
                <w:sz w:val="24"/>
                <w:szCs w:val="24"/>
              </w:rPr>
            </w:pPr>
            <w:r w:rsidRPr="008452F8">
              <w:rPr>
                <w:sz w:val="24"/>
                <w:szCs w:val="24"/>
              </w:rPr>
              <w:t xml:space="preserve">PC, Guías, </w:t>
            </w:r>
          </w:p>
          <w:p w:rsidR="00B73549" w:rsidRPr="008452F8" w:rsidRDefault="00B73549" w:rsidP="00B73549">
            <w:pPr>
              <w:spacing w:after="0" w:line="240" w:lineRule="auto"/>
              <w:ind w:left="1" w:firstLine="0"/>
              <w:rPr>
                <w:sz w:val="24"/>
                <w:szCs w:val="24"/>
              </w:rPr>
            </w:pPr>
            <w:r w:rsidRPr="008452F8">
              <w:rPr>
                <w:sz w:val="24"/>
                <w:szCs w:val="24"/>
              </w:rPr>
              <w:t xml:space="preserve">Didáctica T-6, tizas y </w:t>
            </w:r>
          </w:p>
          <w:p w:rsidR="00B73549" w:rsidRPr="008452F8" w:rsidRDefault="00B73549" w:rsidP="00B73549">
            <w:pPr>
              <w:spacing w:after="0" w:line="259" w:lineRule="auto"/>
              <w:ind w:left="1" w:firstLine="0"/>
              <w:jc w:val="left"/>
              <w:rPr>
                <w:sz w:val="24"/>
                <w:szCs w:val="24"/>
              </w:rPr>
            </w:pPr>
            <w:r w:rsidRPr="008452F8">
              <w:rPr>
                <w:sz w:val="24"/>
                <w:szCs w:val="24"/>
              </w:rPr>
              <w:t xml:space="preserve">pizarra </w:t>
            </w:r>
          </w:p>
          <w:p w:rsidR="00FA4B50" w:rsidRPr="008452F8" w:rsidRDefault="00FA4B50" w:rsidP="00FA4B50">
            <w:pPr>
              <w:spacing w:after="0" w:line="259" w:lineRule="auto"/>
              <w:ind w:left="1" w:firstLine="0"/>
              <w:jc w:val="left"/>
              <w:rPr>
                <w:sz w:val="24"/>
                <w:szCs w:val="24"/>
              </w:rPr>
            </w:pPr>
          </w:p>
        </w:tc>
      </w:tr>
      <w:tr w:rsidR="00FA4B50" w:rsidRPr="008452F8" w:rsidTr="00A251BD">
        <w:trPr>
          <w:trHeight w:val="1647"/>
        </w:trPr>
        <w:tc>
          <w:tcPr>
            <w:tcW w:w="619"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FA4B50" w:rsidP="00A45DC5">
            <w:pPr>
              <w:spacing w:after="0" w:line="259" w:lineRule="auto"/>
              <w:ind w:left="0" w:right="68" w:firstLine="0"/>
              <w:jc w:val="center"/>
              <w:rPr>
                <w:b/>
                <w:sz w:val="24"/>
                <w:szCs w:val="24"/>
              </w:rPr>
            </w:pPr>
            <w:r w:rsidRPr="008452F8">
              <w:rPr>
                <w:b/>
                <w:sz w:val="24"/>
                <w:szCs w:val="24"/>
              </w:rPr>
              <w:lastRenderedPageBreak/>
              <w:t>2</w:t>
            </w:r>
          </w:p>
        </w:tc>
        <w:tc>
          <w:tcPr>
            <w:tcW w:w="841"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FA4B50" w:rsidP="00A45DC5">
            <w:pPr>
              <w:spacing w:after="0" w:line="259" w:lineRule="auto"/>
              <w:ind w:left="0" w:right="16" w:firstLine="0"/>
              <w:jc w:val="center"/>
              <w:rPr>
                <w:rFonts w:eastAsia="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A4B50" w:rsidRPr="008452F8" w:rsidRDefault="007560BF" w:rsidP="00A45DC5">
            <w:pPr>
              <w:spacing w:after="0" w:line="259" w:lineRule="auto"/>
              <w:ind w:left="67" w:firstLine="0"/>
              <w:jc w:val="left"/>
              <w:rPr>
                <w:b/>
                <w:sz w:val="24"/>
                <w:szCs w:val="24"/>
              </w:rPr>
            </w:pPr>
            <w:r>
              <w:rPr>
                <w:b/>
                <w:sz w:val="24"/>
                <w:szCs w:val="24"/>
              </w:rPr>
              <w:t>29</w:t>
            </w:r>
          </w:p>
        </w:tc>
        <w:tc>
          <w:tcPr>
            <w:tcW w:w="6243" w:type="dxa"/>
            <w:tcBorders>
              <w:top w:val="single" w:sz="4" w:space="0" w:color="000000"/>
              <w:left w:val="single" w:sz="4" w:space="0" w:color="000000"/>
              <w:bottom w:val="single" w:sz="4" w:space="0" w:color="000000"/>
              <w:right w:val="single" w:sz="4" w:space="0" w:color="000000"/>
            </w:tcBorders>
          </w:tcPr>
          <w:p w:rsidR="00B73549" w:rsidRPr="008452F8" w:rsidRDefault="00FA4B50" w:rsidP="00B73549">
            <w:pPr>
              <w:rPr>
                <w:b/>
                <w:sz w:val="24"/>
                <w:szCs w:val="24"/>
              </w:rPr>
            </w:pPr>
            <w:r w:rsidRPr="008452F8">
              <w:rPr>
                <w:b/>
                <w:sz w:val="24"/>
                <w:szCs w:val="24"/>
              </w:rPr>
              <w:t>TEMA 6.3</w:t>
            </w:r>
            <w:r w:rsidR="00B73549" w:rsidRPr="008452F8">
              <w:rPr>
                <w:b/>
                <w:sz w:val="24"/>
                <w:szCs w:val="24"/>
              </w:rPr>
              <w:t xml:space="preserve"> Supervivencia.</w:t>
            </w:r>
          </w:p>
          <w:p w:rsidR="00B73549" w:rsidRPr="008452F8" w:rsidRDefault="00B73549" w:rsidP="00B73549">
            <w:pPr>
              <w:rPr>
                <w:b/>
                <w:sz w:val="24"/>
                <w:szCs w:val="24"/>
              </w:rPr>
            </w:pPr>
            <w:r w:rsidRPr="008452F8">
              <w:rPr>
                <w:b/>
                <w:sz w:val="24"/>
                <w:szCs w:val="24"/>
              </w:rPr>
              <w:t>Sumario:</w:t>
            </w:r>
          </w:p>
          <w:p w:rsidR="00B73549" w:rsidRPr="008452F8" w:rsidRDefault="00B73549" w:rsidP="00B73549">
            <w:pPr>
              <w:numPr>
                <w:ilvl w:val="0"/>
                <w:numId w:val="33"/>
              </w:numPr>
              <w:spacing w:after="0" w:line="240" w:lineRule="auto"/>
              <w:jc w:val="left"/>
              <w:rPr>
                <w:sz w:val="24"/>
                <w:szCs w:val="24"/>
              </w:rPr>
            </w:pPr>
            <w:r w:rsidRPr="008452F8">
              <w:rPr>
                <w:sz w:val="24"/>
                <w:szCs w:val="24"/>
                <w:lang w:val="es-ES_tradnl"/>
              </w:rPr>
              <w:t>La alimentación en situaciones de supervivencia. Las plantas y animales. Procesamiento y consumo.</w:t>
            </w:r>
          </w:p>
          <w:p w:rsidR="00B73549" w:rsidRPr="008452F8" w:rsidRDefault="00B73549" w:rsidP="00B73549">
            <w:pPr>
              <w:numPr>
                <w:ilvl w:val="0"/>
                <w:numId w:val="33"/>
              </w:numPr>
              <w:spacing w:after="0" w:line="240" w:lineRule="auto"/>
              <w:jc w:val="left"/>
              <w:rPr>
                <w:sz w:val="24"/>
                <w:szCs w:val="24"/>
              </w:rPr>
            </w:pPr>
            <w:r w:rsidRPr="008452F8">
              <w:rPr>
                <w:sz w:val="24"/>
                <w:szCs w:val="24"/>
                <w:lang w:val="es-ES_tradnl"/>
              </w:rPr>
              <w:t xml:space="preserve">Reglas para ingerir los alimentos desconocidos. Conservación de carnes y    </w:t>
            </w:r>
          </w:p>
          <w:p w:rsidR="00B73549" w:rsidRPr="008452F8" w:rsidRDefault="00B73549" w:rsidP="00B73549">
            <w:pPr>
              <w:rPr>
                <w:sz w:val="24"/>
                <w:szCs w:val="24"/>
              </w:rPr>
            </w:pPr>
            <w:r w:rsidRPr="008452F8">
              <w:rPr>
                <w:sz w:val="24"/>
                <w:szCs w:val="24"/>
              </w:rPr>
              <w:t xml:space="preserve">          obtención de sal y de agua.</w:t>
            </w:r>
          </w:p>
          <w:p w:rsidR="00FA4B50" w:rsidRPr="008452F8" w:rsidRDefault="00FA4B50" w:rsidP="00B73549">
            <w:pPr>
              <w:rPr>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FA4B50" w:rsidRPr="008452F8" w:rsidRDefault="00B73549" w:rsidP="007560BF">
            <w:pPr>
              <w:spacing w:after="0" w:line="259" w:lineRule="auto"/>
              <w:ind w:left="0" w:firstLine="0"/>
              <w:jc w:val="left"/>
              <w:rPr>
                <w:b/>
                <w:sz w:val="24"/>
                <w:szCs w:val="24"/>
              </w:rPr>
            </w:pPr>
            <w:r w:rsidRPr="008452F8">
              <w:rPr>
                <w:b/>
                <w:sz w:val="24"/>
                <w:szCs w:val="24"/>
              </w:rPr>
              <w:t>CT.</w:t>
            </w:r>
            <w:r w:rsidR="007560BF">
              <w:rPr>
                <w:b/>
                <w:sz w:val="24"/>
                <w:szCs w:val="24"/>
              </w:rPr>
              <w:t>6</w:t>
            </w:r>
          </w:p>
        </w:tc>
        <w:tc>
          <w:tcPr>
            <w:tcW w:w="1100" w:type="dxa"/>
            <w:tcBorders>
              <w:top w:val="single" w:sz="4" w:space="0" w:color="000000"/>
              <w:left w:val="single" w:sz="4" w:space="0" w:color="000000"/>
              <w:bottom w:val="single" w:sz="4" w:space="0" w:color="000000"/>
              <w:right w:val="single" w:sz="4" w:space="0" w:color="000000"/>
            </w:tcBorders>
          </w:tcPr>
          <w:p w:rsidR="00FA4B50" w:rsidRPr="008452F8" w:rsidRDefault="00FA4B50" w:rsidP="00FA4B50">
            <w:pPr>
              <w:spacing w:after="0" w:line="259" w:lineRule="auto"/>
              <w:ind w:left="1" w:firstLine="0"/>
              <w:jc w:val="left"/>
              <w:rPr>
                <w:sz w:val="24"/>
                <w:szCs w:val="24"/>
              </w:rPr>
            </w:pPr>
          </w:p>
        </w:tc>
      </w:tr>
      <w:tr w:rsidR="00A45DC5" w:rsidRPr="008452F8" w:rsidTr="00A60DB1">
        <w:trPr>
          <w:trHeight w:val="538"/>
        </w:trPr>
        <w:tc>
          <w:tcPr>
            <w:tcW w:w="619"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B73549" w:rsidP="00A45DC5">
            <w:pPr>
              <w:spacing w:after="0" w:line="259" w:lineRule="auto"/>
              <w:ind w:left="77" w:firstLine="0"/>
              <w:jc w:val="left"/>
              <w:rPr>
                <w:sz w:val="24"/>
                <w:szCs w:val="24"/>
              </w:rPr>
            </w:pPr>
            <w:r w:rsidRPr="008452F8">
              <w:rPr>
                <w:b/>
                <w:sz w:val="24"/>
                <w:szCs w:val="24"/>
              </w:rPr>
              <w:t>2</w:t>
            </w:r>
            <w:r w:rsidR="00A45DC5" w:rsidRPr="008452F8">
              <w:rPr>
                <w:b/>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45DC5">
            <w:pPr>
              <w:spacing w:after="0" w:line="259" w:lineRule="auto"/>
              <w:ind w:left="0" w:right="16" w:firstLine="0"/>
              <w:jc w:val="center"/>
              <w:rPr>
                <w:sz w:val="24"/>
                <w:szCs w:val="24"/>
              </w:rPr>
            </w:pPr>
            <w:r w:rsidRPr="008452F8">
              <w:rPr>
                <w:rFonts w:eastAsia="Times New Roman"/>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B73549" w:rsidP="007560BF">
            <w:pPr>
              <w:spacing w:after="0" w:line="259" w:lineRule="auto"/>
              <w:ind w:left="5" w:firstLine="0"/>
              <w:jc w:val="left"/>
              <w:rPr>
                <w:sz w:val="24"/>
                <w:szCs w:val="24"/>
              </w:rPr>
            </w:pPr>
            <w:r w:rsidRPr="008452F8">
              <w:rPr>
                <w:b/>
                <w:sz w:val="24"/>
                <w:szCs w:val="24"/>
              </w:rPr>
              <w:t>3</w:t>
            </w:r>
            <w:r w:rsidR="007560BF">
              <w:rPr>
                <w:b/>
                <w:sz w:val="24"/>
                <w:szCs w:val="24"/>
              </w:rPr>
              <w:t>0</w:t>
            </w:r>
          </w:p>
        </w:tc>
        <w:tc>
          <w:tcPr>
            <w:tcW w:w="6243"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60DB1">
            <w:pPr>
              <w:spacing w:after="0" w:line="259" w:lineRule="auto"/>
              <w:ind w:left="0" w:firstLine="0"/>
              <w:jc w:val="left"/>
              <w:rPr>
                <w:sz w:val="24"/>
                <w:szCs w:val="24"/>
              </w:rPr>
            </w:pPr>
            <w:r w:rsidRPr="008452F8">
              <w:rPr>
                <w:b/>
                <w:sz w:val="24"/>
                <w:szCs w:val="24"/>
              </w:rPr>
              <w:t xml:space="preserve">Examen Final Ordinario Práctico y Teórico </w:t>
            </w:r>
          </w:p>
        </w:tc>
        <w:tc>
          <w:tcPr>
            <w:tcW w:w="667" w:type="dxa"/>
            <w:tcBorders>
              <w:top w:val="single" w:sz="4" w:space="0" w:color="000000"/>
              <w:left w:val="single" w:sz="4" w:space="0" w:color="000000"/>
              <w:bottom w:val="single" w:sz="4" w:space="0" w:color="000000"/>
              <w:right w:val="single" w:sz="4" w:space="0" w:color="000000"/>
            </w:tcBorders>
            <w:vAlign w:val="center"/>
          </w:tcPr>
          <w:p w:rsidR="00A45DC5" w:rsidRPr="008452F8" w:rsidRDefault="00A45DC5" w:rsidP="00A60DB1">
            <w:pPr>
              <w:spacing w:after="0" w:line="259" w:lineRule="auto"/>
              <w:ind w:left="0" w:firstLine="0"/>
              <w:jc w:val="left"/>
              <w:rPr>
                <w:sz w:val="24"/>
                <w:szCs w:val="24"/>
              </w:rPr>
            </w:pPr>
            <w:r w:rsidRPr="008452F8">
              <w:rPr>
                <w:b/>
                <w:sz w:val="24"/>
                <w:szCs w:val="24"/>
              </w:rPr>
              <w:t xml:space="preserve">E </w:t>
            </w:r>
          </w:p>
        </w:tc>
        <w:tc>
          <w:tcPr>
            <w:tcW w:w="1100" w:type="dxa"/>
            <w:tcBorders>
              <w:top w:val="single" w:sz="4" w:space="0" w:color="000000"/>
              <w:left w:val="single" w:sz="4" w:space="0" w:color="000000"/>
              <w:bottom w:val="single" w:sz="4" w:space="0" w:color="000000"/>
              <w:right w:val="single" w:sz="4" w:space="0" w:color="000000"/>
            </w:tcBorders>
          </w:tcPr>
          <w:p w:rsidR="00A45DC5" w:rsidRPr="008452F8" w:rsidRDefault="00A45DC5" w:rsidP="00A45DC5">
            <w:pPr>
              <w:spacing w:after="0" w:line="259" w:lineRule="auto"/>
              <w:ind w:left="1" w:firstLine="0"/>
              <w:jc w:val="left"/>
              <w:rPr>
                <w:sz w:val="24"/>
                <w:szCs w:val="24"/>
              </w:rPr>
            </w:pPr>
            <w:r w:rsidRPr="008452F8">
              <w:rPr>
                <w:sz w:val="24"/>
                <w:szCs w:val="24"/>
              </w:rPr>
              <w:t xml:space="preserve"> </w:t>
            </w:r>
          </w:p>
        </w:tc>
      </w:tr>
    </w:tbl>
    <w:p w:rsidR="00636723" w:rsidRPr="008452F8" w:rsidRDefault="00E00F59">
      <w:pPr>
        <w:spacing w:after="0" w:line="259" w:lineRule="auto"/>
        <w:ind w:left="0" w:firstLine="0"/>
        <w:rPr>
          <w:sz w:val="24"/>
          <w:szCs w:val="24"/>
        </w:rPr>
      </w:pPr>
      <w:r w:rsidRPr="008452F8">
        <w:rPr>
          <w:rFonts w:eastAsia="Times New Roman"/>
          <w:sz w:val="24"/>
          <w:szCs w:val="24"/>
        </w:rPr>
        <w:t xml:space="preserve"> </w:t>
      </w:r>
    </w:p>
    <w:p w:rsidR="007E7B9D" w:rsidRPr="008452F8" w:rsidRDefault="007E7B9D">
      <w:pPr>
        <w:spacing w:after="0" w:line="259" w:lineRule="auto"/>
        <w:ind w:left="0" w:right="180" w:firstLine="0"/>
        <w:jc w:val="right"/>
        <w:rPr>
          <w:b/>
          <w:sz w:val="24"/>
          <w:szCs w:val="24"/>
        </w:rPr>
      </w:pPr>
    </w:p>
    <w:p w:rsidR="00F67604" w:rsidRPr="008452F8" w:rsidRDefault="00F67604" w:rsidP="00F67604">
      <w:pPr>
        <w:spacing w:after="0" w:line="259" w:lineRule="auto"/>
        <w:ind w:left="0" w:right="180" w:firstLine="0"/>
        <w:jc w:val="right"/>
        <w:rPr>
          <w:sz w:val="24"/>
          <w:szCs w:val="24"/>
        </w:rPr>
      </w:pPr>
      <w:r w:rsidRPr="008452F8">
        <w:rPr>
          <w:b/>
          <w:sz w:val="24"/>
          <w:szCs w:val="24"/>
        </w:rPr>
        <w:t xml:space="preserve">Plan Temático y Distribución por Formas de Organización de la Enseñanza: </w:t>
      </w:r>
    </w:p>
    <w:tbl>
      <w:tblPr>
        <w:tblpPr w:leftFromText="141" w:rightFromText="141" w:vertAnchor="page" w:horzAnchor="margin" w:tblpY="5504"/>
        <w:tblOverlap w:val="neve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961"/>
        <w:gridCol w:w="992"/>
        <w:gridCol w:w="567"/>
        <w:gridCol w:w="675"/>
        <w:gridCol w:w="545"/>
        <w:gridCol w:w="545"/>
        <w:gridCol w:w="573"/>
        <w:gridCol w:w="567"/>
      </w:tblGrid>
      <w:tr w:rsidR="00F67604" w:rsidRPr="008452F8" w:rsidTr="00600296">
        <w:trPr>
          <w:trHeight w:val="268"/>
        </w:trPr>
        <w:tc>
          <w:tcPr>
            <w:tcW w:w="851" w:type="dxa"/>
            <w:tcBorders>
              <w:top w:val="single" w:sz="6" w:space="0" w:color="auto"/>
              <w:left w:val="single" w:sz="6" w:space="0" w:color="auto"/>
              <w:bottom w:val="single" w:sz="6"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bCs/>
                <w:sz w:val="24"/>
                <w:szCs w:val="24"/>
              </w:rPr>
              <w:t>No. Tema</w:t>
            </w:r>
          </w:p>
        </w:tc>
        <w:tc>
          <w:tcPr>
            <w:tcW w:w="4961" w:type="dxa"/>
            <w:tcBorders>
              <w:top w:val="single" w:sz="6" w:space="0" w:color="auto"/>
              <w:left w:val="single" w:sz="6" w:space="0" w:color="auto"/>
              <w:bottom w:val="single" w:sz="6" w:space="0" w:color="auto"/>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Temas</w:t>
            </w:r>
          </w:p>
        </w:tc>
        <w:tc>
          <w:tcPr>
            <w:tcW w:w="992" w:type="dxa"/>
            <w:tcBorders>
              <w:top w:val="single" w:sz="6" w:space="0" w:color="auto"/>
              <w:left w:val="single" w:sz="6" w:space="0" w:color="auto"/>
              <w:bottom w:val="single" w:sz="6" w:space="0" w:color="auto"/>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Total</w:t>
            </w:r>
          </w:p>
        </w:tc>
        <w:tc>
          <w:tcPr>
            <w:tcW w:w="567" w:type="dxa"/>
            <w:tcBorders>
              <w:top w:val="single" w:sz="6" w:space="0" w:color="auto"/>
              <w:left w:val="single" w:sz="6" w:space="0" w:color="auto"/>
              <w:bottom w:val="single" w:sz="6" w:space="0" w:color="auto"/>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C</w:t>
            </w:r>
          </w:p>
        </w:tc>
        <w:tc>
          <w:tcPr>
            <w:tcW w:w="675" w:type="dxa"/>
            <w:tcBorders>
              <w:top w:val="single" w:sz="6" w:space="0" w:color="auto"/>
              <w:left w:val="single" w:sz="6" w:space="0" w:color="auto"/>
              <w:bottom w:val="single" w:sz="6" w:space="0" w:color="auto"/>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CT</w:t>
            </w:r>
          </w:p>
        </w:tc>
        <w:tc>
          <w:tcPr>
            <w:tcW w:w="545" w:type="dxa"/>
            <w:tcBorders>
              <w:top w:val="single" w:sz="6" w:space="0" w:color="auto"/>
              <w:left w:val="single" w:sz="6" w:space="0" w:color="auto"/>
              <w:bottom w:val="nil"/>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CP</w:t>
            </w:r>
          </w:p>
        </w:tc>
        <w:tc>
          <w:tcPr>
            <w:tcW w:w="545" w:type="dxa"/>
            <w:tcBorders>
              <w:top w:val="single" w:sz="6" w:space="0" w:color="auto"/>
              <w:left w:val="single" w:sz="6" w:space="0" w:color="auto"/>
              <w:bottom w:val="nil"/>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S</w:t>
            </w:r>
          </w:p>
        </w:tc>
        <w:tc>
          <w:tcPr>
            <w:tcW w:w="573" w:type="dxa"/>
            <w:tcBorders>
              <w:top w:val="single" w:sz="6" w:space="0" w:color="auto"/>
              <w:left w:val="single" w:sz="6" w:space="0" w:color="auto"/>
              <w:bottom w:val="nil"/>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CE</w:t>
            </w:r>
          </w:p>
        </w:tc>
        <w:tc>
          <w:tcPr>
            <w:tcW w:w="567" w:type="dxa"/>
            <w:tcBorders>
              <w:top w:val="single" w:sz="6" w:space="0" w:color="auto"/>
              <w:left w:val="single" w:sz="6" w:space="0" w:color="auto"/>
              <w:bottom w:val="nil"/>
              <w:right w:val="single" w:sz="6" w:space="0" w:color="auto"/>
            </w:tcBorders>
            <w:vAlign w:val="center"/>
          </w:tcPr>
          <w:p w:rsidR="00F67604" w:rsidRPr="008452F8" w:rsidRDefault="00F67604" w:rsidP="00600296">
            <w:pPr>
              <w:spacing w:after="0" w:line="240" w:lineRule="auto"/>
              <w:jc w:val="center"/>
              <w:rPr>
                <w:b/>
                <w:bCs/>
                <w:sz w:val="24"/>
                <w:szCs w:val="24"/>
              </w:rPr>
            </w:pPr>
            <w:r w:rsidRPr="008452F8">
              <w:rPr>
                <w:b/>
                <w:bCs/>
                <w:sz w:val="24"/>
                <w:szCs w:val="24"/>
              </w:rPr>
              <w:t>EV</w:t>
            </w:r>
          </w:p>
        </w:tc>
      </w:tr>
      <w:tr w:rsidR="00F67604" w:rsidRPr="008452F8" w:rsidTr="00600296">
        <w:trPr>
          <w:cantSplit/>
          <w:trHeight w:val="261"/>
        </w:trPr>
        <w:tc>
          <w:tcPr>
            <w:tcW w:w="5812" w:type="dxa"/>
            <w:gridSpan w:val="2"/>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lang w:eastAsia="es-ES_tradnl"/>
              </w:rPr>
            </w:pPr>
            <w:r w:rsidRPr="008452F8">
              <w:rPr>
                <w:b/>
                <w:bCs/>
                <w:sz w:val="24"/>
                <w:szCs w:val="24"/>
                <w:lang w:eastAsia="es-ES_tradnl"/>
              </w:rPr>
              <w:t>Seguridad  Nacional</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32</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10</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12</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6</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4</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p>
        </w:tc>
      </w:tr>
      <w:tr w:rsidR="00F67604" w:rsidRPr="008452F8" w:rsidTr="00600296">
        <w:trPr>
          <w:cantSplit/>
          <w:trHeight w:val="530"/>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lang w:eastAsia="es-ES_tradnl"/>
              </w:rPr>
              <w:t>I</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rPr>
                <w:sz w:val="24"/>
                <w:szCs w:val="24"/>
              </w:rPr>
            </w:pPr>
            <w:r w:rsidRPr="008452F8">
              <w:rPr>
                <w:bCs/>
                <w:sz w:val="24"/>
                <w:szCs w:val="24"/>
                <w:lang w:eastAsia="es-ES_tradnl"/>
              </w:rPr>
              <w:t>A</w:t>
            </w:r>
            <w:r w:rsidRPr="008452F8">
              <w:rPr>
                <w:sz w:val="24"/>
                <w:szCs w:val="24"/>
              </w:rPr>
              <w:t xml:space="preserve">spectos generales sobre la seguridad. </w:t>
            </w:r>
          </w:p>
          <w:p w:rsidR="00F67604" w:rsidRPr="008452F8" w:rsidRDefault="00F67604" w:rsidP="00600296">
            <w:pPr>
              <w:pStyle w:val="Prrafodelista"/>
              <w:ind w:left="0"/>
              <w:jc w:val="both"/>
              <w:rPr>
                <w:rFonts w:ascii="Arial" w:hAnsi="Arial" w:cs="Arial"/>
                <w:bCs/>
                <w:sz w:val="24"/>
                <w:szCs w:val="24"/>
                <w:u w:val="single"/>
                <w:lang w:eastAsia="es-ES_tradnl"/>
              </w:rPr>
            </w:pPr>
            <w:r w:rsidRPr="008452F8">
              <w:rPr>
                <w:rFonts w:ascii="Arial" w:hAnsi="Arial" w:cs="Arial"/>
                <w:sz w:val="24"/>
                <w:szCs w:val="24"/>
              </w:rPr>
              <w:t>Seguridad Internacional.</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10</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415"/>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lang w:eastAsia="es-ES_tradnl"/>
              </w:rPr>
              <w:t>II</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pStyle w:val="Textoindependiente"/>
              <w:rPr>
                <w:rFonts w:cs="Arial"/>
                <w:szCs w:val="24"/>
                <w:lang w:eastAsia="es-ES_tradnl"/>
              </w:rPr>
            </w:pPr>
            <w:r w:rsidRPr="008452F8">
              <w:rPr>
                <w:rFonts w:cs="Arial"/>
                <w:szCs w:val="24"/>
              </w:rPr>
              <w:t xml:space="preserve">La Seguridad Nacional de Cuba. </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12</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420"/>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lang w:eastAsia="es-ES_tradnl"/>
              </w:rPr>
              <w:t>III</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pStyle w:val="Textoindependiente"/>
              <w:rPr>
                <w:rFonts w:cs="Arial"/>
                <w:bCs/>
                <w:szCs w:val="24"/>
              </w:rPr>
            </w:pPr>
            <w:r w:rsidRPr="008452F8">
              <w:rPr>
                <w:rFonts w:cs="Arial"/>
                <w:bCs/>
                <w:szCs w:val="24"/>
              </w:rPr>
              <w:t>La defensa civil y la reducción del riesgo de desastres.</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10</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409"/>
        </w:trPr>
        <w:tc>
          <w:tcPr>
            <w:tcW w:w="5812" w:type="dxa"/>
            <w:gridSpan w:val="2"/>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sz w:val="24"/>
                <w:szCs w:val="24"/>
              </w:rPr>
              <w:t>Asistencia Primaria.</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32</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12</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14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2</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p>
        </w:tc>
      </w:tr>
      <w:tr w:rsidR="00F67604" w:rsidRPr="008452F8" w:rsidTr="00600296">
        <w:trPr>
          <w:cantSplit/>
          <w:trHeight w:val="409"/>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IV</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rPr>
                <w:sz w:val="24"/>
                <w:szCs w:val="24"/>
              </w:rPr>
            </w:pPr>
            <w:r w:rsidRPr="008452F8">
              <w:rPr>
                <w:sz w:val="24"/>
                <w:szCs w:val="24"/>
              </w:rPr>
              <w:t xml:space="preserve">Organización </w:t>
            </w:r>
            <w:r w:rsidRPr="008452F8">
              <w:rPr>
                <w:bCs/>
                <w:sz w:val="24"/>
                <w:szCs w:val="24"/>
                <w:lang w:eastAsia="es-ES_tradnl"/>
              </w:rPr>
              <w:t>del Aseguramiento Médico en Situaciones excepcionales y  de desastres.</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8</w:t>
            </w:r>
          </w:p>
          <w:p w:rsidR="00F67604" w:rsidRPr="008452F8" w:rsidRDefault="00F67604" w:rsidP="00600296">
            <w:pPr>
              <w:spacing w:after="0" w:line="240" w:lineRule="auto"/>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6</w:t>
            </w:r>
          </w:p>
          <w:p w:rsidR="00F67604" w:rsidRPr="008452F8" w:rsidRDefault="00F67604" w:rsidP="00600296">
            <w:pPr>
              <w:spacing w:after="0" w:line="240" w:lineRule="auto"/>
              <w:jc w:val="center"/>
              <w:rPr>
                <w:sz w:val="24"/>
                <w:szCs w:val="24"/>
              </w:rPr>
            </w:pP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2</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567"/>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V</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rPr>
                <w:bCs/>
                <w:sz w:val="24"/>
                <w:szCs w:val="24"/>
                <w:lang w:eastAsia="es-ES_tradnl"/>
              </w:rPr>
            </w:pPr>
            <w:r w:rsidRPr="008452F8">
              <w:rPr>
                <w:bCs/>
                <w:sz w:val="24"/>
                <w:szCs w:val="24"/>
                <w:lang w:eastAsia="es-ES_tradnl"/>
              </w:rPr>
              <w:t>Asistencia Primaria en situaciones excepcionales y de desastres.</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18</w:t>
            </w:r>
          </w:p>
          <w:p w:rsidR="00F67604" w:rsidRPr="008452F8" w:rsidRDefault="00F67604" w:rsidP="00600296">
            <w:pPr>
              <w:spacing w:after="0" w:line="240" w:lineRule="auto"/>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p w:rsidR="00F67604" w:rsidRPr="008452F8" w:rsidRDefault="00F67604" w:rsidP="00600296">
            <w:pPr>
              <w:spacing w:after="0" w:line="240" w:lineRule="auto"/>
              <w:rPr>
                <w:sz w:val="24"/>
                <w:szCs w:val="24"/>
              </w:rPr>
            </w:pP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14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581"/>
        </w:trPr>
        <w:tc>
          <w:tcPr>
            <w:tcW w:w="85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VI</w:t>
            </w:r>
          </w:p>
        </w:tc>
        <w:tc>
          <w:tcPr>
            <w:tcW w:w="4961"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pStyle w:val="Textoindependiente"/>
              <w:rPr>
                <w:rFonts w:cs="Arial"/>
                <w:bCs/>
                <w:szCs w:val="24"/>
                <w:lang w:eastAsia="es-ES_tradnl"/>
              </w:rPr>
            </w:pPr>
            <w:r w:rsidRPr="008452F8">
              <w:rPr>
                <w:rFonts w:cs="Arial"/>
                <w:bCs/>
                <w:szCs w:val="24"/>
                <w:lang w:val="es-ES"/>
              </w:rPr>
              <w:t>Higiene y Epidemiología en situaciones excepcionales y de desastres.</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6</w:t>
            </w:r>
          </w:p>
          <w:p w:rsidR="00F67604" w:rsidRPr="008452F8" w:rsidRDefault="00F67604" w:rsidP="00600296">
            <w:pPr>
              <w:spacing w:after="0" w:line="240" w:lineRule="auto"/>
              <w:rPr>
                <w:bCs/>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2</w:t>
            </w:r>
          </w:p>
          <w:p w:rsidR="00F67604" w:rsidRPr="008452F8" w:rsidRDefault="00F67604" w:rsidP="00600296">
            <w:pPr>
              <w:spacing w:after="0" w:line="240" w:lineRule="auto"/>
              <w:rPr>
                <w:bCs/>
                <w:sz w:val="24"/>
                <w:szCs w:val="24"/>
              </w:rPr>
            </w:pP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r w:rsidRPr="008452F8">
              <w:rPr>
                <w:bCs/>
                <w:sz w:val="24"/>
                <w:szCs w:val="24"/>
              </w:rPr>
              <w:t>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Cs/>
                <w:sz w:val="24"/>
                <w:szCs w:val="24"/>
              </w:rPr>
            </w:pP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r>
      <w:tr w:rsidR="00F67604" w:rsidRPr="008452F8" w:rsidTr="00600296">
        <w:trPr>
          <w:cantSplit/>
          <w:trHeight w:val="323"/>
        </w:trPr>
        <w:tc>
          <w:tcPr>
            <w:tcW w:w="5812" w:type="dxa"/>
            <w:gridSpan w:val="2"/>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Examen final teórico-práctico</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sz w:val="24"/>
                <w:szCs w:val="24"/>
              </w:rPr>
            </w:pPr>
            <w:r w:rsidRPr="008452F8">
              <w:rPr>
                <w:sz w:val="24"/>
                <w:szCs w:val="24"/>
              </w:rPr>
              <w:t>4</w:t>
            </w:r>
          </w:p>
        </w:tc>
      </w:tr>
      <w:tr w:rsidR="00F67604" w:rsidRPr="008452F8" w:rsidTr="00600296">
        <w:trPr>
          <w:cantSplit/>
          <w:trHeight w:val="258"/>
        </w:trPr>
        <w:tc>
          <w:tcPr>
            <w:tcW w:w="5812" w:type="dxa"/>
            <w:gridSpan w:val="2"/>
            <w:tcBorders>
              <w:top w:val="single" w:sz="4" w:space="0" w:color="auto"/>
              <w:left w:val="single" w:sz="6" w:space="0" w:color="auto"/>
              <w:bottom w:val="single" w:sz="4" w:space="0" w:color="auto"/>
              <w:right w:val="single" w:sz="6" w:space="0" w:color="auto"/>
            </w:tcBorders>
          </w:tcPr>
          <w:p w:rsidR="00F67604" w:rsidRPr="008452F8" w:rsidRDefault="00F67604" w:rsidP="00600296">
            <w:pPr>
              <w:pStyle w:val="Textoindependiente"/>
              <w:jc w:val="left"/>
              <w:rPr>
                <w:rFonts w:cs="Arial"/>
                <w:b/>
                <w:szCs w:val="24"/>
                <w:lang w:val="es-ES"/>
              </w:rPr>
            </w:pPr>
            <w:r w:rsidRPr="008452F8">
              <w:rPr>
                <w:rFonts w:cs="Arial"/>
                <w:b/>
                <w:szCs w:val="24"/>
                <w:lang w:val="es-ES"/>
              </w:rPr>
              <w:t xml:space="preserve">    Total</w:t>
            </w:r>
          </w:p>
        </w:tc>
        <w:tc>
          <w:tcPr>
            <w:tcW w:w="992"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68</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22</w:t>
            </w:r>
          </w:p>
        </w:tc>
        <w:tc>
          <w:tcPr>
            <w:tcW w:w="67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sz w:val="24"/>
                <w:szCs w:val="24"/>
              </w:rPr>
            </w:pPr>
            <w:r w:rsidRPr="008452F8">
              <w:rPr>
                <w:b/>
                <w:sz w:val="24"/>
                <w:szCs w:val="24"/>
              </w:rPr>
              <w:t>16</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bCs/>
                <w:sz w:val="24"/>
                <w:szCs w:val="24"/>
              </w:rPr>
              <w:t>14</w:t>
            </w:r>
          </w:p>
        </w:tc>
        <w:tc>
          <w:tcPr>
            <w:tcW w:w="545"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bCs/>
                <w:sz w:val="24"/>
                <w:szCs w:val="24"/>
              </w:rPr>
              <w:t>8</w:t>
            </w:r>
          </w:p>
        </w:tc>
        <w:tc>
          <w:tcPr>
            <w:tcW w:w="573"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bCs/>
                <w:sz w:val="24"/>
                <w:szCs w:val="24"/>
              </w:rPr>
              <w:t>4</w:t>
            </w:r>
          </w:p>
        </w:tc>
        <w:tc>
          <w:tcPr>
            <w:tcW w:w="567" w:type="dxa"/>
            <w:tcBorders>
              <w:top w:val="single" w:sz="4" w:space="0" w:color="auto"/>
              <w:left w:val="single" w:sz="6" w:space="0" w:color="auto"/>
              <w:bottom w:val="single" w:sz="4" w:space="0" w:color="auto"/>
              <w:right w:val="single" w:sz="6" w:space="0" w:color="auto"/>
            </w:tcBorders>
          </w:tcPr>
          <w:p w:rsidR="00F67604" w:rsidRPr="008452F8" w:rsidRDefault="00F67604" w:rsidP="00600296">
            <w:pPr>
              <w:spacing w:after="0" w:line="240" w:lineRule="auto"/>
              <w:jc w:val="center"/>
              <w:rPr>
                <w:b/>
                <w:bCs/>
                <w:sz w:val="24"/>
                <w:szCs w:val="24"/>
              </w:rPr>
            </w:pPr>
            <w:r w:rsidRPr="008452F8">
              <w:rPr>
                <w:b/>
                <w:bCs/>
                <w:sz w:val="24"/>
                <w:szCs w:val="24"/>
              </w:rPr>
              <w:t>4</w:t>
            </w:r>
          </w:p>
        </w:tc>
      </w:tr>
    </w:tbl>
    <w:p w:rsidR="00F67604" w:rsidRPr="008452F8" w:rsidRDefault="00F67604" w:rsidP="00F67604">
      <w:pPr>
        <w:spacing w:after="0" w:line="259" w:lineRule="auto"/>
        <w:ind w:left="0" w:firstLine="0"/>
        <w:jc w:val="left"/>
        <w:rPr>
          <w:sz w:val="24"/>
          <w:szCs w:val="24"/>
        </w:rPr>
      </w:pPr>
    </w:p>
    <w:p w:rsidR="00F67604" w:rsidRPr="008452F8" w:rsidRDefault="00F67604" w:rsidP="00F67604">
      <w:pPr>
        <w:spacing w:after="0" w:line="259" w:lineRule="auto"/>
        <w:ind w:left="0" w:firstLine="0"/>
        <w:jc w:val="left"/>
        <w:rPr>
          <w:sz w:val="24"/>
          <w:szCs w:val="24"/>
        </w:rPr>
      </w:pPr>
    </w:p>
    <w:p w:rsidR="00B73549" w:rsidRDefault="00B73549">
      <w:pPr>
        <w:spacing w:after="0" w:line="259" w:lineRule="auto"/>
        <w:ind w:left="0" w:firstLine="0"/>
        <w:jc w:val="left"/>
        <w:rPr>
          <w:sz w:val="24"/>
          <w:szCs w:val="24"/>
        </w:rPr>
      </w:pPr>
    </w:p>
    <w:p w:rsidR="00A60DB1" w:rsidRPr="008452F8" w:rsidRDefault="00A60DB1">
      <w:pPr>
        <w:spacing w:after="0" w:line="259" w:lineRule="auto"/>
        <w:ind w:left="0" w:firstLine="0"/>
        <w:jc w:val="left"/>
        <w:rPr>
          <w:sz w:val="24"/>
          <w:szCs w:val="24"/>
        </w:rPr>
      </w:pPr>
    </w:p>
    <w:p w:rsidR="00636723" w:rsidRPr="008452F8" w:rsidRDefault="00E00F59">
      <w:pPr>
        <w:spacing w:after="0" w:line="259" w:lineRule="auto"/>
        <w:ind w:left="0" w:firstLine="0"/>
        <w:jc w:val="left"/>
        <w:rPr>
          <w:sz w:val="24"/>
          <w:szCs w:val="24"/>
        </w:rPr>
      </w:pPr>
      <w:r w:rsidRPr="008452F8">
        <w:rPr>
          <w:b/>
          <w:sz w:val="24"/>
          <w:szCs w:val="24"/>
        </w:rPr>
        <w:t xml:space="preserve"> </w:t>
      </w:r>
    </w:p>
    <w:tbl>
      <w:tblPr>
        <w:tblStyle w:val="TableGrid"/>
        <w:tblW w:w="9712" w:type="dxa"/>
        <w:tblInd w:w="130" w:type="dxa"/>
        <w:tblCellMar>
          <w:top w:w="4" w:type="dxa"/>
          <w:left w:w="110" w:type="dxa"/>
          <w:right w:w="44" w:type="dxa"/>
        </w:tblCellMar>
        <w:tblLook w:val="04A0" w:firstRow="1" w:lastRow="0" w:firstColumn="1" w:lastColumn="0" w:noHBand="0" w:noVBand="1"/>
      </w:tblPr>
      <w:tblGrid>
        <w:gridCol w:w="917"/>
        <w:gridCol w:w="5858"/>
        <w:gridCol w:w="989"/>
        <w:gridCol w:w="855"/>
        <w:gridCol w:w="1093"/>
      </w:tblGrid>
      <w:tr w:rsidR="00636723" w:rsidRPr="008452F8">
        <w:trPr>
          <w:trHeight w:val="350"/>
        </w:trPr>
        <w:tc>
          <w:tcPr>
            <w:tcW w:w="917" w:type="dxa"/>
            <w:tcBorders>
              <w:top w:val="single" w:sz="4" w:space="0" w:color="000000"/>
              <w:left w:val="single" w:sz="4" w:space="0" w:color="000000"/>
              <w:bottom w:val="single" w:sz="4" w:space="0" w:color="000000"/>
              <w:right w:val="nil"/>
            </w:tcBorders>
          </w:tcPr>
          <w:p w:rsidR="00636723" w:rsidRPr="008452F8" w:rsidRDefault="00636723">
            <w:pPr>
              <w:spacing w:after="160" w:line="259" w:lineRule="auto"/>
              <w:ind w:left="0" w:firstLine="0"/>
              <w:jc w:val="left"/>
              <w:rPr>
                <w:sz w:val="24"/>
                <w:szCs w:val="24"/>
              </w:rPr>
            </w:pPr>
          </w:p>
        </w:tc>
        <w:tc>
          <w:tcPr>
            <w:tcW w:w="7702" w:type="dxa"/>
            <w:gridSpan w:val="3"/>
            <w:tcBorders>
              <w:top w:val="single" w:sz="4" w:space="0" w:color="000000"/>
              <w:left w:val="nil"/>
              <w:bottom w:val="single" w:sz="4" w:space="0" w:color="000000"/>
              <w:right w:val="nil"/>
            </w:tcBorders>
          </w:tcPr>
          <w:p w:rsidR="00636723" w:rsidRPr="008452F8" w:rsidRDefault="00E00F59">
            <w:pPr>
              <w:spacing w:after="0" w:line="259" w:lineRule="auto"/>
              <w:ind w:left="0" w:right="71" w:firstLine="0"/>
              <w:jc w:val="right"/>
              <w:rPr>
                <w:sz w:val="24"/>
                <w:szCs w:val="24"/>
              </w:rPr>
            </w:pPr>
            <w:r w:rsidRPr="008452F8">
              <w:rPr>
                <w:b/>
                <w:sz w:val="24"/>
                <w:szCs w:val="24"/>
              </w:rPr>
              <w:t xml:space="preserve">TRABAJO FUERA DEL HORARIO DE ACTIVIDADES DOCENTES </w:t>
            </w:r>
          </w:p>
        </w:tc>
        <w:tc>
          <w:tcPr>
            <w:tcW w:w="1093" w:type="dxa"/>
            <w:tcBorders>
              <w:top w:val="single" w:sz="4" w:space="0" w:color="000000"/>
              <w:left w:val="nil"/>
              <w:bottom w:val="single" w:sz="4" w:space="0" w:color="000000"/>
              <w:right w:val="single" w:sz="6" w:space="0" w:color="000000"/>
            </w:tcBorders>
          </w:tcPr>
          <w:p w:rsidR="00636723" w:rsidRPr="008452F8" w:rsidRDefault="00636723">
            <w:pPr>
              <w:spacing w:after="160" w:line="259" w:lineRule="auto"/>
              <w:ind w:left="0" w:firstLine="0"/>
              <w:jc w:val="left"/>
              <w:rPr>
                <w:sz w:val="24"/>
                <w:szCs w:val="24"/>
              </w:rPr>
            </w:pPr>
          </w:p>
        </w:tc>
      </w:tr>
      <w:tr w:rsidR="00636723" w:rsidRPr="008452F8">
        <w:trPr>
          <w:trHeight w:val="562"/>
        </w:trPr>
        <w:tc>
          <w:tcPr>
            <w:tcW w:w="917"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29" w:right="25" w:firstLine="0"/>
              <w:jc w:val="center"/>
              <w:rPr>
                <w:sz w:val="24"/>
                <w:szCs w:val="24"/>
              </w:rPr>
            </w:pPr>
            <w:r w:rsidRPr="008452F8">
              <w:rPr>
                <w:b/>
                <w:sz w:val="24"/>
                <w:szCs w:val="24"/>
              </w:rPr>
              <w:t xml:space="preserve">Tipo y No. </w:t>
            </w:r>
          </w:p>
        </w:tc>
        <w:tc>
          <w:tcPr>
            <w:tcW w:w="5858"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64" w:firstLine="0"/>
              <w:jc w:val="center"/>
              <w:rPr>
                <w:sz w:val="24"/>
                <w:szCs w:val="24"/>
              </w:rPr>
            </w:pPr>
            <w:r w:rsidRPr="008452F8">
              <w:rPr>
                <w:b/>
                <w:sz w:val="24"/>
                <w:szCs w:val="24"/>
              </w:rPr>
              <w:t xml:space="preserve">Descripción de la actividad </w:t>
            </w:r>
          </w:p>
        </w:tc>
        <w:tc>
          <w:tcPr>
            <w:tcW w:w="989"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firstLine="0"/>
              <w:jc w:val="center"/>
              <w:rPr>
                <w:sz w:val="24"/>
                <w:szCs w:val="24"/>
              </w:rPr>
            </w:pPr>
            <w:r w:rsidRPr="008452F8">
              <w:rPr>
                <w:b/>
                <w:sz w:val="24"/>
                <w:szCs w:val="24"/>
              </w:rPr>
              <w:t xml:space="preserve">Eval. Inicial </w:t>
            </w:r>
          </w:p>
        </w:tc>
        <w:tc>
          <w:tcPr>
            <w:tcW w:w="854"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38" w:firstLine="0"/>
              <w:jc w:val="left"/>
              <w:rPr>
                <w:sz w:val="24"/>
                <w:szCs w:val="24"/>
              </w:rPr>
            </w:pPr>
            <w:r w:rsidRPr="008452F8">
              <w:rPr>
                <w:b/>
                <w:sz w:val="24"/>
                <w:szCs w:val="24"/>
              </w:rPr>
              <w:t xml:space="preserve">Eval. </w:t>
            </w:r>
          </w:p>
          <w:p w:rsidR="00636723" w:rsidRPr="008452F8" w:rsidRDefault="00E00F59">
            <w:pPr>
              <w:spacing w:after="0" w:line="259" w:lineRule="auto"/>
              <w:ind w:left="34" w:firstLine="0"/>
              <w:jc w:val="left"/>
              <w:rPr>
                <w:sz w:val="24"/>
                <w:szCs w:val="24"/>
              </w:rPr>
            </w:pPr>
            <w:r w:rsidRPr="008452F8">
              <w:rPr>
                <w:b/>
                <w:sz w:val="24"/>
                <w:szCs w:val="24"/>
              </w:rPr>
              <w:t xml:space="preserve">Final </w:t>
            </w:r>
          </w:p>
        </w:tc>
        <w:tc>
          <w:tcPr>
            <w:tcW w:w="1093" w:type="dxa"/>
            <w:tcBorders>
              <w:top w:val="single" w:sz="4" w:space="0" w:color="000000"/>
              <w:left w:val="single" w:sz="4" w:space="0" w:color="000000"/>
              <w:bottom w:val="single" w:sz="4" w:space="0" w:color="000000"/>
              <w:right w:val="single" w:sz="6" w:space="0" w:color="000000"/>
            </w:tcBorders>
            <w:vAlign w:val="center"/>
          </w:tcPr>
          <w:p w:rsidR="00636723" w:rsidRPr="008452F8" w:rsidRDefault="00E00F59">
            <w:pPr>
              <w:spacing w:after="0" w:line="259" w:lineRule="auto"/>
              <w:ind w:left="5" w:firstLine="0"/>
              <w:rPr>
                <w:sz w:val="24"/>
                <w:szCs w:val="24"/>
              </w:rPr>
            </w:pPr>
            <w:r w:rsidRPr="008452F8">
              <w:rPr>
                <w:b/>
                <w:sz w:val="24"/>
                <w:szCs w:val="24"/>
              </w:rPr>
              <w:t xml:space="preserve">Tiempo </w:t>
            </w:r>
          </w:p>
        </w:tc>
      </w:tr>
      <w:tr w:rsidR="00636723" w:rsidRPr="008452F8">
        <w:trPr>
          <w:trHeight w:val="841"/>
        </w:trPr>
        <w:tc>
          <w:tcPr>
            <w:tcW w:w="917"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right="63" w:firstLine="0"/>
              <w:jc w:val="center"/>
              <w:rPr>
                <w:sz w:val="24"/>
                <w:szCs w:val="24"/>
              </w:rPr>
            </w:pPr>
            <w:r w:rsidRPr="008452F8">
              <w:rPr>
                <w:sz w:val="24"/>
                <w:szCs w:val="24"/>
              </w:rPr>
              <w:t xml:space="preserve">1 </w:t>
            </w:r>
          </w:p>
        </w:tc>
        <w:tc>
          <w:tcPr>
            <w:tcW w:w="5858" w:type="dxa"/>
            <w:tcBorders>
              <w:top w:val="single" w:sz="4" w:space="0" w:color="000000"/>
              <w:left w:val="single" w:sz="4" w:space="0" w:color="000000"/>
              <w:bottom w:val="single" w:sz="4" w:space="0" w:color="000000"/>
              <w:right w:val="single" w:sz="4" w:space="0" w:color="000000"/>
            </w:tcBorders>
          </w:tcPr>
          <w:p w:rsidR="00636723" w:rsidRPr="008452F8" w:rsidRDefault="00E00F59" w:rsidP="00A60DB1">
            <w:pPr>
              <w:spacing w:after="0" w:line="259" w:lineRule="auto"/>
              <w:ind w:left="0" w:right="72" w:firstLine="0"/>
              <w:rPr>
                <w:sz w:val="24"/>
                <w:szCs w:val="24"/>
              </w:rPr>
            </w:pPr>
            <w:r w:rsidRPr="008452F8">
              <w:rPr>
                <w:sz w:val="24"/>
                <w:szCs w:val="24"/>
              </w:rPr>
              <w:t xml:space="preserve">Orientación </w:t>
            </w:r>
            <w:r w:rsidR="00A60DB1">
              <w:rPr>
                <w:sz w:val="24"/>
                <w:szCs w:val="24"/>
              </w:rPr>
              <w:t>del examen final teórico práctico</w:t>
            </w:r>
            <w:r w:rsidRPr="008452F8">
              <w:rPr>
                <w:sz w:val="24"/>
                <w:szCs w:val="24"/>
              </w:rPr>
              <w:t xml:space="preserve"> sobre los contenidos de la </w:t>
            </w:r>
            <w:r w:rsidR="00B73549" w:rsidRPr="008452F8">
              <w:rPr>
                <w:sz w:val="24"/>
                <w:szCs w:val="24"/>
              </w:rPr>
              <w:t>Seguridad nacional y la asistencia primaria (SN y AP)</w:t>
            </w:r>
            <w:r w:rsidRPr="008452F8">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firstLine="0"/>
              <w:jc w:val="center"/>
              <w:rPr>
                <w:sz w:val="24"/>
                <w:szCs w:val="24"/>
              </w:rPr>
            </w:pPr>
            <w:r w:rsidRPr="008452F8">
              <w:rPr>
                <w:sz w:val="24"/>
                <w:szCs w:val="24"/>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70" w:firstLine="0"/>
              <w:jc w:val="center"/>
              <w:rPr>
                <w:sz w:val="24"/>
                <w:szCs w:val="24"/>
              </w:rPr>
            </w:pPr>
            <w:r w:rsidRPr="008452F8">
              <w:rPr>
                <w:sz w:val="24"/>
                <w:szCs w:val="24"/>
              </w:rPr>
              <w:t xml:space="preserve">X </w:t>
            </w:r>
          </w:p>
        </w:tc>
        <w:tc>
          <w:tcPr>
            <w:tcW w:w="1093" w:type="dxa"/>
            <w:tcBorders>
              <w:top w:val="single" w:sz="4" w:space="0" w:color="000000"/>
              <w:left w:val="single" w:sz="4" w:space="0" w:color="000000"/>
              <w:bottom w:val="single" w:sz="4" w:space="0" w:color="000000"/>
              <w:right w:val="single" w:sz="6" w:space="0" w:color="000000"/>
            </w:tcBorders>
            <w:vAlign w:val="center"/>
          </w:tcPr>
          <w:p w:rsidR="00636723" w:rsidRPr="008452F8" w:rsidRDefault="00E00F59">
            <w:pPr>
              <w:spacing w:after="0" w:line="259" w:lineRule="auto"/>
              <w:ind w:left="0" w:right="74" w:firstLine="0"/>
              <w:jc w:val="center"/>
              <w:rPr>
                <w:sz w:val="24"/>
                <w:szCs w:val="24"/>
              </w:rPr>
            </w:pPr>
            <w:r w:rsidRPr="008452F8">
              <w:rPr>
                <w:sz w:val="24"/>
                <w:szCs w:val="24"/>
              </w:rPr>
              <w:t xml:space="preserve">40 </w:t>
            </w:r>
          </w:p>
        </w:tc>
      </w:tr>
    </w:tbl>
    <w:p w:rsidR="00636723" w:rsidRPr="008452F8" w:rsidRDefault="00E00F59">
      <w:pPr>
        <w:spacing w:after="0" w:line="259" w:lineRule="auto"/>
        <w:ind w:left="0" w:firstLine="0"/>
        <w:jc w:val="left"/>
        <w:rPr>
          <w:sz w:val="24"/>
          <w:szCs w:val="24"/>
        </w:rPr>
      </w:pPr>
      <w:r w:rsidRPr="008452F8">
        <w:rPr>
          <w:sz w:val="24"/>
          <w:szCs w:val="24"/>
        </w:rPr>
        <w:t xml:space="preserve"> </w:t>
      </w:r>
    </w:p>
    <w:tbl>
      <w:tblPr>
        <w:tblStyle w:val="TableGrid"/>
        <w:tblW w:w="9810" w:type="dxa"/>
        <w:tblInd w:w="82" w:type="dxa"/>
        <w:tblCellMar>
          <w:top w:w="4" w:type="dxa"/>
          <w:left w:w="72" w:type="dxa"/>
          <w:right w:w="6" w:type="dxa"/>
        </w:tblCellMar>
        <w:tblLook w:val="04A0" w:firstRow="1" w:lastRow="0" w:firstColumn="1" w:lastColumn="0" w:noHBand="0" w:noVBand="1"/>
      </w:tblPr>
      <w:tblGrid>
        <w:gridCol w:w="889"/>
        <w:gridCol w:w="1440"/>
        <w:gridCol w:w="6194"/>
        <w:gridCol w:w="1287"/>
      </w:tblGrid>
      <w:tr w:rsidR="00636723" w:rsidRPr="008452F8">
        <w:trPr>
          <w:trHeight w:val="566"/>
        </w:trPr>
        <w:tc>
          <w:tcPr>
            <w:tcW w:w="889"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86" w:firstLine="0"/>
              <w:jc w:val="left"/>
              <w:rPr>
                <w:sz w:val="24"/>
                <w:szCs w:val="24"/>
              </w:rPr>
            </w:pPr>
            <w:r w:rsidRPr="008452F8">
              <w:rPr>
                <w:b/>
                <w:sz w:val="24"/>
                <w:szCs w:val="24"/>
              </w:rPr>
              <w:lastRenderedPageBreak/>
              <w:t xml:space="preserve">Sem. </w:t>
            </w:r>
          </w:p>
        </w:tc>
        <w:tc>
          <w:tcPr>
            <w:tcW w:w="144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firstLine="0"/>
              <w:jc w:val="center"/>
              <w:rPr>
                <w:sz w:val="24"/>
                <w:szCs w:val="24"/>
              </w:rPr>
            </w:pPr>
            <w:r w:rsidRPr="008452F8">
              <w:rPr>
                <w:b/>
                <w:sz w:val="24"/>
                <w:szCs w:val="24"/>
              </w:rPr>
              <w:t xml:space="preserve">Tipo de Evaluación </w:t>
            </w:r>
          </w:p>
        </w:tc>
        <w:tc>
          <w:tcPr>
            <w:tcW w:w="6194"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59" w:firstLine="0"/>
              <w:jc w:val="center"/>
              <w:rPr>
                <w:sz w:val="24"/>
                <w:szCs w:val="24"/>
              </w:rPr>
            </w:pPr>
            <w:r w:rsidRPr="008452F8">
              <w:rPr>
                <w:b/>
                <w:sz w:val="24"/>
                <w:szCs w:val="24"/>
              </w:rPr>
              <w:t xml:space="preserve">Evaluación - contenidos </w:t>
            </w:r>
          </w:p>
        </w:tc>
        <w:tc>
          <w:tcPr>
            <w:tcW w:w="1287" w:type="dxa"/>
            <w:tcBorders>
              <w:top w:val="single" w:sz="4" w:space="0" w:color="000000"/>
              <w:left w:val="single" w:sz="4" w:space="0" w:color="000000"/>
              <w:bottom w:val="single" w:sz="4" w:space="0" w:color="000000"/>
              <w:right w:val="single" w:sz="4" w:space="0" w:color="000000"/>
            </w:tcBorders>
            <w:vAlign w:val="center"/>
          </w:tcPr>
          <w:p w:rsidR="00636723" w:rsidRPr="008452F8" w:rsidRDefault="00E00F59">
            <w:pPr>
              <w:spacing w:after="0" w:line="259" w:lineRule="auto"/>
              <w:ind w:left="0" w:right="60" w:firstLine="0"/>
              <w:jc w:val="center"/>
              <w:rPr>
                <w:sz w:val="24"/>
                <w:szCs w:val="24"/>
              </w:rPr>
            </w:pPr>
            <w:r w:rsidRPr="008452F8">
              <w:rPr>
                <w:b/>
                <w:sz w:val="24"/>
                <w:szCs w:val="24"/>
              </w:rPr>
              <w:t xml:space="preserve">FOE </w:t>
            </w:r>
          </w:p>
        </w:tc>
      </w:tr>
      <w:tr w:rsidR="00636723" w:rsidRPr="008452F8">
        <w:trPr>
          <w:trHeight w:val="1388"/>
        </w:trPr>
        <w:tc>
          <w:tcPr>
            <w:tcW w:w="889" w:type="dxa"/>
            <w:tcBorders>
              <w:top w:val="single" w:sz="4" w:space="0" w:color="000000"/>
              <w:left w:val="single" w:sz="4" w:space="0" w:color="000000"/>
              <w:bottom w:val="single" w:sz="4" w:space="0" w:color="000000"/>
              <w:right w:val="single" w:sz="4" w:space="0" w:color="000000"/>
            </w:tcBorders>
          </w:tcPr>
          <w:p w:rsidR="00636723" w:rsidRPr="008452F8" w:rsidRDefault="007E7B9D">
            <w:pPr>
              <w:spacing w:after="0" w:line="259" w:lineRule="auto"/>
              <w:ind w:left="0" w:right="63" w:firstLine="0"/>
              <w:jc w:val="center"/>
              <w:rPr>
                <w:sz w:val="24"/>
                <w:szCs w:val="24"/>
              </w:rPr>
            </w:pPr>
            <w:r w:rsidRPr="008452F8">
              <w:rPr>
                <w:sz w:val="24"/>
                <w:szCs w:val="24"/>
              </w:rPr>
              <w:t>1</w:t>
            </w:r>
            <w:r w:rsidR="00E00F59" w:rsidRPr="008452F8">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77" w:firstLine="0"/>
              <w:jc w:val="left"/>
              <w:rPr>
                <w:sz w:val="24"/>
                <w:szCs w:val="24"/>
              </w:rPr>
            </w:pPr>
            <w:r w:rsidRPr="008452F8">
              <w:rPr>
                <w:b/>
                <w:sz w:val="24"/>
                <w:szCs w:val="24"/>
              </w:rPr>
              <w:t xml:space="preserve">Frecuente </w:t>
            </w:r>
          </w:p>
        </w:tc>
        <w:tc>
          <w:tcPr>
            <w:tcW w:w="6194" w:type="dxa"/>
            <w:tcBorders>
              <w:top w:val="single" w:sz="4" w:space="0" w:color="000000"/>
              <w:left w:val="single" w:sz="4" w:space="0" w:color="000000"/>
              <w:bottom w:val="single" w:sz="4" w:space="0" w:color="000000"/>
              <w:right w:val="single" w:sz="4" w:space="0" w:color="000000"/>
            </w:tcBorders>
          </w:tcPr>
          <w:p w:rsidR="007E7B9D" w:rsidRPr="008452F8" w:rsidRDefault="007E7B9D" w:rsidP="007E7B9D">
            <w:pPr>
              <w:rPr>
                <w:b/>
                <w:sz w:val="24"/>
                <w:szCs w:val="24"/>
              </w:rPr>
            </w:pPr>
            <w:r w:rsidRPr="008452F8">
              <w:rPr>
                <w:b/>
                <w:sz w:val="24"/>
                <w:szCs w:val="24"/>
              </w:rPr>
              <w:t>TEMA I. Aspectos generales sobre la seguridad. Seguridad</w:t>
            </w:r>
          </w:p>
          <w:p w:rsidR="007E7B9D" w:rsidRPr="008452F8" w:rsidRDefault="007E7B9D" w:rsidP="007E7B9D">
            <w:pPr>
              <w:pStyle w:val="Prrafodelista"/>
              <w:numPr>
                <w:ilvl w:val="0"/>
                <w:numId w:val="35"/>
              </w:numPr>
              <w:jc w:val="both"/>
              <w:rPr>
                <w:rFonts w:ascii="Arial" w:hAnsi="Arial" w:cs="Arial"/>
                <w:sz w:val="24"/>
                <w:szCs w:val="24"/>
              </w:rPr>
            </w:pPr>
            <w:r w:rsidRPr="008452F8">
              <w:rPr>
                <w:rFonts w:ascii="Arial" w:hAnsi="Arial" w:cs="Arial"/>
                <w:sz w:val="24"/>
                <w:szCs w:val="24"/>
              </w:rPr>
              <w:t xml:space="preserve">Papel e importancia de la asignatura en la carrera. Aspectos organizativos y evaluación. </w:t>
            </w:r>
          </w:p>
          <w:p w:rsidR="007E7B9D" w:rsidRPr="008452F8" w:rsidRDefault="007E7B9D" w:rsidP="007E7B9D">
            <w:pPr>
              <w:pStyle w:val="Prrafodelista"/>
              <w:numPr>
                <w:ilvl w:val="0"/>
                <w:numId w:val="35"/>
              </w:numPr>
              <w:contextualSpacing w:val="0"/>
              <w:jc w:val="both"/>
              <w:rPr>
                <w:rFonts w:ascii="Arial" w:hAnsi="Arial" w:cs="Arial"/>
                <w:sz w:val="24"/>
                <w:szCs w:val="24"/>
              </w:rPr>
            </w:pPr>
            <w:r w:rsidRPr="008452F8">
              <w:rPr>
                <w:rFonts w:ascii="Arial" w:hAnsi="Arial" w:cs="Arial"/>
                <w:sz w:val="24"/>
                <w:szCs w:val="24"/>
              </w:rPr>
              <w:t>Seguridad internacional y regional en el contexto de la integración latinoamericana y caribeña. Amenazas actuales a la seguridad internacional y regional, su influencia en Cuba.</w:t>
            </w:r>
          </w:p>
          <w:p w:rsidR="007E7B9D" w:rsidRPr="008452F8" w:rsidRDefault="007E7B9D" w:rsidP="007E7B9D">
            <w:pPr>
              <w:pStyle w:val="Prrafodelista"/>
              <w:numPr>
                <w:ilvl w:val="0"/>
                <w:numId w:val="35"/>
              </w:numPr>
              <w:contextualSpacing w:val="0"/>
              <w:jc w:val="both"/>
              <w:rPr>
                <w:rFonts w:ascii="Arial" w:hAnsi="Arial" w:cs="Arial"/>
                <w:sz w:val="24"/>
                <w:szCs w:val="24"/>
              </w:rPr>
            </w:pPr>
            <w:r w:rsidRPr="008452F8">
              <w:rPr>
                <w:rFonts w:ascii="Arial" w:hAnsi="Arial" w:cs="Arial"/>
                <w:sz w:val="24"/>
                <w:szCs w:val="24"/>
              </w:rPr>
              <w:t>Estrategia de Seguridad Nacional, Defensa Nacional y Militar de los Estados Unidos de América.</w:t>
            </w:r>
          </w:p>
          <w:p w:rsidR="007E7B9D" w:rsidRPr="008452F8" w:rsidRDefault="007E7B9D" w:rsidP="007E7B9D">
            <w:pPr>
              <w:pStyle w:val="Prrafodelista"/>
              <w:numPr>
                <w:ilvl w:val="0"/>
                <w:numId w:val="35"/>
              </w:numPr>
              <w:contextualSpacing w:val="0"/>
              <w:jc w:val="both"/>
              <w:rPr>
                <w:rFonts w:ascii="Arial" w:hAnsi="Arial" w:cs="Arial"/>
                <w:bCs/>
                <w:sz w:val="24"/>
                <w:szCs w:val="24"/>
              </w:rPr>
            </w:pPr>
            <w:r w:rsidRPr="008452F8">
              <w:rPr>
                <w:rFonts w:ascii="Arial" w:hAnsi="Arial" w:cs="Arial"/>
                <w:sz w:val="24"/>
                <w:szCs w:val="24"/>
              </w:rPr>
              <w:t>Poder inteligente, poder duro y poder blando.</w:t>
            </w:r>
          </w:p>
          <w:p w:rsidR="007E7B9D" w:rsidRPr="008452F8" w:rsidRDefault="007E7B9D" w:rsidP="007E7B9D">
            <w:pPr>
              <w:pStyle w:val="Prrafodelista"/>
              <w:numPr>
                <w:ilvl w:val="0"/>
                <w:numId w:val="35"/>
              </w:numPr>
              <w:contextualSpacing w:val="0"/>
              <w:jc w:val="both"/>
              <w:rPr>
                <w:rFonts w:ascii="Arial" w:hAnsi="Arial" w:cs="Arial"/>
                <w:bCs/>
                <w:sz w:val="24"/>
                <w:szCs w:val="24"/>
              </w:rPr>
            </w:pPr>
            <w:r w:rsidRPr="008452F8">
              <w:rPr>
                <w:rFonts w:ascii="Arial" w:hAnsi="Arial" w:cs="Arial"/>
                <w:sz w:val="24"/>
                <w:szCs w:val="24"/>
              </w:rPr>
              <w:t>Otras amenazas externas.</w:t>
            </w:r>
          </w:p>
          <w:p w:rsidR="00636723" w:rsidRPr="008452F8" w:rsidRDefault="007E7B9D" w:rsidP="007E7B9D">
            <w:pPr>
              <w:pStyle w:val="Prrafodelista"/>
              <w:numPr>
                <w:ilvl w:val="0"/>
                <w:numId w:val="35"/>
              </w:numPr>
              <w:contextualSpacing w:val="0"/>
              <w:jc w:val="both"/>
              <w:rPr>
                <w:rFonts w:ascii="Arial" w:hAnsi="Arial" w:cs="Arial"/>
                <w:bCs/>
                <w:sz w:val="24"/>
                <w:szCs w:val="24"/>
              </w:rPr>
            </w:pPr>
            <w:r w:rsidRPr="008452F8">
              <w:rPr>
                <w:rFonts w:ascii="Arial" w:hAnsi="Arial" w:cs="Arial"/>
                <w:sz w:val="24"/>
                <w:szCs w:val="24"/>
              </w:rPr>
              <w:t>Causas y esencia   de la política de los EE.UU hacia Cuba. Retos que implica para la Seguridad Nacional de Cuba</w:t>
            </w:r>
          </w:p>
        </w:tc>
        <w:tc>
          <w:tcPr>
            <w:tcW w:w="1287"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right="62" w:firstLine="0"/>
              <w:jc w:val="center"/>
              <w:rPr>
                <w:sz w:val="24"/>
                <w:szCs w:val="24"/>
              </w:rPr>
            </w:pPr>
            <w:r w:rsidRPr="008452F8">
              <w:rPr>
                <w:b/>
                <w:sz w:val="24"/>
                <w:szCs w:val="24"/>
              </w:rPr>
              <w:t xml:space="preserve">S 1 </w:t>
            </w:r>
          </w:p>
        </w:tc>
      </w:tr>
      <w:tr w:rsidR="007E7B9D" w:rsidRPr="008452F8">
        <w:trPr>
          <w:trHeight w:val="1388"/>
        </w:trPr>
        <w:tc>
          <w:tcPr>
            <w:tcW w:w="889"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3" w:firstLine="0"/>
              <w:jc w:val="center"/>
              <w:rPr>
                <w:sz w:val="24"/>
                <w:szCs w:val="24"/>
              </w:rPr>
            </w:pPr>
            <w:r w:rsidRPr="008452F8">
              <w:rPr>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77" w:firstLine="0"/>
              <w:jc w:val="left"/>
              <w:rPr>
                <w:b/>
                <w:sz w:val="24"/>
                <w:szCs w:val="24"/>
              </w:rPr>
            </w:pPr>
          </w:p>
        </w:tc>
        <w:tc>
          <w:tcPr>
            <w:tcW w:w="6194" w:type="dxa"/>
            <w:tcBorders>
              <w:top w:val="single" w:sz="4" w:space="0" w:color="000000"/>
              <w:left w:val="single" w:sz="4" w:space="0" w:color="000000"/>
              <w:bottom w:val="single" w:sz="4" w:space="0" w:color="000000"/>
              <w:right w:val="single" w:sz="4" w:space="0" w:color="000000"/>
            </w:tcBorders>
          </w:tcPr>
          <w:p w:rsidR="007E7B9D" w:rsidRPr="008452F8" w:rsidRDefault="007E7B9D" w:rsidP="007E7B9D">
            <w:pPr>
              <w:rPr>
                <w:b/>
                <w:sz w:val="24"/>
                <w:szCs w:val="24"/>
              </w:rPr>
            </w:pPr>
            <w:r w:rsidRPr="008452F8">
              <w:rPr>
                <w:b/>
                <w:sz w:val="24"/>
                <w:szCs w:val="24"/>
              </w:rPr>
              <w:t>TEMA 2. Dimensiones de la Seguridad Nacional Cubana</w:t>
            </w:r>
          </w:p>
          <w:p w:rsidR="007E7B9D" w:rsidRPr="008452F8" w:rsidRDefault="007E7B9D" w:rsidP="007E7B9D">
            <w:pPr>
              <w:rPr>
                <w:b/>
                <w:sz w:val="24"/>
                <w:szCs w:val="24"/>
              </w:rPr>
            </w:pPr>
            <w:r w:rsidRPr="008452F8">
              <w:rPr>
                <w:b/>
                <w:sz w:val="24"/>
                <w:szCs w:val="24"/>
              </w:rPr>
              <w:t xml:space="preserve"> Sumario</w:t>
            </w:r>
          </w:p>
          <w:p w:rsidR="007E7B9D" w:rsidRPr="008452F8" w:rsidRDefault="007E7B9D" w:rsidP="007E7B9D">
            <w:pPr>
              <w:pStyle w:val="Textoindependiente"/>
              <w:numPr>
                <w:ilvl w:val="0"/>
                <w:numId w:val="36"/>
              </w:numPr>
              <w:rPr>
                <w:rFonts w:cs="Arial"/>
                <w:szCs w:val="24"/>
              </w:rPr>
            </w:pPr>
            <w:r w:rsidRPr="008452F8">
              <w:rPr>
                <w:rFonts w:cs="Arial"/>
                <w:szCs w:val="24"/>
              </w:rPr>
              <w:t xml:space="preserve">Dimensiones de la Seguridad Nacional y su relación con el modo de actuación de la profesión. Seguridad Político Moral (Ley de los Símbolos Nacionales de la República de Cuba). Seguridad cultural como dimensión integradora. </w:t>
            </w:r>
          </w:p>
          <w:p w:rsidR="007E7B9D" w:rsidRPr="008452F8" w:rsidRDefault="007E7B9D" w:rsidP="007E7B9D">
            <w:pPr>
              <w:pStyle w:val="Textoindependiente"/>
              <w:numPr>
                <w:ilvl w:val="0"/>
                <w:numId w:val="36"/>
              </w:numPr>
              <w:rPr>
                <w:rFonts w:cs="Arial"/>
                <w:szCs w:val="24"/>
              </w:rPr>
            </w:pPr>
            <w:r w:rsidRPr="008452F8">
              <w:rPr>
                <w:rFonts w:cs="Arial"/>
                <w:szCs w:val="24"/>
              </w:rPr>
              <w:t xml:space="preserve">Desafíos, riesgos, amenazas y vulnerabilidades internas relacionadas a limitaciones y fortalezas de nuestro modelo económico social. Prevención y enfrentamiento. </w:t>
            </w:r>
          </w:p>
          <w:p w:rsidR="007E7B9D" w:rsidRPr="008452F8" w:rsidRDefault="007E7B9D" w:rsidP="007E7B9D">
            <w:pPr>
              <w:pStyle w:val="Textoindependiente"/>
              <w:numPr>
                <w:ilvl w:val="0"/>
                <w:numId w:val="36"/>
              </w:numPr>
              <w:rPr>
                <w:rFonts w:cs="Arial"/>
                <w:szCs w:val="24"/>
              </w:rPr>
            </w:pPr>
            <w:r w:rsidRPr="008452F8">
              <w:rPr>
                <w:rFonts w:cs="Arial"/>
                <w:szCs w:val="24"/>
              </w:rPr>
              <w:t>La Seguridad Nacional ante los retos de las Tics.</w:t>
            </w:r>
          </w:p>
          <w:p w:rsidR="007E7B9D" w:rsidRPr="008452F8" w:rsidRDefault="007E7B9D" w:rsidP="007E7B9D">
            <w:pPr>
              <w:rPr>
                <w:b/>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2" w:firstLine="0"/>
              <w:jc w:val="center"/>
              <w:rPr>
                <w:b/>
                <w:sz w:val="24"/>
                <w:szCs w:val="24"/>
              </w:rPr>
            </w:pPr>
            <w:r w:rsidRPr="008452F8">
              <w:rPr>
                <w:b/>
                <w:sz w:val="24"/>
                <w:szCs w:val="24"/>
              </w:rPr>
              <w:t>S-2</w:t>
            </w:r>
          </w:p>
        </w:tc>
      </w:tr>
      <w:tr w:rsidR="007E7B9D" w:rsidRPr="008452F8">
        <w:trPr>
          <w:trHeight w:val="1388"/>
        </w:trPr>
        <w:tc>
          <w:tcPr>
            <w:tcW w:w="889"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3" w:firstLine="0"/>
              <w:jc w:val="center"/>
              <w:rPr>
                <w:sz w:val="24"/>
                <w:szCs w:val="24"/>
              </w:rPr>
            </w:pPr>
            <w:r w:rsidRPr="008452F8">
              <w:rPr>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77" w:firstLine="0"/>
              <w:jc w:val="left"/>
              <w:rPr>
                <w:b/>
                <w:sz w:val="24"/>
                <w:szCs w:val="24"/>
              </w:rPr>
            </w:pPr>
          </w:p>
        </w:tc>
        <w:tc>
          <w:tcPr>
            <w:tcW w:w="6194" w:type="dxa"/>
            <w:tcBorders>
              <w:top w:val="single" w:sz="4" w:space="0" w:color="000000"/>
              <w:left w:val="single" w:sz="4" w:space="0" w:color="000000"/>
              <w:bottom w:val="single" w:sz="4" w:space="0" w:color="000000"/>
              <w:right w:val="single" w:sz="4" w:space="0" w:color="000000"/>
            </w:tcBorders>
          </w:tcPr>
          <w:p w:rsidR="007E7B9D" w:rsidRPr="008452F8" w:rsidRDefault="007E7B9D" w:rsidP="007E7B9D">
            <w:pPr>
              <w:rPr>
                <w:b/>
                <w:sz w:val="24"/>
                <w:szCs w:val="24"/>
              </w:rPr>
            </w:pPr>
            <w:r w:rsidRPr="008452F8">
              <w:rPr>
                <w:b/>
                <w:sz w:val="24"/>
                <w:szCs w:val="24"/>
              </w:rPr>
              <w:t xml:space="preserve">TEMA 3.1. Situaciones de desastre que pueden afectar la Seguridad Nacional Cubana.     </w:t>
            </w:r>
          </w:p>
          <w:p w:rsidR="007E7B9D" w:rsidRPr="008452F8" w:rsidRDefault="007E7B9D" w:rsidP="007E7B9D">
            <w:pPr>
              <w:rPr>
                <w:sz w:val="24"/>
                <w:szCs w:val="24"/>
              </w:rPr>
            </w:pPr>
            <w:r w:rsidRPr="008452F8">
              <w:rPr>
                <w:b/>
                <w:sz w:val="24"/>
                <w:szCs w:val="24"/>
              </w:rPr>
              <w:t>Sumario:</w:t>
            </w:r>
          </w:p>
          <w:p w:rsidR="007E7B9D" w:rsidRPr="008452F8" w:rsidRDefault="007E7B9D" w:rsidP="007E7B9D">
            <w:pPr>
              <w:numPr>
                <w:ilvl w:val="0"/>
                <w:numId w:val="37"/>
              </w:numPr>
              <w:spacing w:after="0" w:line="240" w:lineRule="auto"/>
              <w:rPr>
                <w:sz w:val="24"/>
                <w:szCs w:val="24"/>
              </w:rPr>
            </w:pPr>
            <w:r w:rsidRPr="008452F8">
              <w:rPr>
                <w:sz w:val="24"/>
                <w:szCs w:val="24"/>
              </w:rPr>
              <w:t>Desastres. Definición, Clasificación.  Situaciones de desastre que pueden afectar la seguridad nacional cubana</w:t>
            </w:r>
          </w:p>
          <w:p w:rsidR="007E7B9D" w:rsidRPr="008452F8" w:rsidRDefault="007E7B9D" w:rsidP="007E7B9D">
            <w:pPr>
              <w:numPr>
                <w:ilvl w:val="0"/>
                <w:numId w:val="37"/>
              </w:numPr>
              <w:spacing w:after="0" w:line="240" w:lineRule="auto"/>
              <w:ind w:left="463"/>
              <w:rPr>
                <w:sz w:val="24"/>
                <w:szCs w:val="24"/>
              </w:rPr>
            </w:pPr>
            <w:r w:rsidRPr="008452F8">
              <w:rPr>
                <w:sz w:val="24"/>
                <w:szCs w:val="24"/>
              </w:rPr>
              <w:t>Particularidades de la evacuación de la población para casos de desastres.</w:t>
            </w:r>
          </w:p>
          <w:p w:rsidR="007E7B9D" w:rsidRPr="008452F8" w:rsidRDefault="007E7B9D" w:rsidP="007E7B9D">
            <w:pPr>
              <w:numPr>
                <w:ilvl w:val="0"/>
                <w:numId w:val="37"/>
              </w:numPr>
              <w:spacing w:after="0" w:line="240" w:lineRule="auto"/>
              <w:ind w:left="463"/>
              <w:rPr>
                <w:sz w:val="24"/>
                <w:szCs w:val="24"/>
              </w:rPr>
            </w:pPr>
            <w:r w:rsidRPr="008452F8">
              <w:rPr>
                <w:sz w:val="24"/>
                <w:szCs w:val="24"/>
              </w:rPr>
              <w:t xml:space="preserve">El ciclo de reducción de desastre y sus particularidades. Elementos del plan de reducción de desastre y su actualización.  -Concepto de gestión de la reducción del riesgo de desastres. Importancia de los </w:t>
            </w:r>
            <w:r w:rsidRPr="008452F8">
              <w:rPr>
                <w:bCs/>
                <w:sz w:val="24"/>
                <w:szCs w:val="24"/>
              </w:rPr>
              <w:t>Centros de Gestión para la Reducción del Riesgo (CGRR).</w:t>
            </w:r>
          </w:p>
          <w:p w:rsidR="007E7B9D" w:rsidRPr="008452F8" w:rsidRDefault="007E7B9D" w:rsidP="007E7B9D">
            <w:pPr>
              <w:rPr>
                <w:b/>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2" w:firstLine="0"/>
              <w:jc w:val="center"/>
              <w:rPr>
                <w:b/>
                <w:sz w:val="24"/>
                <w:szCs w:val="24"/>
              </w:rPr>
            </w:pPr>
            <w:r w:rsidRPr="008452F8">
              <w:rPr>
                <w:b/>
                <w:sz w:val="24"/>
                <w:szCs w:val="24"/>
              </w:rPr>
              <w:t>S-3</w:t>
            </w:r>
          </w:p>
        </w:tc>
      </w:tr>
      <w:tr w:rsidR="007E7B9D" w:rsidRPr="008452F8">
        <w:trPr>
          <w:trHeight w:val="1388"/>
        </w:trPr>
        <w:tc>
          <w:tcPr>
            <w:tcW w:w="889"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3" w:firstLine="0"/>
              <w:jc w:val="center"/>
              <w:rPr>
                <w:sz w:val="24"/>
                <w:szCs w:val="24"/>
              </w:rPr>
            </w:pPr>
            <w:r w:rsidRPr="008452F8">
              <w:rPr>
                <w:sz w:val="24"/>
                <w:szCs w:val="24"/>
              </w:rPr>
              <w:lastRenderedPageBreak/>
              <w:t>2</w:t>
            </w:r>
          </w:p>
        </w:tc>
        <w:tc>
          <w:tcPr>
            <w:tcW w:w="1440"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77" w:firstLine="0"/>
              <w:jc w:val="left"/>
              <w:rPr>
                <w:b/>
                <w:sz w:val="24"/>
                <w:szCs w:val="24"/>
              </w:rPr>
            </w:pPr>
          </w:p>
        </w:tc>
        <w:tc>
          <w:tcPr>
            <w:tcW w:w="6194" w:type="dxa"/>
            <w:tcBorders>
              <w:top w:val="single" w:sz="4" w:space="0" w:color="000000"/>
              <w:left w:val="single" w:sz="4" w:space="0" w:color="000000"/>
              <w:bottom w:val="single" w:sz="4" w:space="0" w:color="000000"/>
              <w:right w:val="single" w:sz="4" w:space="0" w:color="000000"/>
            </w:tcBorders>
          </w:tcPr>
          <w:p w:rsidR="007E7B9D" w:rsidRPr="008452F8" w:rsidRDefault="007E7B9D" w:rsidP="007E7B9D">
            <w:pPr>
              <w:rPr>
                <w:b/>
                <w:sz w:val="24"/>
                <w:szCs w:val="24"/>
              </w:rPr>
            </w:pPr>
            <w:r w:rsidRPr="008452F8">
              <w:rPr>
                <w:b/>
                <w:sz w:val="24"/>
                <w:szCs w:val="24"/>
              </w:rPr>
              <w:t>TEMA 4.4 Organización de la Asistencia Primaria en situaciones excepcionales y desastres.</w:t>
            </w:r>
          </w:p>
          <w:p w:rsidR="007E7B9D" w:rsidRPr="008452F8" w:rsidRDefault="007E7B9D" w:rsidP="007E7B9D">
            <w:pPr>
              <w:rPr>
                <w:b/>
                <w:sz w:val="24"/>
                <w:szCs w:val="24"/>
              </w:rPr>
            </w:pPr>
            <w:r w:rsidRPr="008452F8">
              <w:rPr>
                <w:b/>
                <w:sz w:val="24"/>
                <w:szCs w:val="24"/>
              </w:rPr>
              <w:t xml:space="preserve">Sumario: </w:t>
            </w:r>
          </w:p>
          <w:p w:rsidR="007E7B9D" w:rsidRPr="008452F8" w:rsidRDefault="007E7B9D" w:rsidP="007E7B9D">
            <w:pPr>
              <w:pStyle w:val="Prrafodelista"/>
              <w:numPr>
                <w:ilvl w:val="0"/>
                <w:numId w:val="38"/>
              </w:numPr>
              <w:jc w:val="both"/>
              <w:rPr>
                <w:rFonts w:ascii="Arial" w:hAnsi="Arial" w:cs="Arial"/>
                <w:sz w:val="24"/>
                <w:szCs w:val="24"/>
              </w:rPr>
            </w:pPr>
            <w:r w:rsidRPr="008452F8">
              <w:rPr>
                <w:rFonts w:ascii="Arial" w:hAnsi="Arial" w:cs="Arial"/>
                <w:sz w:val="24"/>
                <w:szCs w:val="24"/>
              </w:rPr>
              <w:t>Asistencia Primaria. Concepto.  Generalidades para su organización.</w:t>
            </w:r>
          </w:p>
          <w:p w:rsidR="007E7B9D" w:rsidRPr="008452F8" w:rsidRDefault="007E7B9D" w:rsidP="007E7B9D">
            <w:pPr>
              <w:pStyle w:val="Prrafodelista"/>
              <w:numPr>
                <w:ilvl w:val="0"/>
                <w:numId w:val="38"/>
              </w:numPr>
              <w:jc w:val="both"/>
              <w:rPr>
                <w:rFonts w:ascii="Arial" w:hAnsi="Arial" w:cs="Arial"/>
                <w:sz w:val="24"/>
                <w:szCs w:val="24"/>
              </w:rPr>
            </w:pPr>
            <w:r w:rsidRPr="008452F8">
              <w:rPr>
                <w:rFonts w:ascii="Arial" w:hAnsi="Arial" w:cs="Arial"/>
                <w:sz w:val="24"/>
                <w:szCs w:val="24"/>
              </w:rPr>
              <w:t xml:space="preserve">Organización del trabajo sanitario. Fuerzas, medios y locales que se emplean para prestar la asistencia primaria. </w:t>
            </w:r>
          </w:p>
          <w:p w:rsidR="007E7B9D" w:rsidRPr="008452F8" w:rsidRDefault="007E7B9D" w:rsidP="007E7B9D">
            <w:pPr>
              <w:pStyle w:val="Prrafodelista"/>
              <w:numPr>
                <w:ilvl w:val="0"/>
                <w:numId w:val="38"/>
              </w:numPr>
              <w:jc w:val="both"/>
              <w:rPr>
                <w:rFonts w:ascii="Arial" w:hAnsi="Arial" w:cs="Arial"/>
                <w:sz w:val="24"/>
                <w:szCs w:val="24"/>
              </w:rPr>
            </w:pPr>
            <w:r w:rsidRPr="008452F8">
              <w:rPr>
                <w:rFonts w:ascii="Arial" w:hAnsi="Arial" w:cs="Arial"/>
                <w:sz w:val="24"/>
                <w:szCs w:val="24"/>
              </w:rPr>
              <w:t>Brigada sanitaria. Estructura. Preparación. Misiones.</w:t>
            </w:r>
          </w:p>
          <w:p w:rsidR="007E7B9D" w:rsidRPr="008452F8" w:rsidRDefault="007E7B9D" w:rsidP="007E7B9D">
            <w:pPr>
              <w:rPr>
                <w:b/>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7E7B9D" w:rsidRPr="008452F8" w:rsidRDefault="007E7B9D">
            <w:pPr>
              <w:spacing w:after="0" w:line="259" w:lineRule="auto"/>
              <w:ind w:left="0" w:right="62" w:firstLine="0"/>
              <w:jc w:val="center"/>
              <w:rPr>
                <w:b/>
                <w:sz w:val="24"/>
                <w:szCs w:val="24"/>
              </w:rPr>
            </w:pPr>
            <w:r w:rsidRPr="008452F8">
              <w:rPr>
                <w:b/>
                <w:sz w:val="24"/>
                <w:szCs w:val="24"/>
              </w:rPr>
              <w:t>S-4</w:t>
            </w:r>
          </w:p>
        </w:tc>
      </w:tr>
      <w:tr w:rsidR="00636723" w:rsidRPr="008452F8">
        <w:trPr>
          <w:trHeight w:val="562"/>
        </w:trPr>
        <w:tc>
          <w:tcPr>
            <w:tcW w:w="889"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right="63" w:firstLine="0"/>
              <w:jc w:val="center"/>
              <w:rPr>
                <w:sz w:val="24"/>
                <w:szCs w:val="24"/>
              </w:rPr>
            </w:pPr>
            <w:r w:rsidRPr="008452F8">
              <w:rPr>
                <w:sz w:val="24"/>
                <w:szCs w:val="24"/>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right="63" w:firstLine="0"/>
              <w:jc w:val="center"/>
              <w:rPr>
                <w:sz w:val="24"/>
                <w:szCs w:val="24"/>
              </w:rPr>
            </w:pPr>
            <w:r w:rsidRPr="008452F8">
              <w:rPr>
                <w:b/>
                <w:sz w:val="24"/>
                <w:szCs w:val="24"/>
              </w:rPr>
              <w:t xml:space="preserve">Final </w:t>
            </w:r>
          </w:p>
        </w:tc>
        <w:tc>
          <w:tcPr>
            <w:tcW w:w="6194"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0" w:firstLine="0"/>
              <w:jc w:val="left"/>
              <w:rPr>
                <w:sz w:val="24"/>
                <w:szCs w:val="24"/>
              </w:rPr>
            </w:pPr>
            <w:r w:rsidRPr="008452F8">
              <w:rPr>
                <w:b/>
                <w:sz w:val="24"/>
                <w:szCs w:val="24"/>
              </w:rPr>
              <w:t xml:space="preserve">Práctico y Teórico </w:t>
            </w:r>
            <w:r w:rsidRPr="008452F8">
              <w:rPr>
                <w:sz w:val="24"/>
                <w:szCs w:val="24"/>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636723" w:rsidRPr="008452F8" w:rsidRDefault="00E00F59">
            <w:pPr>
              <w:spacing w:after="0" w:line="259" w:lineRule="auto"/>
              <w:ind w:left="115" w:firstLine="0"/>
              <w:jc w:val="left"/>
              <w:rPr>
                <w:sz w:val="24"/>
                <w:szCs w:val="24"/>
              </w:rPr>
            </w:pPr>
            <w:r w:rsidRPr="008452F8">
              <w:rPr>
                <w:b/>
                <w:sz w:val="24"/>
                <w:szCs w:val="24"/>
              </w:rPr>
              <w:t xml:space="preserve">Examen </w:t>
            </w:r>
          </w:p>
          <w:p w:rsidR="00636723" w:rsidRPr="008452F8" w:rsidRDefault="00E00F59">
            <w:pPr>
              <w:spacing w:after="0" w:line="259" w:lineRule="auto"/>
              <w:ind w:left="24" w:firstLine="0"/>
              <w:rPr>
                <w:sz w:val="24"/>
                <w:szCs w:val="24"/>
              </w:rPr>
            </w:pPr>
            <w:r w:rsidRPr="008452F8">
              <w:rPr>
                <w:b/>
                <w:sz w:val="24"/>
                <w:szCs w:val="24"/>
              </w:rPr>
              <w:t>ordinario</w:t>
            </w:r>
            <w:r w:rsidRPr="008452F8">
              <w:rPr>
                <w:sz w:val="24"/>
                <w:szCs w:val="24"/>
              </w:rPr>
              <w:t xml:space="preserve"> </w:t>
            </w:r>
          </w:p>
        </w:tc>
      </w:tr>
    </w:tbl>
    <w:p w:rsidR="00636723" w:rsidRPr="008452F8" w:rsidRDefault="00E00F59">
      <w:pPr>
        <w:spacing w:after="0" w:line="259" w:lineRule="auto"/>
        <w:ind w:left="64" w:firstLine="0"/>
        <w:jc w:val="center"/>
        <w:rPr>
          <w:sz w:val="24"/>
          <w:szCs w:val="24"/>
        </w:rPr>
      </w:pPr>
      <w:r w:rsidRPr="008452F8">
        <w:rPr>
          <w:b/>
          <w:sz w:val="24"/>
          <w:szCs w:val="24"/>
        </w:rPr>
        <w:t xml:space="preserve"> </w:t>
      </w:r>
    </w:p>
    <w:sectPr w:rsidR="00636723" w:rsidRPr="008452F8" w:rsidSect="00E00F59">
      <w:pgSz w:w="12240" w:h="15840" w:code="120"/>
      <w:pgMar w:top="1132" w:right="1131" w:bottom="1260" w:left="113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D94"/>
    <w:multiLevelType w:val="hybridMultilevel"/>
    <w:tmpl w:val="F2483CFC"/>
    <w:lvl w:ilvl="0" w:tplc="EE748B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C7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20B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BA56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493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C23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6464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E5F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02D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E57B5"/>
    <w:multiLevelType w:val="hybridMultilevel"/>
    <w:tmpl w:val="7D4E8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0B789A"/>
    <w:multiLevelType w:val="hybridMultilevel"/>
    <w:tmpl w:val="CE7A9F3A"/>
    <w:lvl w:ilvl="0" w:tplc="040A0013">
      <w:start w:val="1"/>
      <w:numFmt w:val="upperRoman"/>
      <w:lvlText w:val="%1."/>
      <w:lvlJc w:val="right"/>
      <w:pPr>
        <w:tabs>
          <w:tab w:val="num" w:pos="464"/>
        </w:tabs>
        <w:ind w:left="464" w:hanging="180"/>
      </w:pPr>
    </w:lvl>
    <w:lvl w:ilvl="1" w:tplc="040A0019" w:tentative="1">
      <w:start w:val="1"/>
      <w:numFmt w:val="lowerLetter"/>
      <w:lvlText w:val="%2."/>
      <w:lvlJc w:val="left"/>
      <w:pPr>
        <w:tabs>
          <w:tab w:val="num" w:pos="1184"/>
        </w:tabs>
        <w:ind w:left="1184" w:hanging="360"/>
      </w:pPr>
    </w:lvl>
    <w:lvl w:ilvl="2" w:tplc="040A001B" w:tentative="1">
      <w:start w:val="1"/>
      <w:numFmt w:val="lowerRoman"/>
      <w:lvlText w:val="%3."/>
      <w:lvlJc w:val="right"/>
      <w:pPr>
        <w:tabs>
          <w:tab w:val="num" w:pos="1904"/>
        </w:tabs>
        <w:ind w:left="1904" w:hanging="180"/>
      </w:pPr>
    </w:lvl>
    <w:lvl w:ilvl="3" w:tplc="040A000F" w:tentative="1">
      <w:start w:val="1"/>
      <w:numFmt w:val="decimal"/>
      <w:lvlText w:val="%4."/>
      <w:lvlJc w:val="left"/>
      <w:pPr>
        <w:tabs>
          <w:tab w:val="num" w:pos="2624"/>
        </w:tabs>
        <w:ind w:left="2624" w:hanging="360"/>
      </w:pPr>
    </w:lvl>
    <w:lvl w:ilvl="4" w:tplc="040A0019" w:tentative="1">
      <w:start w:val="1"/>
      <w:numFmt w:val="lowerLetter"/>
      <w:lvlText w:val="%5."/>
      <w:lvlJc w:val="left"/>
      <w:pPr>
        <w:tabs>
          <w:tab w:val="num" w:pos="3344"/>
        </w:tabs>
        <w:ind w:left="3344" w:hanging="360"/>
      </w:pPr>
    </w:lvl>
    <w:lvl w:ilvl="5" w:tplc="040A001B" w:tentative="1">
      <w:start w:val="1"/>
      <w:numFmt w:val="lowerRoman"/>
      <w:lvlText w:val="%6."/>
      <w:lvlJc w:val="right"/>
      <w:pPr>
        <w:tabs>
          <w:tab w:val="num" w:pos="4064"/>
        </w:tabs>
        <w:ind w:left="4064" w:hanging="180"/>
      </w:pPr>
    </w:lvl>
    <w:lvl w:ilvl="6" w:tplc="040A000F" w:tentative="1">
      <w:start w:val="1"/>
      <w:numFmt w:val="decimal"/>
      <w:lvlText w:val="%7."/>
      <w:lvlJc w:val="left"/>
      <w:pPr>
        <w:tabs>
          <w:tab w:val="num" w:pos="4784"/>
        </w:tabs>
        <w:ind w:left="4784" w:hanging="360"/>
      </w:pPr>
    </w:lvl>
    <w:lvl w:ilvl="7" w:tplc="040A0019" w:tentative="1">
      <w:start w:val="1"/>
      <w:numFmt w:val="lowerLetter"/>
      <w:lvlText w:val="%8."/>
      <w:lvlJc w:val="left"/>
      <w:pPr>
        <w:tabs>
          <w:tab w:val="num" w:pos="5504"/>
        </w:tabs>
        <w:ind w:left="5504" w:hanging="360"/>
      </w:pPr>
    </w:lvl>
    <w:lvl w:ilvl="8" w:tplc="040A001B" w:tentative="1">
      <w:start w:val="1"/>
      <w:numFmt w:val="lowerRoman"/>
      <w:lvlText w:val="%9."/>
      <w:lvlJc w:val="right"/>
      <w:pPr>
        <w:tabs>
          <w:tab w:val="num" w:pos="6224"/>
        </w:tabs>
        <w:ind w:left="6224" w:hanging="180"/>
      </w:pPr>
    </w:lvl>
  </w:abstractNum>
  <w:abstractNum w:abstractNumId="3" w15:restartNumberingAfterBreak="0">
    <w:nsid w:val="073769E0"/>
    <w:multiLevelType w:val="hybridMultilevel"/>
    <w:tmpl w:val="4728152C"/>
    <w:lvl w:ilvl="0" w:tplc="0C0A000F">
      <w:start w:val="1"/>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8B126FF"/>
    <w:multiLevelType w:val="hybridMultilevel"/>
    <w:tmpl w:val="7D4E8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D7699A"/>
    <w:multiLevelType w:val="hybridMultilevel"/>
    <w:tmpl w:val="D460F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722274"/>
    <w:multiLevelType w:val="hybridMultilevel"/>
    <w:tmpl w:val="CE7A9F3A"/>
    <w:lvl w:ilvl="0" w:tplc="040A0013">
      <w:start w:val="1"/>
      <w:numFmt w:val="upperRoman"/>
      <w:lvlText w:val="%1."/>
      <w:lvlJc w:val="right"/>
      <w:pPr>
        <w:tabs>
          <w:tab w:val="num" w:pos="464"/>
        </w:tabs>
        <w:ind w:left="464" w:hanging="180"/>
      </w:pPr>
    </w:lvl>
    <w:lvl w:ilvl="1" w:tplc="040A0019" w:tentative="1">
      <w:start w:val="1"/>
      <w:numFmt w:val="lowerLetter"/>
      <w:lvlText w:val="%2."/>
      <w:lvlJc w:val="left"/>
      <w:pPr>
        <w:tabs>
          <w:tab w:val="num" w:pos="1184"/>
        </w:tabs>
        <w:ind w:left="1184" w:hanging="360"/>
      </w:pPr>
    </w:lvl>
    <w:lvl w:ilvl="2" w:tplc="040A001B" w:tentative="1">
      <w:start w:val="1"/>
      <w:numFmt w:val="lowerRoman"/>
      <w:lvlText w:val="%3."/>
      <w:lvlJc w:val="right"/>
      <w:pPr>
        <w:tabs>
          <w:tab w:val="num" w:pos="1904"/>
        </w:tabs>
        <w:ind w:left="1904" w:hanging="180"/>
      </w:pPr>
    </w:lvl>
    <w:lvl w:ilvl="3" w:tplc="040A000F" w:tentative="1">
      <w:start w:val="1"/>
      <w:numFmt w:val="decimal"/>
      <w:lvlText w:val="%4."/>
      <w:lvlJc w:val="left"/>
      <w:pPr>
        <w:tabs>
          <w:tab w:val="num" w:pos="2624"/>
        </w:tabs>
        <w:ind w:left="2624" w:hanging="360"/>
      </w:pPr>
    </w:lvl>
    <w:lvl w:ilvl="4" w:tplc="040A0019" w:tentative="1">
      <w:start w:val="1"/>
      <w:numFmt w:val="lowerLetter"/>
      <w:lvlText w:val="%5."/>
      <w:lvlJc w:val="left"/>
      <w:pPr>
        <w:tabs>
          <w:tab w:val="num" w:pos="3344"/>
        </w:tabs>
        <w:ind w:left="3344" w:hanging="360"/>
      </w:pPr>
    </w:lvl>
    <w:lvl w:ilvl="5" w:tplc="040A001B" w:tentative="1">
      <w:start w:val="1"/>
      <w:numFmt w:val="lowerRoman"/>
      <w:lvlText w:val="%6."/>
      <w:lvlJc w:val="right"/>
      <w:pPr>
        <w:tabs>
          <w:tab w:val="num" w:pos="4064"/>
        </w:tabs>
        <w:ind w:left="4064" w:hanging="180"/>
      </w:pPr>
    </w:lvl>
    <w:lvl w:ilvl="6" w:tplc="040A000F" w:tentative="1">
      <w:start w:val="1"/>
      <w:numFmt w:val="decimal"/>
      <w:lvlText w:val="%7."/>
      <w:lvlJc w:val="left"/>
      <w:pPr>
        <w:tabs>
          <w:tab w:val="num" w:pos="4784"/>
        </w:tabs>
        <w:ind w:left="4784" w:hanging="360"/>
      </w:pPr>
    </w:lvl>
    <w:lvl w:ilvl="7" w:tplc="040A0019" w:tentative="1">
      <w:start w:val="1"/>
      <w:numFmt w:val="lowerLetter"/>
      <w:lvlText w:val="%8."/>
      <w:lvlJc w:val="left"/>
      <w:pPr>
        <w:tabs>
          <w:tab w:val="num" w:pos="5504"/>
        </w:tabs>
        <w:ind w:left="5504" w:hanging="360"/>
      </w:pPr>
    </w:lvl>
    <w:lvl w:ilvl="8" w:tplc="040A001B" w:tentative="1">
      <w:start w:val="1"/>
      <w:numFmt w:val="lowerRoman"/>
      <w:lvlText w:val="%9."/>
      <w:lvlJc w:val="right"/>
      <w:pPr>
        <w:tabs>
          <w:tab w:val="num" w:pos="6224"/>
        </w:tabs>
        <w:ind w:left="6224" w:hanging="180"/>
      </w:pPr>
    </w:lvl>
  </w:abstractNum>
  <w:abstractNum w:abstractNumId="7" w15:restartNumberingAfterBreak="0">
    <w:nsid w:val="138932F6"/>
    <w:multiLevelType w:val="hybridMultilevel"/>
    <w:tmpl w:val="D460F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BA6A8E"/>
    <w:multiLevelType w:val="hybridMultilevel"/>
    <w:tmpl w:val="385A4B9A"/>
    <w:lvl w:ilvl="0" w:tplc="B56ED1A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CA03A">
      <w:start w:val="1"/>
      <w:numFmt w:val="bullet"/>
      <w:lvlText w:val="o"/>
      <w:lvlJc w:val="left"/>
      <w:pPr>
        <w:ind w:left="1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9CC2B0">
      <w:start w:val="1"/>
      <w:numFmt w:val="bullet"/>
      <w:lvlText w:val="▪"/>
      <w:lvlJc w:val="left"/>
      <w:pPr>
        <w:ind w:left="2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A2AF64">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00718">
      <w:start w:val="1"/>
      <w:numFmt w:val="bullet"/>
      <w:lvlText w:val="o"/>
      <w:lvlJc w:val="left"/>
      <w:pPr>
        <w:ind w:left="3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F8BE92">
      <w:start w:val="1"/>
      <w:numFmt w:val="bullet"/>
      <w:lvlText w:val="▪"/>
      <w:lvlJc w:val="left"/>
      <w:pPr>
        <w:ind w:left="4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362B96">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EA5C0">
      <w:start w:val="1"/>
      <w:numFmt w:val="bullet"/>
      <w:lvlText w:val="o"/>
      <w:lvlJc w:val="left"/>
      <w:pPr>
        <w:ind w:left="5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0BD98">
      <w:start w:val="1"/>
      <w:numFmt w:val="bullet"/>
      <w:lvlText w:val="▪"/>
      <w:lvlJc w:val="left"/>
      <w:pPr>
        <w:ind w:left="6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E87E76"/>
    <w:multiLevelType w:val="hybridMultilevel"/>
    <w:tmpl w:val="A880DF74"/>
    <w:lvl w:ilvl="0" w:tplc="09F8F30A">
      <w:start w:val="1"/>
      <w:numFmt w:val="decimal"/>
      <w:lvlText w:val="%1."/>
      <w:lvlJc w:val="left"/>
      <w:pPr>
        <w:tabs>
          <w:tab w:val="num" w:pos="720"/>
        </w:tabs>
        <w:ind w:left="720" w:hanging="360"/>
      </w:pPr>
    </w:lvl>
    <w:lvl w:ilvl="1" w:tplc="7F882250" w:tentative="1">
      <w:start w:val="1"/>
      <w:numFmt w:val="decimal"/>
      <w:lvlText w:val="%2."/>
      <w:lvlJc w:val="left"/>
      <w:pPr>
        <w:tabs>
          <w:tab w:val="num" w:pos="1440"/>
        </w:tabs>
        <w:ind w:left="1440" w:hanging="360"/>
      </w:pPr>
    </w:lvl>
    <w:lvl w:ilvl="2" w:tplc="C9BEFD06" w:tentative="1">
      <w:start w:val="1"/>
      <w:numFmt w:val="decimal"/>
      <w:lvlText w:val="%3."/>
      <w:lvlJc w:val="left"/>
      <w:pPr>
        <w:tabs>
          <w:tab w:val="num" w:pos="2160"/>
        </w:tabs>
        <w:ind w:left="2160" w:hanging="360"/>
      </w:pPr>
    </w:lvl>
    <w:lvl w:ilvl="3" w:tplc="63A8A51E" w:tentative="1">
      <w:start w:val="1"/>
      <w:numFmt w:val="decimal"/>
      <w:lvlText w:val="%4."/>
      <w:lvlJc w:val="left"/>
      <w:pPr>
        <w:tabs>
          <w:tab w:val="num" w:pos="2880"/>
        </w:tabs>
        <w:ind w:left="2880" w:hanging="360"/>
      </w:pPr>
    </w:lvl>
    <w:lvl w:ilvl="4" w:tplc="0802A896" w:tentative="1">
      <w:start w:val="1"/>
      <w:numFmt w:val="decimal"/>
      <w:lvlText w:val="%5."/>
      <w:lvlJc w:val="left"/>
      <w:pPr>
        <w:tabs>
          <w:tab w:val="num" w:pos="3600"/>
        </w:tabs>
        <w:ind w:left="3600" w:hanging="360"/>
      </w:pPr>
    </w:lvl>
    <w:lvl w:ilvl="5" w:tplc="F126EF76" w:tentative="1">
      <w:start w:val="1"/>
      <w:numFmt w:val="decimal"/>
      <w:lvlText w:val="%6."/>
      <w:lvlJc w:val="left"/>
      <w:pPr>
        <w:tabs>
          <w:tab w:val="num" w:pos="4320"/>
        </w:tabs>
        <w:ind w:left="4320" w:hanging="360"/>
      </w:pPr>
    </w:lvl>
    <w:lvl w:ilvl="6" w:tplc="17EC299A" w:tentative="1">
      <w:start w:val="1"/>
      <w:numFmt w:val="decimal"/>
      <w:lvlText w:val="%7."/>
      <w:lvlJc w:val="left"/>
      <w:pPr>
        <w:tabs>
          <w:tab w:val="num" w:pos="5040"/>
        </w:tabs>
        <w:ind w:left="5040" w:hanging="360"/>
      </w:pPr>
    </w:lvl>
    <w:lvl w:ilvl="7" w:tplc="84B6A9AC" w:tentative="1">
      <w:start w:val="1"/>
      <w:numFmt w:val="decimal"/>
      <w:lvlText w:val="%8."/>
      <w:lvlJc w:val="left"/>
      <w:pPr>
        <w:tabs>
          <w:tab w:val="num" w:pos="5760"/>
        </w:tabs>
        <w:ind w:left="5760" w:hanging="360"/>
      </w:pPr>
    </w:lvl>
    <w:lvl w:ilvl="8" w:tplc="CD8027AE" w:tentative="1">
      <w:start w:val="1"/>
      <w:numFmt w:val="decimal"/>
      <w:lvlText w:val="%9."/>
      <w:lvlJc w:val="left"/>
      <w:pPr>
        <w:tabs>
          <w:tab w:val="num" w:pos="6480"/>
        </w:tabs>
        <w:ind w:left="6480" w:hanging="360"/>
      </w:pPr>
    </w:lvl>
  </w:abstractNum>
  <w:abstractNum w:abstractNumId="10" w15:restartNumberingAfterBreak="0">
    <w:nsid w:val="17777802"/>
    <w:multiLevelType w:val="hybridMultilevel"/>
    <w:tmpl w:val="90B26B16"/>
    <w:lvl w:ilvl="0" w:tplc="A6F2088E">
      <w:start w:val="1"/>
      <w:numFmt w:val="decimal"/>
      <w:lvlText w:val="%1."/>
      <w:lvlJc w:val="right"/>
      <w:pPr>
        <w:tabs>
          <w:tab w:val="num" w:pos="502"/>
        </w:tabs>
        <w:ind w:left="502" w:hanging="360"/>
      </w:pPr>
      <w:rPr>
        <w:rFonts w:ascii="Arial" w:eastAsia="Times New Roman" w:hAnsi="Arial" w:cs="Arial"/>
        <w:b w:val="0"/>
      </w:rPr>
    </w:lvl>
    <w:lvl w:ilvl="1" w:tplc="040A0019" w:tentative="1">
      <w:start w:val="1"/>
      <w:numFmt w:val="lowerLetter"/>
      <w:lvlText w:val="%2."/>
      <w:lvlJc w:val="left"/>
      <w:pPr>
        <w:tabs>
          <w:tab w:val="num" w:pos="1222"/>
        </w:tabs>
        <w:ind w:left="1222" w:hanging="360"/>
      </w:pPr>
    </w:lvl>
    <w:lvl w:ilvl="2" w:tplc="040A001B" w:tentative="1">
      <w:start w:val="1"/>
      <w:numFmt w:val="lowerRoman"/>
      <w:lvlText w:val="%3."/>
      <w:lvlJc w:val="right"/>
      <w:pPr>
        <w:tabs>
          <w:tab w:val="num" w:pos="1942"/>
        </w:tabs>
        <w:ind w:left="1942" w:hanging="180"/>
      </w:pPr>
    </w:lvl>
    <w:lvl w:ilvl="3" w:tplc="040A000F" w:tentative="1">
      <w:start w:val="1"/>
      <w:numFmt w:val="decimal"/>
      <w:lvlText w:val="%4."/>
      <w:lvlJc w:val="left"/>
      <w:pPr>
        <w:tabs>
          <w:tab w:val="num" w:pos="2662"/>
        </w:tabs>
        <w:ind w:left="2662" w:hanging="360"/>
      </w:pPr>
    </w:lvl>
    <w:lvl w:ilvl="4" w:tplc="040A0019" w:tentative="1">
      <w:start w:val="1"/>
      <w:numFmt w:val="lowerLetter"/>
      <w:lvlText w:val="%5."/>
      <w:lvlJc w:val="left"/>
      <w:pPr>
        <w:tabs>
          <w:tab w:val="num" w:pos="3382"/>
        </w:tabs>
        <w:ind w:left="3382" w:hanging="360"/>
      </w:pPr>
    </w:lvl>
    <w:lvl w:ilvl="5" w:tplc="040A001B" w:tentative="1">
      <w:start w:val="1"/>
      <w:numFmt w:val="lowerRoman"/>
      <w:lvlText w:val="%6."/>
      <w:lvlJc w:val="right"/>
      <w:pPr>
        <w:tabs>
          <w:tab w:val="num" w:pos="4102"/>
        </w:tabs>
        <w:ind w:left="4102" w:hanging="180"/>
      </w:pPr>
    </w:lvl>
    <w:lvl w:ilvl="6" w:tplc="040A000F" w:tentative="1">
      <w:start w:val="1"/>
      <w:numFmt w:val="decimal"/>
      <w:lvlText w:val="%7."/>
      <w:lvlJc w:val="left"/>
      <w:pPr>
        <w:tabs>
          <w:tab w:val="num" w:pos="4822"/>
        </w:tabs>
        <w:ind w:left="4822" w:hanging="360"/>
      </w:pPr>
    </w:lvl>
    <w:lvl w:ilvl="7" w:tplc="040A0019" w:tentative="1">
      <w:start w:val="1"/>
      <w:numFmt w:val="lowerLetter"/>
      <w:lvlText w:val="%8."/>
      <w:lvlJc w:val="left"/>
      <w:pPr>
        <w:tabs>
          <w:tab w:val="num" w:pos="5542"/>
        </w:tabs>
        <w:ind w:left="5542" w:hanging="360"/>
      </w:pPr>
    </w:lvl>
    <w:lvl w:ilvl="8" w:tplc="040A001B" w:tentative="1">
      <w:start w:val="1"/>
      <w:numFmt w:val="lowerRoman"/>
      <w:lvlText w:val="%9."/>
      <w:lvlJc w:val="right"/>
      <w:pPr>
        <w:tabs>
          <w:tab w:val="num" w:pos="6262"/>
        </w:tabs>
        <w:ind w:left="6262" w:hanging="180"/>
      </w:pPr>
    </w:lvl>
  </w:abstractNum>
  <w:abstractNum w:abstractNumId="11" w15:restartNumberingAfterBreak="0">
    <w:nsid w:val="1BB34A1F"/>
    <w:multiLevelType w:val="hybridMultilevel"/>
    <w:tmpl w:val="832A5090"/>
    <w:lvl w:ilvl="0" w:tplc="013CA83C">
      <w:start w:val="1"/>
      <w:numFmt w:val="decimal"/>
      <w:lvlText w:val="%1."/>
      <w:lvlJc w:val="left"/>
      <w:pPr>
        <w:tabs>
          <w:tab w:val="num" w:pos="720"/>
        </w:tabs>
        <w:ind w:left="720" w:hanging="360"/>
      </w:pPr>
    </w:lvl>
    <w:lvl w:ilvl="1" w:tplc="91980B24" w:tentative="1">
      <w:start w:val="1"/>
      <w:numFmt w:val="decimal"/>
      <w:lvlText w:val="%2."/>
      <w:lvlJc w:val="left"/>
      <w:pPr>
        <w:tabs>
          <w:tab w:val="num" w:pos="1440"/>
        </w:tabs>
        <w:ind w:left="1440" w:hanging="360"/>
      </w:pPr>
    </w:lvl>
    <w:lvl w:ilvl="2" w:tplc="B030D2E0" w:tentative="1">
      <w:start w:val="1"/>
      <w:numFmt w:val="decimal"/>
      <w:lvlText w:val="%3."/>
      <w:lvlJc w:val="left"/>
      <w:pPr>
        <w:tabs>
          <w:tab w:val="num" w:pos="2160"/>
        </w:tabs>
        <w:ind w:left="2160" w:hanging="360"/>
      </w:pPr>
    </w:lvl>
    <w:lvl w:ilvl="3" w:tplc="64AC99B6" w:tentative="1">
      <w:start w:val="1"/>
      <w:numFmt w:val="decimal"/>
      <w:lvlText w:val="%4."/>
      <w:lvlJc w:val="left"/>
      <w:pPr>
        <w:tabs>
          <w:tab w:val="num" w:pos="2880"/>
        </w:tabs>
        <w:ind w:left="2880" w:hanging="360"/>
      </w:pPr>
    </w:lvl>
    <w:lvl w:ilvl="4" w:tplc="5B88E9A0" w:tentative="1">
      <w:start w:val="1"/>
      <w:numFmt w:val="decimal"/>
      <w:lvlText w:val="%5."/>
      <w:lvlJc w:val="left"/>
      <w:pPr>
        <w:tabs>
          <w:tab w:val="num" w:pos="3600"/>
        </w:tabs>
        <w:ind w:left="3600" w:hanging="360"/>
      </w:pPr>
    </w:lvl>
    <w:lvl w:ilvl="5" w:tplc="39C46344" w:tentative="1">
      <w:start w:val="1"/>
      <w:numFmt w:val="decimal"/>
      <w:lvlText w:val="%6."/>
      <w:lvlJc w:val="left"/>
      <w:pPr>
        <w:tabs>
          <w:tab w:val="num" w:pos="4320"/>
        </w:tabs>
        <w:ind w:left="4320" w:hanging="360"/>
      </w:pPr>
    </w:lvl>
    <w:lvl w:ilvl="6" w:tplc="9E7C85BE" w:tentative="1">
      <w:start w:val="1"/>
      <w:numFmt w:val="decimal"/>
      <w:lvlText w:val="%7."/>
      <w:lvlJc w:val="left"/>
      <w:pPr>
        <w:tabs>
          <w:tab w:val="num" w:pos="5040"/>
        </w:tabs>
        <w:ind w:left="5040" w:hanging="360"/>
      </w:pPr>
    </w:lvl>
    <w:lvl w:ilvl="7" w:tplc="655CD782" w:tentative="1">
      <w:start w:val="1"/>
      <w:numFmt w:val="decimal"/>
      <w:lvlText w:val="%8."/>
      <w:lvlJc w:val="left"/>
      <w:pPr>
        <w:tabs>
          <w:tab w:val="num" w:pos="5760"/>
        </w:tabs>
        <w:ind w:left="5760" w:hanging="360"/>
      </w:pPr>
    </w:lvl>
    <w:lvl w:ilvl="8" w:tplc="259665BC" w:tentative="1">
      <w:start w:val="1"/>
      <w:numFmt w:val="decimal"/>
      <w:lvlText w:val="%9."/>
      <w:lvlJc w:val="left"/>
      <w:pPr>
        <w:tabs>
          <w:tab w:val="num" w:pos="6480"/>
        </w:tabs>
        <w:ind w:left="6480" w:hanging="360"/>
      </w:pPr>
    </w:lvl>
  </w:abstractNum>
  <w:abstractNum w:abstractNumId="12" w15:restartNumberingAfterBreak="0">
    <w:nsid w:val="1DFC06A5"/>
    <w:multiLevelType w:val="hybridMultilevel"/>
    <w:tmpl w:val="2B8E343A"/>
    <w:lvl w:ilvl="0" w:tplc="2326D55C">
      <w:start w:val="1"/>
      <w:numFmt w:val="decimal"/>
      <w:lvlText w:val="%1."/>
      <w:lvlJc w:val="left"/>
      <w:pPr>
        <w:tabs>
          <w:tab w:val="num" w:pos="720"/>
        </w:tabs>
        <w:ind w:left="720" w:hanging="360"/>
      </w:pPr>
    </w:lvl>
    <w:lvl w:ilvl="1" w:tplc="B358AB64" w:tentative="1">
      <w:start w:val="1"/>
      <w:numFmt w:val="decimal"/>
      <w:lvlText w:val="%2."/>
      <w:lvlJc w:val="left"/>
      <w:pPr>
        <w:tabs>
          <w:tab w:val="num" w:pos="1440"/>
        </w:tabs>
        <w:ind w:left="1440" w:hanging="360"/>
      </w:pPr>
    </w:lvl>
    <w:lvl w:ilvl="2" w:tplc="8F88D378" w:tentative="1">
      <w:start w:val="1"/>
      <w:numFmt w:val="decimal"/>
      <w:lvlText w:val="%3."/>
      <w:lvlJc w:val="left"/>
      <w:pPr>
        <w:tabs>
          <w:tab w:val="num" w:pos="2160"/>
        </w:tabs>
        <w:ind w:left="2160" w:hanging="360"/>
      </w:pPr>
    </w:lvl>
    <w:lvl w:ilvl="3" w:tplc="58063522" w:tentative="1">
      <w:start w:val="1"/>
      <w:numFmt w:val="decimal"/>
      <w:lvlText w:val="%4."/>
      <w:lvlJc w:val="left"/>
      <w:pPr>
        <w:tabs>
          <w:tab w:val="num" w:pos="2880"/>
        </w:tabs>
        <w:ind w:left="2880" w:hanging="360"/>
      </w:pPr>
    </w:lvl>
    <w:lvl w:ilvl="4" w:tplc="DA6879E2" w:tentative="1">
      <w:start w:val="1"/>
      <w:numFmt w:val="decimal"/>
      <w:lvlText w:val="%5."/>
      <w:lvlJc w:val="left"/>
      <w:pPr>
        <w:tabs>
          <w:tab w:val="num" w:pos="3600"/>
        </w:tabs>
        <w:ind w:left="3600" w:hanging="360"/>
      </w:pPr>
    </w:lvl>
    <w:lvl w:ilvl="5" w:tplc="42B0BBF0" w:tentative="1">
      <w:start w:val="1"/>
      <w:numFmt w:val="decimal"/>
      <w:lvlText w:val="%6."/>
      <w:lvlJc w:val="left"/>
      <w:pPr>
        <w:tabs>
          <w:tab w:val="num" w:pos="4320"/>
        </w:tabs>
        <w:ind w:left="4320" w:hanging="360"/>
      </w:pPr>
    </w:lvl>
    <w:lvl w:ilvl="6" w:tplc="8F7E59C8" w:tentative="1">
      <w:start w:val="1"/>
      <w:numFmt w:val="decimal"/>
      <w:lvlText w:val="%7."/>
      <w:lvlJc w:val="left"/>
      <w:pPr>
        <w:tabs>
          <w:tab w:val="num" w:pos="5040"/>
        </w:tabs>
        <w:ind w:left="5040" w:hanging="360"/>
      </w:pPr>
    </w:lvl>
    <w:lvl w:ilvl="7" w:tplc="C1F66CC0" w:tentative="1">
      <w:start w:val="1"/>
      <w:numFmt w:val="decimal"/>
      <w:lvlText w:val="%8."/>
      <w:lvlJc w:val="left"/>
      <w:pPr>
        <w:tabs>
          <w:tab w:val="num" w:pos="5760"/>
        </w:tabs>
        <w:ind w:left="5760" w:hanging="360"/>
      </w:pPr>
    </w:lvl>
    <w:lvl w:ilvl="8" w:tplc="8EB2B2A2" w:tentative="1">
      <w:start w:val="1"/>
      <w:numFmt w:val="decimal"/>
      <w:lvlText w:val="%9."/>
      <w:lvlJc w:val="left"/>
      <w:pPr>
        <w:tabs>
          <w:tab w:val="num" w:pos="6480"/>
        </w:tabs>
        <w:ind w:left="6480" w:hanging="360"/>
      </w:pPr>
    </w:lvl>
  </w:abstractNum>
  <w:abstractNum w:abstractNumId="13" w15:restartNumberingAfterBreak="0">
    <w:nsid w:val="22AD6E9B"/>
    <w:multiLevelType w:val="hybridMultilevel"/>
    <w:tmpl w:val="158CF378"/>
    <w:lvl w:ilvl="0" w:tplc="EFB45A14">
      <w:start w:val="1"/>
      <w:numFmt w:val="decimal"/>
      <w:lvlText w:val="%1."/>
      <w:lvlJc w:val="left"/>
      <w:pPr>
        <w:tabs>
          <w:tab w:val="num" w:pos="720"/>
        </w:tabs>
        <w:ind w:left="720" w:hanging="360"/>
      </w:pPr>
    </w:lvl>
    <w:lvl w:ilvl="1" w:tplc="42007846" w:tentative="1">
      <w:start w:val="1"/>
      <w:numFmt w:val="decimal"/>
      <w:lvlText w:val="%2."/>
      <w:lvlJc w:val="left"/>
      <w:pPr>
        <w:tabs>
          <w:tab w:val="num" w:pos="1440"/>
        </w:tabs>
        <w:ind w:left="1440" w:hanging="360"/>
      </w:pPr>
    </w:lvl>
    <w:lvl w:ilvl="2" w:tplc="8294FE1E" w:tentative="1">
      <w:start w:val="1"/>
      <w:numFmt w:val="decimal"/>
      <w:lvlText w:val="%3."/>
      <w:lvlJc w:val="left"/>
      <w:pPr>
        <w:tabs>
          <w:tab w:val="num" w:pos="2160"/>
        </w:tabs>
        <w:ind w:left="2160" w:hanging="360"/>
      </w:pPr>
    </w:lvl>
    <w:lvl w:ilvl="3" w:tplc="87BEE50A" w:tentative="1">
      <w:start w:val="1"/>
      <w:numFmt w:val="decimal"/>
      <w:lvlText w:val="%4."/>
      <w:lvlJc w:val="left"/>
      <w:pPr>
        <w:tabs>
          <w:tab w:val="num" w:pos="2880"/>
        </w:tabs>
        <w:ind w:left="2880" w:hanging="360"/>
      </w:pPr>
    </w:lvl>
    <w:lvl w:ilvl="4" w:tplc="4DB2FAC8" w:tentative="1">
      <w:start w:val="1"/>
      <w:numFmt w:val="decimal"/>
      <w:lvlText w:val="%5."/>
      <w:lvlJc w:val="left"/>
      <w:pPr>
        <w:tabs>
          <w:tab w:val="num" w:pos="3600"/>
        </w:tabs>
        <w:ind w:left="3600" w:hanging="360"/>
      </w:pPr>
    </w:lvl>
    <w:lvl w:ilvl="5" w:tplc="7F36C28E" w:tentative="1">
      <w:start w:val="1"/>
      <w:numFmt w:val="decimal"/>
      <w:lvlText w:val="%6."/>
      <w:lvlJc w:val="left"/>
      <w:pPr>
        <w:tabs>
          <w:tab w:val="num" w:pos="4320"/>
        </w:tabs>
        <w:ind w:left="4320" w:hanging="360"/>
      </w:pPr>
    </w:lvl>
    <w:lvl w:ilvl="6" w:tplc="3F96EF38" w:tentative="1">
      <w:start w:val="1"/>
      <w:numFmt w:val="decimal"/>
      <w:lvlText w:val="%7."/>
      <w:lvlJc w:val="left"/>
      <w:pPr>
        <w:tabs>
          <w:tab w:val="num" w:pos="5040"/>
        </w:tabs>
        <w:ind w:left="5040" w:hanging="360"/>
      </w:pPr>
    </w:lvl>
    <w:lvl w:ilvl="7" w:tplc="FABA6AF8" w:tentative="1">
      <w:start w:val="1"/>
      <w:numFmt w:val="decimal"/>
      <w:lvlText w:val="%8."/>
      <w:lvlJc w:val="left"/>
      <w:pPr>
        <w:tabs>
          <w:tab w:val="num" w:pos="5760"/>
        </w:tabs>
        <w:ind w:left="5760" w:hanging="360"/>
      </w:pPr>
    </w:lvl>
    <w:lvl w:ilvl="8" w:tplc="394221BA" w:tentative="1">
      <w:start w:val="1"/>
      <w:numFmt w:val="decimal"/>
      <w:lvlText w:val="%9."/>
      <w:lvlJc w:val="left"/>
      <w:pPr>
        <w:tabs>
          <w:tab w:val="num" w:pos="6480"/>
        </w:tabs>
        <w:ind w:left="6480" w:hanging="360"/>
      </w:pPr>
    </w:lvl>
  </w:abstractNum>
  <w:abstractNum w:abstractNumId="14" w15:restartNumberingAfterBreak="0">
    <w:nsid w:val="22E72FE6"/>
    <w:multiLevelType w:val="hybridMultilevel"/>
    <w:tmpl w:val="F3B2BF1E"/>
    <w:lvl w:ilvl="0" w:tplc="188C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F9379B"/>
    <w:multiLevelType w:val="hybridMultilevel"/>
    <w:tmpl w:val="CE7A9F3A"/>
    <w:lvl w:ilvl="0" w:tplc="040A0013">
      <w:start w:val="1"/>
      <w:numFmt w:val="upperRoman"/>
      <w:lvlText w:val="%1."/>
      <w:lvlJc w:val="right"/>
      <w:pPr>
        <w:tabs>
          <w:tab w:val="num" w:pos="464"/>
        </w:tabs>
        <w:ind w:left="464" w:hanging="180"/>
      </w:pPr>
    </w:lvl>
    <w:lvl w:ilvl="1" w:tplc="040A0019" w:tentative="1">
      <w:start w:val="1"/>
      <w:numFmt w:val="lowerLetter"/>
      <w:lvlText w:val="%2."/>
      <w:lvlJc w:val="left"/>
      <w:pPr>
        <w:tabs>
          <w:tab w:val="num" w:pos="1184"/>
        </w:tabs>
        <w:ind w:left="1184" w:hanging="360"/>
      </w:pPr>
    </w:lvl>
    <w:lvl w:ilvl="2" w:tplc="040A001B" w:tentative="1">
      <w:start w:val="1"/>
      <w:numFmt w:val="lowerRoman"/>
      <w:lvlText w:val="%3."/>
      <w:lvlJc w:val="right"/>
      <w:pPr>
        <w:tabs>
          <w:tab w:val="num" w:pos="1904"/>
        </w:tabs>
        <w:ind w:left="1904" w:hanging="180"/>
      </w:pPr>
    </w:lvl>
    <w:lvl w:ilvl="3" w:tplc="040A000F" w:tentative="1">
      <w:start w:val="1"/>
      <w:numFmt w:val="decimal"/>
      <w:lvlText w:val="%4."/>
      <w:lvlJc w:val="left"/>
      <w:pPr>
        <w:tabs>
          <w:tab w:val="num" w:pos="2624"/>
        </w:tabs>
        <w:ind w:left="2624" w:hanging="360"/>
      </w:pPr>
    </w:lvl>
    <w:lvl w:ilvl="4" w:tplc="040A0019" w:tentative="1">
      <w:start w:val="1"/>
      <w:numFmt w:val="lowerLetter"/>
      <w:lvlText w:val="%5."/>
      <w:lvlJc w:val="left"/>
      <w:pPr>
        <w:tabs>
          <w:tab w:val="num" w:pos="3344"/>
        </w:tabs>
        <w:ind w:left="3344" w:hanging="360"/>
      </w:pPr>
    </w:lvl>
    <w:lvl w:ilvl="5" w:tplc="040A001B" w:tentative="1">
      <w:start w:val="1"/>
      <w:numFmt w:val="lowerRoman"/>
      <w:lvlText w:val="%6."/>
      <w:lvlJc w:val="right"/>
      <w:pPr>
        <w:tabs>
          <w:tab w:val="num" w:pos="4064"/>
        </w:tabs>
        <w:ind w:left="4064" w:hanging="180"/>
      </w:pPr>
    </w:lvl>
    <w:lvl w:ilvl="6" w:tplc="040A000F" w:tentative="1">
      <w:start w:val="1"/>
      <w:numFmt w:val="decimal"/>
      <w:lvlText w:val="%7."/>
      <w:lvlJc w:val="left"/>
      <w:pPr>
        <w:tabs>
          <w:tab w:val="num" w:pos="4784"/>
        </w:tabs>
        <w:ind w:left="4784" w:hanging="360"/>
      </w:pPr>
    </w:lvl>
    <w:lvl w:ilvl="7" w:tplc="040A0019" w:tentative="1">
      <w:start w:val="1"/>
      <w:numFmt w:val="lowerLetter"/>
      <w:lvlText w:val="%8."/>
      <w:lvlJc w:val="left"/>
      <w:pPr>
        <w:tabs>
          <w:tab w:val="num" w:pos="5504"/>
        </w:tabs>
        <w:ind w:left="5504" w:hanging="360"/>
      </w:pPr>
    </w:lvl>
    <w:lvl w:ilvl="8" w:tplc="040A001B" w:tentative="1">
      <w:start w:val="1"/>
      <w:numFmt w:val="lowerRoman"/>
      <w:lvlText w:val="%9."/>
      <w:lvlJc w:val="right"/>
      <w:pPr>
        <w:tabs>
          <w:tab w:val="num" w:pos="6224"/>
        </w:tabs>
        <w:ind w:left="6224" w:hanging="180"/>
      </w:pPr>
    </w:lvl>
  </w:abstractNum>
  <w:abstractNum w:abstractNumId="16" w15:restartNumberingAfterBreak="0">
    <w:nsid w:val="2B272A30"/>
    <w:multiLevelType w:val="hybridMultilevel"/>
    <w:tmpl w:val="81703D44"/>
    <w:lvl w:ilvl="0" w:tplc="BD8A10D6">
      <w:start w:val="1"/>
      <w:numFmt w:val="decimal"/>
      <w:lvlText w:val="%1."/>
      <w:lvlJc w:val="left"/>
      <w:pPr>
        <w:tabs>
          <w:tab w:val="num" w:pos="720"/>
        </w:tabs>
        <w:ind w:left="720" w:hanging="360"/>
      </w:pPr>
    </w:lvl>
    <w:lvl w:ilvl="1" w:tplc="25548DA8" w:tentative="1">
      <w:start w:val="1"/>
      <w:numFmt w:val="decimal"/>
      <w:lvlText w:val="%2."/>
      <w:lvlJc w:val="left"/>
      <w:pPr>
        <w:tabs>
          <w:tab w:val="num" w:pos="1440"/>
        </w:tabs>
        <w:ind w:left="1440" w:hanging="360"/>
      </w:pPr>
    </w:lvl>
    <w:lvl w:ilvl="2" w:tplc="E86AA978" w:tentative="1">
      <w:start w:val="1"/>
      <w:numFmt w:val="decimal"/>
      <w:lvlText w:val="%3."/>
      <w:lvlJc w:val="left"/>
      <w:pPr>
        <w:tabs>
          <w:tab w:val="num" w:pos="2160"/>
        </w:tabs>
        <w:ind w:left="2160" w:hanging="360"/>
      </w:pPr>
    </w:lvl>
    <w:lvl w:ilvl="3" w:tplc="FEAEF07E" w:tentative="1">
      <w:start w:val="1"/>
      <w:numFmt w:val="decimal"/>
      <w:lvlText w:val="%4."/>
      <w:lvlJc w:val="left"/>
      <w:pPr>
        <w:tabs>
          <w:tab w:val="num" w:pos="2880"/>
        </w:tabs>
        <w:ind w:left="2880" w:hanging="360"/>
      </w:pPr>
    </w:lvl>
    <w:lvl w:ilvl="4" w:tplc="DBDAF6D6" w:tentative="1">
      <w:start w:val="1"/>
      <w:numFmt w:val="decimal"/>
      <w:lvlText w:val="%5."/>
      <w:lvlJc w:val="left"/>
      <w:pPr>
        <w:tabs>
          <w:tab w:val="num" w:pos="3600"/>
        </w:tabs>
        <w:ind w:left="3600" w:hanging="360"/>
      </w:pPr>
    </w:lvl>
    <w:lvl w:ilvl="5" w:tplc="19A29CEC" w:tentative="1">
      <w:start w:val="1"/>
      <w:numFmt w:val="decimal"/>
      <w:lvlText w:val="%6."/>
      <w:lvlJc w:val="left"/>
      <w:pPr>
        <w:tabs>
          <w:tab w:val="num" w:pos="4320"/>
        </w:tabs>
        <w:ind w:left="4320" w:hanging="360"/>
      </w:pPr>
    </w:lvl>
    <w:lvl w:ilvl="6" w:tplc="AA727A3A" w:tentative="1">
      <w:start w:val="1"/>
      <w:numFmt w:val="decimal"/>
      <w:lvlText w:val="%7."/>
      <w:lvlJc w:val="left"/>
      <w:pPr>
        <w:tabs>
          <w:tab w:val="num" w:pos="5040"/>
        </w:tabs>
        <w:ind w:left="5040" w:hanging="360"/>
      </w:pPr>
    </w:lvl>
    <w:lvl w:ilvl="7" w:tplc="A184DE10" w:tentative="1">
      <w:start w:val="1"/>
      <w:numFmt w:val="decimal"/>
      <w:lvlText w:val="%8."/>
      <w:lvlJc w:val="left"/>
      <w:pPr>
        <w:tabs>
          <w:tab w:val="num" w:pos="5760"/>
        </w:tabs>
        <w:ind w:left="5760" w:hanging="360"/>
      </w:pPr>
    </w:lvl>
    <w:lvl w:ilvl="8" w:tplc="D1261646" w:tentative="1">
      <w:start w:val="1"/>
      <w:numFmt w:val="decimal"/>
      <w:lvlText w:val="%9."/>
      <w:lvlJc w:val="left"/>
      <w:pPr>
        <w:tabs>
          <w:tab w:val="num" w:pos="6480"/>
        </w:tabs>
        <w:ind w:left="6480" w:hanging="360"/>
      </w:pPr>
    </w:lvl>
  </w:abstractNum>
  <w:abstractNum w:abstractNumId="17" w15:restartNumberingAfterBreak="0">
    <w:nsid w:val="30C064AC"/>
    <w:multiLevelType w:val="hybridMultilevel"/>
    <w:tmpl w:val="D96EE658"/>
    <w:lvl w:ilvl="0" w:tplc="3BC43EB8">
      <w:start w:val="1"/>
      <w:numFmt w:val="decimal"/>
      <w:lvlText w:val="%1."/>
      <w:lvlJc w:val="left"/>
      <w:pPr>
        <w:tabs>
          <w:tab w:val="num" w:pos="720"/>
        </w:tabs>
        <w:ind w:left="720" w:hanging="360"/>
      </w:pPr>
    </w:lvl>
    <w:lvl w:ilvl="1" w:tplc="6908C83C" w:tentative="1">
      <w:start w:val="1"/>
      <w:numFmt w:val="decimal"/>
      <w:lvlText w:val="%2."/>
      <w:lvlJc w:val="left"/>
      <w:pPr>
        <w:tabs>
          <w:tab w:val="num" w:pos="1440"/>
        </w:tabs>
        <w:ind w:left="1440" w:hanging="360"/>
      </w:pPr>
    </w:lvl>
    <w:lvl w:ilvl="2" w:tplc="1B8A06B6" w:tentative="1">
      <w:start w:val="1"/>
      <w:numFmt w:val="decimal"/>
      <w:lvlText w:val="%3."/>
      <w:lvlJc w:val="left"/>
      <w:pPr>
        <w:tabs>
          <w:tab w:val="num" w:pos="2160"/>
        </w:tabs>
        <w:ind w:left="2160" w:hanging="360"/>
      </w:pPr>
    </w:lvl>
    <w:lvl w:ilvl="3" w:tplc="B5E24F36" w:tentative="1">
      <w:start w:val="1"/>
      <w:numFmt w:val="decimal"/>
      <w:lvlText w:val="%4."/>
      <w:lvlJc w:val="left"/>
      <w:pPr>
        <w:tabs>
          <w:tab w:val="num" w:pos="2880"/>
        </w:tabs>
        <w:ind w:left="2880" w:hanging="360"/>
      </w:pPr>
    </w:lvl>
    <w:lvl w:ilvl="4" w:tplc="53BCDFD0" w:tentative="1">
      <w:start w:val="1"/>
      <w:numFmt w:val="decimal"/>
      <w:lvlText w:val="%5."/>
      <w:lvlJc w:val="left"/>
      <w:pPr>
        <w:tabs>
          <w:tab w:val="num" w:pos="3600"/>
        </w:tabs>
        <w:ind w:left="3600" w:hanging="360"/>
      </w:pPr>
    </w:lvl>
    <w:lvl w:ilvl="5" w:tplc="BA668064" w:tentative="1">
      <w:start w:val="1"/>
      <w:numFmt w:val="decimal"/>
      <w:lvlText w:val="%6."/>
      <w:lvlJc w:val="left"/>
      <w:pPr>
        <w:tabs>
          <w:tab w:val="num" w:pos="4320"/>
        </w:tabs>
        <w:ind w:left="4320" w:hanging="360"/>
      </w:pPr>
    </w:lvl>
    <w:lvl w:ilvl="6" w:tplc="E5545D3E" w:tentative="1">
      <w:start w:val="1"/>
      <w:numFmt w:val="decimal"/>
      <w:lvlText w:val="%7."/>
      <w:lvlJc w:val="left"/>
      <w:pPr>
        <w:tabs>
          <w:tab w:val="num" w:pos="5040"/>
        </w:tabs>
        <w:ind w:left="5040" w:hanging="360"/>
      </w:pPr>
    </w:lvl>
    <w:lvl w:ilvl="7" w:tplc="81681640" w:tentative="1">
      <w:start w:val="1"/>
      <w:numFmt w:val="decimal"/>
      <w:lvlText w:val="%8."/>
      <w:lvlJc w:val="left"/>
      <w:pPr>
        <w:tabs>
          <w:tab w:val="num" w:pos="5760"/>
        </w:tabs>
        <w:ind w:left="5760" w:hanging="360"/>
      </w:pPr>
    </w:lvl>
    <w:lvl w:ilvl="8" w:tplc="E20ECA82" w:tentative="1">
      <w:start w:val="1"/>
      <w:numFmt w:val="decimal"/>
      <w:lvlText w:val="%9."/>
      <w:lvlJc w:val="left"/>
      <w:pPr>
        <w:tabs>
          <w:tab w:val="num" w:pos="6480"/>
        </w:tabs>
        <w:ind w:left="6480" w:hanging="360"/>
      </w:pPr>
    </w:lvl>
  </w:abstractNum>
  <w:abstractNum w:abstractNumId="18" w15:restartNumberingAfterBreak="0">
    <w:nsid w:val="379E607D"/>
    <w:multiLevelType w:val="hybridMultilevel"/>
    <w:tmpl w:val="B0924D7A"/>
    <w:lvl w:ilvl="0" w:tplc="A84CEE9C">
      <w:start w:val="1"/>
      <w:numFmt w:val="decimal"/>
      <w:lvlText w:val="%1."/>
      <w:lvlJc w:val="left"/>
      <w:pPr>
        <w:tabs>
          <w:tab w:val="num" w:pos="720"/>
        </w:tabs>
        <w:ind w:left="720" w:hanging="360"/>
      </w:pPr>
    </w:lvl>
    <w:lvl w:ilvl="1" w:tplc="9756394E" w:tentative="1">
      <w:start w:val="1"/>
      <w:numFmt w:val="decimal"/>
      <w:lvlText w:val="%2."/>
      <w:lvlJc w:val="left"/>
      <w:pPr>
        <w:tabs>
          <w:tab w:val="num" w:pos="1440"/>
        </w:tabs>
        <w:ind w:left="1440" w:hanging="360"/>
      </w:pPr>
    </w:lvl>
    <w:lvl w:ilvl="2" w:tplc="B3228C9E" w:tentative="1">
      <w:start w:val="1"/>
      <w:numFmt w:val="decimal"/>
      <w:lvlText w:val="%3."/>
      <w:lvlJc w:val="left"/>
      <w:pPr>
        <w:tabs>
          <w:tab w:val="num" w:pos="2160"/>
        </w:tabs>
        <w:ind w:left="2160" w:hanging="360"/>
      </w:pPr>
    </w:lvl>
    <w:lvl w:ilvl="3" w:tplc="104A336C" w:tentative="1">
      <w:start w:val="1"/>
      <w:numFmt w:val="decimal"/>
      <w:lvlText w:val="%4."/>
      <w:lvlJc w:val="left"/>
      <w:pPr>
        <w:tabs>
          <w:tab w:val="num" w:pos="2880"/>
        </w:tabs>
        <w:ind w:left="2880" w:hanging="360"/>
      </w:pPr>
    </w:lvl>
    <w:lvl w:ilvl="4" w:tplc="366887A6" w:tentative="1">
      <w:start w:val="1"/>
      <w:numFmt w:val="decimal"/>
      <w:lvlText w:val="%5."/>
      <w:lvlJc w:val="left"/>
      <w:pPr>
        <w:tabs>
          <w:tab w:val="num" w:pos="3600"/>
        </w:tabs>
        <w:ind w:left="3600" w:hanging="360"/>
      </w:pPr>
    </w:lvl>
    <w:lvl w:ilvl="5" w:tplc="66F4351C" w:tentative="1">
      <w:start w:val="1"/>
      <w:numFmt w:val="decimal"/>
      <w:lvlText w:val="%6."/>
      <w:lvlJc w:val="left"/>
      <w:pPr>
        <w:tabs>
          <w:tab w:val="num" w:pos="4320"/>
        </w:tabs>
        <w:ind w:left="4320" w:hanging="360"/>
      </w:pPr>
    </w:lvl>
    <w:lvl w:ilvl="6" w:tplc="D05E558C" w:tentative="1">
      <w:start w:val="1"/>
      <w:numFmt w:val="decimal"/>
      <w:lvlText w:val="%7."/>
      <w:lvlJc w:val="left"/>
      <w:pPr>
        <w:tabs>
          <w:tab w:val="num" w:pos="5040"/>
        </w:tabs>
        <w:ind w:left="5040" w:hanging="360"/>
      </w:pPr>
    </w:lvl>
    <w:lvl w:ilvl="7" w:tplc="423085F4" w:tentative="1">
      <w:start w:val="1"/>
      <w:numFmt w:val="decimal"/>
      <w:lvlText w:val="%8."/>
      <w:lvlJc w:val="left"/>
      <w:pPr>
        <w:tabs>
          <w:tab w:val="num" w:pos="5760"/>
        </w:tabs>
        <w:ind w:left="5760" w:hanging="360"/>
      </w:pPr>
    </w:lvl>
    <w:lvl w:ilvl="8" w:tplc="45BCD086" w:tentative="1">
      <w:start w:val="1"/>
      <w:numFmt w:val="decimal"/>
      <w:lvlText w:val="%9."/>
      <w:lvlJc w:val="left"/>
      <w:pPr>
        <w:tabs>
          <w:tab w:val="num" w:pos="6480"/>
        </w:tabs>
        <w:ind w:left="6480" w:hanging="360"/>
      </w:pPr>
    </w:lvl>
  </w:abstractNum>
  <w:abstractNum w:abstractNumId="19" w15:restartNumberingAfterBreak="0">
    <w:nsid w:val="38DC7C43"/>
    <w:multiLevelType w:val="hybridMultilevel"/>
    <w:tmpl w:val="C3B0B432"/>
    <w:lvl w:ilvl="0" w:tplc="6FD0F058">
      <w:start w:val="1"/>
      <w:numFmt w:val="decimal"/>
      <w:lvlText w:val="%1."/>
      <w:lvlJc w:val="left"/>
      <w:pPr>
        <w:tabs>
          <w:tab w:val="num" w:pos="720"/>
        </w:tabs>
        <w:ind w:left="720" w:hanging="360"/>
      </w:pPr>
    </w:lvl>
    <w:lvl w:ilvl="1" w:tplc="27321680" w:tentative="1">
      <w:start w:val="1"/>
      <w:numFmt w:val="decimal"/>
      <w:lvlText w:val="%2."/>
      <w:lvlJc w:val="left"/>
      <w:pPr>
        <w:tabs>
          <w:tab w:val="num" w:pos="1440"/>
        </w:tabs>
        <w:ind w:left="1440" w:hanging="360"/>
      </w:pPr>
    </w:lvl>
    <w:lvl w:ilvl="2" w:tplc="6E981DFC" w:tentative="1">
      <w:start w:val="1"/>
      <w:numFmt w:val="decimal"/>
      <w:lvlText w:val="%3."/>
      <w:lvlJc w:val="left"/>
      <w:pPr>
        <w:tabs>
          <w:tab w:val="num" w:pos="2160"/>
        </w:tabs>
        <w:ind w:left="2160" w:hanging="360"/>
      </w:pPr>
    </w:lvl>
    <w:lvl w:ilvl="3" w:tplc="C5CA67EE" w:tentative="1">
      <w:start w:val="1"/>
      <w:numFmt w:val="decimal"/>
      <w:lvlText w:val="%4."/>
      <w:lvlJc w:val="left"/>
      <w:pPr>
        <w:tabs>
          <w:tab w:val="num" w:pos="2880"/>
        </w:tabs>
        <w:ind w:left="2880" w:hanging="360"/>
      </w:pPr>
    </w:lvl>
    <w:lvl w:ilvl="4" w:tplc="8354B6B6" w:tentative="1">
      <w:start w:val="1"/>
      <w:numFmt w:val="decimal"/>
      <w:lvlText w:val="%5."/>
      <w:lvlJc w:val="left"/>
      <w:pPr>
        <w:tabs>
          <w:tab w:val="num" w:pos="3600"/>
        </w:tabs>
        <w:ind w:left="3600" w:hanging="360"/>
      </w:pPr>
    </w:lvl>
    <w:lvl w:ilvl="5" w:tplc="D0FE1ED4" w:tentative="1">
      <w:start w:val="1"/>
      <w:numFmt w:val="decimal"/>
      <w:lvlText w:val="%6."/>
      <w:lvlJc w:val="left"/>
      <w:pPr>
        <w:tabs>
          <w:tab w:val="num" w:pos="4320"/>
        </w:tabs>
        <w:ind w:left="4320" w:hanging="360"/>
      </w:pPr>
    </w:lvl>
    <w:lvl w:ilvl="6" w:tplc="2688729C" w:tentative="1">
      <w:start w:val="1"/>
      <w:numFmt w:val="decimal"/>
      <w:lvlText w:val="%7."/>
      <w:lvlJc w:val="left"/>
      <w:pPr>
        <w:tabs>
          <w:tab w:val="num" w:pos="5040"/>
        </w:tabs>
        <w:ind w:left="5040" w:hanging="360"/>
      </w:pPr>
    </w:lvl>
    <w:lvl w:ilvl="7" w:tplc="2530290E" w:tentative="1">
      <w:start w:val="1"/>
      <w:numFmt w:val="decimal"/>
      <w:lvlText w:val="%8."/>
      <w:lvlJc w:val="left"/>
      <w:pPr>
        <w:tabs>
          <w:tab w:val="num" w:pos="5760"/>
        </w:tabs>
        <w:ind w:left="5760" w:hanging="360"/>
      </w:pPr>
    </w:lvl>
    <w:lvl w:ilvl="8" w:tplc="4C28F45E" w:tentative="1">
      <w:start w:val="1"/>
      <w:numFmt w:val="decimal"/>
      <w:lvlText w:val="%9."/>
      <w:lvlJc w:val="left"/>
      <w:pPr>
        <w:tabs>
          <w:tab w:val="num" w:pos="6480"/>
        </w:tabs>
        <w:ind w:left="6480" w:hanging="360"/>
      </w:pPr>
    </w:lvl>
  </w:abstractNum>
  <w:abstractNum w:abstractNumId="20" w15:restartNumberingAfterBreak="0">
    <w:nsid w:val="41423A65"/>
    <w:multiLevelType w:val="hybridMultilevel"/>
    <w:tmpl w:val="CAC6CA7E"/>
    <w:lvl w:ilvl="0" w:tplc="6E7E7220">
      <w:start w:val="1"/>
      <w:numFmt w:val="decimal"/>
      <w:lvlText w:val="%1."/>
      <w:lvlJc w:val="left"/>
      <w:pPr>
        <w:ind w:left="350" w:hanging="360"/>
      </w:pPr>
      <w:rPr>
        <w:rFonts w:hint="default"/>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21" w15:restartNumberingAfterBreak="0">
    <w:nsid w:val="418A009D"/>
    <w:multiLevelType w:val="hybridMultilevel"/>
    <w:tmpl w:val="4728152C"/>
    <w:lvl w:ilvl="0" w:tplc="0C0A000F">
      <w:start w:val="1"/>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2225E9F"/>
    <w:multiLevelType w:val="hybridMultilevel"/>
    <w:tmpl w:val="96187D48"/>
    <w:lvl w:ilvl="0" w:tplc="D6DA1616">
      <w:start w:val="1"/>
      <w:numFmt w:val="decimal"/>
      <w:lvlText w:val="%1."/>
      <w:lvlJc w:val="left"/>
      <w:pPr>
        <w:tabs>
          <w:tab w:val="num" w:pos="720"/>
        </w:tabs>
        <w:ind w:left="720" w:hanging="360"/>
      </w:pPr>
    </w:lvl>
    <w:lvl w:ilvl="1" w:tplc="D0E466D2" w:tentative="1">
      <w:start w:val="1"/>
      <w:numFmt w:val="decimal"/>
      <w:lvlText w:val="%2."/>
      <w:lvlJc w:val="left"/>
      <w:pPr>
        <w:tabs>
          <w:tab w:val="num" w:pos="1440"/>
        </w:tabs>
        <w:ind w:left="1440" w:hanging="360"/>
      </w:pPr>
    </w:lvl>
    <w:lvl w:ilvl="2" w:tplc="F36897AA" w:tentative="1">
      <w:start w:val="1"/>
      <w:numFmt w:val="decimal"/>
      <w:lvlText w:val="%3."/>
      <w:lvlJc w:val="left"/>
      <w:pPr>
        <w:tabs>
          <w:tab w:val="num" w:pos="2160"/>
        </w:tabs>
        <w:ind w:left="2160" w:hanging="360"/>
      </w:pPr>
    </w:lvl>
    <w:lvl w:ilvl="3" w:tplc="D130BF1E" w:tentative="1">
      <w:start w:val="1"/>
      <w:numFmt w:val="decimal"/>
      <w:lvlText w:val="%4."/>
      <w:lvlJc w:val="left"/>
      <w:pPr>
        <w:tabs>
          <w:tab w:val="num" w:pos="2880"/>
        </w:tabs>
        <w:ind w:left="2880" w:hanging="360"/>
      </w:pPr>
    </w:lvl>
    <w:lvl w:ilvl="4" w:tplc="7C2416F4" w:tentative="1">
      <w:start w:val="1"/>
      <w:numFmt w:val="decimal"/>
      <w:lvlText w:val="%5."/>
      <w:lvlJc w:val="left"/>
      <w:pPr>
        <w:tabs>
          <w:tab w:val="num" w:pos="3600"/>
        </w:tabs>
        <w:ind w:left="3600" w:hanging="360"/>
      </w:pPr>
    </w:lvl>
    <w:lvl w:ilvl="5" w:tplc="EE32AFC4" w:tentative="1">
      <w:start w:val="1"/>
      <w:numFmt w:val="decimal"/>
      <w:lvlText w:val="%6."/>
      <w:lvlJc w:val="left"/>
      <w:pPr>
        <w:tabs>
          <w:tab w:val="num" w:pos="4320"/>
        </w:tabs>
        <w:ind w:left="4320" w:hanging="360"/>
      </w:pPr>
    </w:lvl>
    <w:lvl w:ilvl="6" w:tplc="99BAEE18" w:tentative="1">
      <w:start w:val="1"/>
      <w:numFmt w:val="decimal"/>
      <w:lvlText w:val="%7."/>
      <w:lvlJc w:val="left"/>
      <w:pPr>
        <w:tabs>
          <w:tab w:val="num" w:pos="5040"/>
        </w:tabs>
        <w:ind w:left="5040" w:hanging="360"/>
      </w:pPr>
    </w:lvl>
    <w:lvl w:ilvl="7" w:tplc="BF42FB30" w:tentative="1">
      <w:start w:val="1"/>
      <w:numFmt w:val="decimal"/>
      <w:lvlText w:val="%8."/>
      <w:lvlJc w:val="left"/>
      <w:pPr>
        <w:tabs>
          <w:tab w:val="num" w:pos="5760"/>
        </w:tabs>
        <w:ind w:left="5760" w:hanging="360"/>
      </w:pPr>
    </w:lvl>
    <w:lvl w:ilvl="8" w:tplc="F4B67E6C" w:tentative="1">
      <w:start w:val="1"/>
      <w:numFmt w:val="decimal"/>
      <w:lvlText w:val="%9."/>
      <w:lvlJc w:val="left"/>
      <w:pPr>
        <w:tabs>
          <w:tab w:val="num" w:pos="6480"/>
        </w:tabs>
        <w:ind w:left="6480" w:hanging="360"/>
      </w:pPr>
    </w:lvl>
  </w:abstractNum>
  <w:abstractNum w:abstractNumId="23" w15:restartNumberingAfterBreak="0">
    <w:nsid w:val="450C1EFE"/>
    <w:multiLevelType w:val="hybridMultilevel"/>
    <w:tmpl w:val="61D0EE26"/>
    <w:lvl w:ilvl="0" w:tplc="040A0013">
      <w:start w:val="1"/>
      <w:numFmt w:val="upperRoman"/>
      <w:lvlText w:val="%1."/>
      <w:lvlJc w:val="right"/>
      <w:pPr>
        <w:tabs>
          <w:tab w:val="num" w:pos="322"/>
        </w:tabs>
        <w:ind w:left="322" w:hanging="180"/>
      </w:pPr>
    </w:lvl>
    <w:lvl w:ilvl="1" w:tplc="040A0019" w:tentative="1">
      <w:start w:val="1"/>
      <w:numFmt w:val="lowerLetter"/>
      <w:lvlText w:val="%2."/>
      <w:lvlJc w:val="left"/>
      <w:pPr>
        <w:tabs>
          <w:tab w:val="num" w:pos="1042"/>
        </w:tabs>
        <w:ind w:left="1042" w:hanging="360"/>
      </w:pPr>
    </w:lvl>
    <w:lvl w:ilvl="2" w:tplc="040A001B" w:tentative="1">
      <w:start w:val="1"/>
      <w:numFmt w:val="lowerRoman"/>
      <w:lvlText w:val="%3."/>
      <w:lvlJc w:val="right"/>
      <w:pPr>
        <w:tabs>
          <w:tab w:val="num" w:pos="1762"/>
        </w:tabs>
        <w:ind w:left="1762" w:hanging="180"/>
      </w:pPr>
    </w:lvl>
    <w:lvl w:ilvl="3" w:tplc="040A000F" w:tentative="1">
      <w:start w:val="1"/>
      <w:numFmt w:val="decimal"/>
      <w:lvlText w:val="%4."/>
      <w:lvlJc w:val="left"/>
      <w:pPr>
        <w:tabs>
          <w:tab w:val="num" w:pos="2482"/>
        </w:tabs>
        <w:ind w:left="2482" w:hanging="360"/>
      </w:pPr>
    </w:lvl>
    <w:lvl w:ilvl="4" w:tplc="040A0019" w:tentative="1">
      <w:start w:val="1"/>
      <w:numFmt w:val="lowerLetter"/>
      <w:lvlText w:val="%5."/>
      <w:lvlJc w:val="left"/>
      <w:pPr>
        <w:tabs>
          <w:tab w:val="num" w:pos="3202"/>
        </w:tabs>
        <w:ind w:left="3202" w:hanging="360"/>
      </w:pPr>
    </w:lvl>
    <w:lvl w:ilvl="5" w:tplc="040A001B" w:tentative="1">
      <w:start w:val="1"/>
      <w:numFmt w:val="lowerRoman"/>
      <w:lvlText w:val="%6."/>
      <w:lvlJc w:val="right"/>
      <w:pPr>
        <w:tabs>
          <w:tab w:val="num" w:pos="3922"/>
        </w:tabs>
        <w:ind w:left="3922" w:hanging="180"/>
      </w:pPr>
    </w:lvl>
    <w:lvl w:ilvl="6" w:tplc="040A000F" w:tentative="1">
      <w:start w:val="1"/>
      <w:numFmt w:val="decimal"/>
      <w:lvlText w:val="%7."/>
      <w:lvlJc w:val="left"/>
      <w:pPr>
        <w:tabs>
          <w:tab w:val="num" w:pos="4642"/>
        </w:tabs>
        <w:ind w:left="4642" w:hanging="360"/>
      </w:pPr>
    </w:lvl>
    <w:lvl w:ilvl="7" w:tplc="040A0019" w:tentative="1">
      <w:start w:val="1"/>
      <w:numFmt w:val="lowerLetter"/>
      <w:lvlText w:val="%8."/>
      <w:lvlJc w:val="left"/>
      <w:pPr>
        <w:tabs>
          <w:tab w:val="num" w:pos="5362"/>
        </w:tabs>
        <w:ind w:left="5362" w:hanging="360"/>
      </w:pPr>
    </w:lvl>
    <w:lvl w:ilvl="8" w:tplc="040A001B" w:tentative="1">
      <w:start w:val="1"/>
      <w:numFmt w:val="lowerRoman"/>
      <w:lvlText w:val="%9."/>
      <w:lvlJc w:val="right"/>
      <w:pPr>
        <w:tabs>
          <w:tab w:val="num" w:pos="6082"/>
        </w:tabs>
        <w:ind w:left="6082" w:hanging="180"/>
      </w:pPr>
    </w:lvl>
  </w:abstractNum>
  <w:abstractNum w:abstractNumId="24" w15:restartNumberingAfterBreak="0">
    <w:nsid w:val="48496DAE"/>
    <w:multiLevelType w:val="hybridMultilevel"/>
    <w:tmpl w:val="D460F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6A489C"/>
    <w:multiLevelType w:val="hybridMultilevel"/>
    <w:tmpl w:val="D460F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45506D"/>
    <w:multiLevelType w:val="hybridMultilevel"/>
    <w:tmpl w:val="3604C91E"/>
    <w:lvl w:ilvl="0" w:tplc="2982C19E">
      <w:start w:val="1"/>
      <w:numFmt w:val="decimal"/>
      <w:lvlText w:val="%1."/>
      <w:lvlJc w:val="left"/>
      <w:pPr>
        <w:tabs>
          <w:tab w:val="num" w:pos="720"/>
        </w:tabs>
        <w:ind w:left="720" w:hanging="360"/>
      </w:pPr>
    </w:lvl>
    <w:lvl w:ilvl="1" w:tplc="3AA4FD6C" w:tentative="1">
      <w:start w:val="1"/>
      <w:numFmt w:val="decimal"/>
      <w:lvlText w:val="%2."/>
      <w:lvlJc w:val="left"/>
      <w:pPr>
        <w:tabs>
          <w:tab w:val="num" w:pos="1440"/>
        </w:tabs>
        <w:ind w:left="1440" w:hanging="360"/>
      </w:pPr>
    </w:lvl>
    <w:lvl w:ilvl="2" w:tplc="9ACAB5EA" w:tentative="1">
      <w:start w:val="1"/>
      <w:numFmt w:val="decimal"/>
      <w:lvlText w:val="%3."/>
      <w:lvlJc w:val="left"/>
      <w:pPr>
        <w:tabs>
          <w:tab w:val="num" w:pos="2160"/>
        </w:tabs>
        <w:ind w:left="2160" w:hanging="360"/>
      </w:pPr>
    </w:lvl>
    <w:lvl w:ilvl="3" w:tplc="5FD625E4" w:tentative="1">
      <w:start w:val="1"/>
      <w:numFmt w:val="decimal"/>
      <w:lvlText w:val="%4."/>
      <w:lvlJc w:val="left"/>
      <w:pPr>
        <w:tabs>
          <w:tab w:val="num" w:pos="2880"/>
        </w:tabs>
        <w:ind w:left="2880" w:hanging="360"/>
      </w:pPr>
    </w:lvl>
    <w:lvl w:ilvl="4" w:tplc="E4344468" w:tentative="1">
      <w:start w:val="1"/>
      <w:numFmt w:val="decimal"/>
      <w:lvlText w:val="%5."/>
      <w:lvlJc w:val="left"/>
      <w:pPr>
        <w:tabs>
          <w:tab w:val="num" w:pos="3600"/>
        </w:tabs>
        <w:ind w:left="3600" w:hanging="360"/>
      </w:pPr>
    </w:lvl>
    <w:lvl w:ilvl="5" w:tplc="B01800C0" w:tentative="1">
      <w:start w:val="1"/>
      <w:numFmt w:val="decimal"/>
      <w:lvlText w:val="%6."/>
      <w:lvlJc w:val="left"/>
      <w:pPr>
        <w:tabs>
          <w:tab w:val="num" w:pos="4320"/>
        </w:tabs>
        <w:ind w:left="4320" w:hanging="360"/>
      </w:pPr>
    </w:lvl>
    <w:lvl w:ilvl="6" w:tplc="100021BA" w:tentative="1">
      <w:start w:val="1"/>
      <w:numFmt w:val="decimal"/>
      <w:lvlText w:val="%7."/>
      <w:lvlJc w:val="left"/>
      <w:pPr>
        <w:tabs>
          <w:tab w:val="num" w:pos="5040"/>
        </w:tabs>
        <w:ind w:left="5040" w:hanging="360"/>
      </w:pPr>
    </w:lvl>
    <w:lvl w:ilvl="7" w:tplc="447E1CB8" w:tentative="1">
      <w:start w:val="1"/>
      <w:numFmt w:val="decimal"/>
      <w:lvlText w:val="%8."/>
      <w:lvlJc w:val="left"/>
      <w:pPr>
        <w:tabs>
          <w:tab w:val="num" w:pos="5760"/>
        </w:tabs>
        <w:ind w:left="5760" w:hanging="360"/>
      </w:pPr>
    </w:lvl>
    <w:lvl w:ilvl="8" w:tplc="1C484E14" w:tentative="1">
      <w:start w:val="1"/>
      <w:numFmt w:val="decimal"/>
      <w:lvlText w:val="%9."/>
      <w:lvlJc w:val="left"/>
      <w:pPr>
        <w:tabs>
          <w:tab w:val="num" w:pos="6480"/>
        </w:tabs>
        <w:ind w:left="6480" w:hanging="360"/>
      </w:pPr>
    </w:lvl>
  </w:abstractNum>
  <w:abstractNum w:abstractNumId="27" w15:restartNumberingAfterBreak="0">
    <w:nsid w:val="5B465373"/>
    <w:multiLevelType w:val="hybridMultilevel"/>
    <w:tmpl w:val="E052615A"/>
    <w:lvl w:ilvl="0" w:tplc="7A64EC3C">
      <w:start w:val="1"/>
      <w:numFmt w:val="upperRoman"/>
      <w:lvlText w:val="%1."/>
      <w:lvlJc w:val="left"/>
      <w:pPr>
        <w:tabs>
          <w:tab w:val="num" w:pos="360"/>
        </w:tabs>
        <w:ind w:left="360" w:hanging="360"/>
      </w:pPr>
      <w:rPr>
        <w:rFonts w:hint="default"/>
        <w:b w:val="0"/>
      </w:rPr>
    </w:lvl>
    <w:lvl w:ilvl="1" w:tplc="040A0019" w:tentative="1">
      <w:start w:val="1"/>
      <w:numFmt w:val="lowerLetter"/>
      <w:lvlText w:val="%2."/>
      <w:lvlJc w:val="left"/>
      <w:pPr>
        <w:tabs>
          <w:tab w:val="num" w:pos="1298"/>
        </w:tabs>
        <w:ind w:left="1298" w:hanging="360"/>
      </w:pPr>
    </w:lvl>
    <w:lvl w:ilvl="2" w:tplc="040A001B" w:tentative="1">
      <w:start w:val="1"/>
      <w:numFmt w:val="lowerRoman"/>
      <w:lvlText w:val="%3."/>
      <w:lvlJc w:val="right"/>
      <w:pPr>
        <w:tabs>
          <w:tab w:val="num" w:pos="2018"/>
        </w:tabs>
        <w:ind w:left="2018" w:hanging="180"/>
      </w:pPr>
    </w:lvl>
    <w:lvl w:ilvl="3" w:tplc="040A000F" w:tentative="1">
      <w:start w:val="1"/>
      <w:numFmt w:val="decimal"/>
      <w:lvlText w:val="%4."/>
      <w:lvlJc w:val="left"/>
      <w:pPr>
        <w:tabs>
          <w:tab w:val="num" w:pos="2738"/>
        </w:tabs>
        <w:ind w:left="2738" w:hanging="360"/>
      </w:pPr>
    </w:lvl>
    <w:lvl w:ilvl="4" w:tplc="040A0019" w:tentative="1">
      <w:start w:val="1"/>
      <w:numFmt w:val="lowerLetter"/>
      <w:lvlText w:val="%5."/>
      <w:lvlJc w:val="left"/>
      <w:pPr>
        <w:tabs>
          <w:tab w:val="num" w:pos="3458"/>
        </w:tabs>
        <w:ind w:left="3458" w:hanging="360"/>
      </w:pPr>
    </w:lvl>
    <w:lvl w:ilvl="5" w:tplc="040A001B" w:tentative="1">
      <w:start w:val="1"/>
      <w:numFmt w:val="lowerRoman"/>
      <w:lvlText w:val="%6."/>
      <w:lvlJc w:val="right"/>
      <w:pPr>
        <w:tabs>
          <w:tab w:val="num" w:pos="4178"/>
        </w:tabs>
        <w:ind w:left="4178" w:hanging="180"/>
      </w:pPr>
    </w:lvl>
    <w:lvl w:ilvl="6" w:tplc="040A000F" w:tentative="1">
      <w:start w:val="1"/>
      <w:numFmt w:val="decimal"/>
      <w:lvlText w:val="%7."/>
      <w:lvlJc w:val="left"/>
      <w:pPr>
        <w:tabs>
          <w:tab w:val="num" w:pos="4898"/>
        </w:tabs>
        <w:ind w:left="4898" w:hanging="360"/>
      </w:pPr>
    </w:lvl>
    <w:lvl w:ilvl="7" w:tplc="040A0019" w:tentative="1">
      <w:start w:val="1"/>
      <w:numFmt w:val="lowerLetter"/>
      <w:lvlText w:val="%8."/>
      <w:lvlJc w:val="left"/>
      <w:pPr>
        <w:tabs>
          <w:tab w:val="num" w:pos="5618"/>
        </w:tabs>
        <w:ind w:left="5618" w:hanging="360"/>
      </w:pPr>
    </w:lvl>
    <w:lvl w:ilvl="8" w:tplc="040A001B" w:tentative="1">
      <w:start w:val="1"/>
      <w:numFmt w:val="lowerRoman"/>
      <w:lvlText w:val="%9."/>
      <w:lvlJc w:val="right"/>
      <w:pPr>
        <w:tabs>
          <w:tab w:val="num" w:pos="6338"/>
        </w:tabs>
        <w:ind w:left="6338" w:hanging="180"/>
      </w:pPr>
    </w:lvl>
  </w:abstractNum>
  <w:abstractNum w:abstractNumId="28" w15:restartNumberingAfterBreak="0">
    <w:nsid w:val="5FC437A3"/>
    <w:multiLevelType w:val="hybridMultilevel"/>
    <w:tmpl w:val="3604C91E"/>
    <w:lvl w:ilvl="0" w:tplc="2982C19E">
      <w:start w:val="1"/>
      <w:numFmt w:val="decimal"/>
      <w:lvlText w:val="%1."/>
      <w:lvlJc w:val="left"/>
      <w:pPr>
        <w:tabs>
          <w:tab w:val="num" w:pos="720"/>
        </w:tabs>
        <w:ind w:left="720" w:hanging="360"/>
      </w:pPr>
    </w:lvl>
    <w:lvl w:ilvl="1" w:tplc="3AA4FD6C" w:tentative="1">
      <w:start w:val="1"/>
      <w:numFmt w:val="decimal"/>
      <w:lvlText w:val="%2."/>
      <w:lvlJc w:val="left"/>
      <w:pPr>
        <w:tabs>
          <w:tab w:val="num" w:pos="1440"/>
        </w:tabs>
        <w:ind w:left="1440" w:hanging="360"/>
      </w:pPr>
    </w:lvl>
    <w:lvl w:ilvl="2" w:tplc="9ACAB5EA" w:tentative="1">
      <w:start w:val="1"/>
      <w:numFmt w:val="decimal"/>
      <w:lvlText w:val="%3."/>
      <w:lvlJc w:val="left"/>
      <w:pPr>
        <w:tabs>
          <w:tab w:val="num" w:pos="2160"/>
        </w:tabs>
        <w:ind w:left="2160" w:hanging="360"/>
      </w:pPr>
    </w:lvl>
    <w:lvl w:ilvl="3" w:tplc="5FD625E4" w:tentative="1">
      <w:start w:val="1"/>
      <w:numFmt w:val="decimal"/>
      <w:lvlText w:val="%4."/>
      <w:lvlJc w:val="left"/>
      <w:pPr>
        <w:tabs>
          <w:tab w:val="num" w:pos="2880"/>
        </w:tabs>
        <w:ind w:left="2880" w:hanging="360"/>
      </w:pPr>
    </w:lvl>
    <w:lvl w:ilvl="4" w:tplc="E4344468" w:tentative="1">
      <w:start w:val="1"/>
      <w:numFmt w:val="decimal"/>
      <w:lvlText w:val="%5."/>
      <w:lvlJc w:val="left"/>
      <w:pPr>
        <w:tabs>
          <w:tab w:val="num" w:pos="3600"/>
        </w:tabs>
        <w:ind w:left="3600" w:hanging="360"/>
      </w:pPr>
    </w:lvl>
    <w:lvl w:ilvl="5" w:tplc="B01800C0" w:tentative="1">
      <w:start w:val="1"/>
      <w:numFmt w:val="decimal"/>
      <w:lvlText w:val="%6."/>
      <w:lvlJc w:val="left"/>
      <w:pPr>
        <w:tabs>
          <w:tab w:val="num" w:pos="4320"/>
        </w:tabs>
        <w:ind w:left="4320" w:hanging="360"/>
      </w:pPr>
    </w:lvl>
    <w:lvl w:ilvl="6" w:tplc="100021BA" w:tentative="1">
      <w:start w:val="1"/>
      <w:numFmt w:val="decimal"/>
      <w:lvlText w:val="%7."/>
      <w:lvlJc w:val="left"/>
      <w:pPr>
        <w:tabs>
          <w:tab w:val="num" w:pos="5040"/>
        </w:tabs>
        <w:ind w:left="5040" w:hanging="360"/>
      </w:pPr>
    </w:lvl>
    <w:lvl w:ilvl="7" w:tplc="447E1CB8" w:tentative="1">
      <w:start w:val="1"/>
      <w:numFmt w:val="decimal"/>
      <w:lvlText w:val="%8."/>
      <w:lvlJc w:val="left"/>
      <w:pPr>
        <w:tabs>
          <w:tab w:val="num" w:pos="5760"/>
        </w:tabs>
        <w:ind w:left="5760" w:hanging="360"/>
      </w:pPr>
    </w:lvl>
    <w:lvl w:ilvl="8" w:tplc="1C484E14" w:tentative="1">
      <w:start w:val="1"/>
      <w:numFmt w:val="decimal"/>
      <w:lvlText w:val="%9."/>
      <w:lvlJc w:val="left"/>
      <w:pPr>
        <w:tabs>
          <w:tab w:val="num" w:pos="6480"/>
        </w:tabs>
        <w:ind w:left="6480" w:hanging="360"/>
      </w:pPr>
    </w:lvl>
  </w:abstractNum>
  <w:abstractNum w:abstractNumId="29" w15:restartNumberingAfterBreak="0">
    <w:nsid w:val="6076649E"/>
    <w:multiLevelType w:val="hybridMultilevel"/>
    <w:tmpl w:val="BDDC5102"/>
    <w:lvl w:ilvl="0" w:tplc="51FA63E0">
      <w:start w:val="1"/>
      <w:numFmt w:val="bullet"/>
      <w:lvlText w:val="-"/>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5299E4">
      <w:start w:val="1"/>
      <w:numFmt w:val="bullet"/>
      <w:lvlText w:val="o"/>
      <w:lvlJc w:val="left"/>
      <w:pPr>
        <w:ind w:left="1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6713E">
      <w:start w:val="1"/>
      <w:numFmt w:val="bullet"/>
      <w:lvlText w:val="▪"/>
      <w:lvlJc w:val="left"/>
      <w:pPr>
        <w:ind w:left="2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B8AAE0">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03B4C">
      <w:start w:val="1"/>
      <w:numFmt w:val="bullet"/>
      <w:lvlText w:val="o"/>
      <w:lvlJc w:val="left"/>
      <w:pPr>
        <w:ind w:left="3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50359E">
      <w:start w:val="1"/>
      <w:numFmt w:val="bullet"/>
      <w:lvlText w:val="▪"/>
      <w:lvlJc w:val="left"/>
      <w:pPr>
        <w:ind w:left="4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908E18">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2B9F0">
      <w:start w:val="1"/>
      <w:numFmt w:val="bullet"/>
      <w:lvlText w:val="o"/>
      <w:lvlJc w:val="left"/>
      <w:pPr>
        <w:ind w:left="5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14EEE4">
      <w:start w:val="1"/>
      <w:numFmt w:val="bullet"/>
      <w:lvlText w:val="▪"/>
      <w:lvlJc w:val="left"/>
      <w:pPr>
        <w:ind w:left="6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7B5AF5"/>
    <w:multiLevelType w:val="hybridMultilevel"/>
    <w:tmpl w:val="55ECD4E0"/>
    <w:lvl w:ilvl="0" w:tplc="54B885B8">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866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0C7E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AAE0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0B0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02A6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1630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4FC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70DF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D142AD"/>
    <w:multiLevelType w:val="hybridMultilevel"/>
    <w:tmpl w:val="D460F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83393"/>
    <w:multiLevelType w:val="hybridMultilevel"/>
    <w:tmpl w:val="F3B2BF1E"/>
    <w:lvl w:ilvl="0" w:tplc="188C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630B9"/>
    <w:multiLevelType w:val="hybridMultilevel"/>
    <w:tmpl w:val="7D4E8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E66A2E"/>
    <w:multiLevelType w:val="hybridMultilevel"/>
    <w:tmpl w:val="7D4E8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D87A81"/>
    <w:multiLevelType w:val="hybridMultilevel"/>
    <w:tmpl w:val="08F64606"/>
    <w:lvl w:ilvl="0" w:tplc="C3CCF718">
      <w:start w:val="1"/>
      <w:numFmt w:val="decimal"/>
      <w:lvlText w:val="%1."/>
      <w:lvlJc w:val="left"/>
      <w:pPr>
        <w:tabs>
          <w:tab w:val="num" w:pos="720"/>
        </w:tabs>
        <w:ind w:left="720" w:hanging="360"/>
      </w:pPr>
    </w:lvl>
    <w:lvl w:ilvl="1" w:tplc="FB9C18C2" w:tentative="1">
      <w:start w:val="1"/>
      <w:numFmt w:val="decimal"/>
      <w:lvlText w:val="%2."/>
      <w:lvlJc w:val="left"/>
      <w:pPr>
        <w:tabs>
          <w:tab w:val="num" w:pos="1440"/>
        </w:tabs>
        <w:ind w:left="1440" w:hanging="360"/>
      </w:pPr>
    </w:lvl>
    <w:lvl w:ilvl="2" w:tplc="4D3C6F5E" w:tentative="1">
      <w:start w:val="1"/>
      <w:numFmt w:val="decimal"/>
      <w:lvlText w:val="%3."/>
      <w:lvlJc w:val="left"/>
      <w:pPr>
        <w:tabs>
          <w:tab w:val="num" w:pos="2160"/>
        </w:tabs>
        <w:ind w:left="2160" w:hanging="360"/>
      </w:pPr>
    </w:lvl>
    <w:lvl w:ilvl="3" w:tplc="D13A3B62" w:tentative="1">
      <w:start w:val="1"/>
      <w:numFmt w:val="decimal"/>
      <w:lvlText w:val="%4."/>
      <w:lvlJc w:val="left"/>
      <w:pPr>
        <w:tabs>
          <w:tab w:val="num" w:pos="2880"/>
        </w:tabs>
        <w:ind w:left="2880" w:hanging="360"/>
      </w:pPr>
    </w:lvl>
    <w:lvl w:ilvl="4" w:tplc="95D4876A" w:tentative="1">
      <w:start w:val="1"/>
      <w:numFmt w:val="decimal"/>
      <w:lvlText w:val="%5."/>
      <w:lvlJc w:val="left"/>
      <w:pPr>
        <w:tabs>
          <w:tab w:val="num" w:pos="3600"/>
        </w:tabs>
        <w:ind w:left="3600" w:hanging="360"/>
      </w:pPr>
    </w:lvl>
    <w:lvl w:ilvl="5" w:tplc="61264DDA" w:tentative="1">
      <w:start w:val="1"/>
      <w:numFmt w:val="decimal"/>
      <w:lvlText w:val="%6."/>
      <w:lvlJc w:val="left"/>
      <w:pPr>
        <w:tabs>
          <w:tab w:val="num" w:pos="4320"/>
        </w:tabs>
        <w:ind w:left="4320" w:hanging="360"/>
      </w:pPr>
    </w:lvl>
    <w:lvl w:ilvl="6" w:tplc="3C3C1A3A" w:tentative="1">
      <w:start w:val="1"/>
      <w:numFmt w:val="decimal"/>
      <w:lvlText w:val="%7."/>
      <w:lvlJc w:val="left"/>
      <w:pPr>
        <w:tabs>
          <w:tab w:val="num" w:pos="5040"/>
        </w:tabs>
        <w:ind w:left="5040" w:hanging="360"/>
      </w:pPr>
    </w:lvl>
    <w:lvl w:ilvl="7" w:tplc="A18861AC" w:tentative="1">
      <w:start w:val="1"/>
      <w:numFmt w:val="decimal"/>
      <w:lvlText w:val="%8."/>
      <w:lvlJc w:val="left"/>
      <w:pPr>
        <w:tabs>
          <w:tab w:val="num" w:pos="5760"/>
        </w:tabs>
        <w:ind w:left="5760" w:hanging="360"/>
      </w:pPr>
    </w:lvl>
    <w:lvl w:ilvl="8" w:tplc="5CC0915A" w:tentative="1">
      <w:start w:val="1"/>
      <w:numFmt w:val="decimal"/>
      <w:lvlText w:val="%9."/>
      <w:lvlJc w:val="left"/>
      <w:pPr>
        <w:tabs>
          <w:tab w:val="num" w:pos="6480"/>
        </w:tabs>
        <w:ind w:left="6480" w:hanging="360"/>
      </w:pPr>
    </w:lvl>
  </w:abstractNum>
  <w:abstractNum w:abstractNumId="36" w15:restartNumberingAfterBreak="0">
    <w:nsid w:val="7BAE1A24"/>
    <w:multiLevelType w:val="hybridMultilevel"/>
    <w:tmpl w:val="DDF45DAC"/>
    <w:lvl w:ilvl="0" w:tplc="040A0013">
      <w:start w:val="1"/>
      <w:numFmt w:val="upperRoman"/>
      <w:lvlText w:val="%1."/>
      <w:lvlJc w:val="righ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DF727F"/>
    <w:multiLevelType w:val="hybridMultilevel"/>
    <w:tmpl w:val="A43AF0D4"/>
    <w:lvl w:ilvl="0" w:tplc="7A0EF562">
      <w:start w:val="1"/>
      <w:numFmt w:val="decimal"/>
      <w:lvlText w:val="%1."/>
      <w:lvlJc w:val="left"/>
      <w:pPr>
        <w:tabs>
          <w:tab w:val="num" w:pos="720"/>
        </w:tabs>
        <w:ind w:left="720" w:hanging="360"/>
      </w:pPr>
    </w:lvl>
    <w:lvl w:ilvl="1" w:tplc="644AFFD0" w:tentative="1">
      <w:start w:val="1"/>
      <w:numFmt w:val="decimal"/>
      <w:lvlText w:val="%2."/>
      <w:lvlJc w:val="left"/>
      <w:pPr>
        <w:tabs>
          <w:tab w:val="num" w:pos="1440"/>
        </w:tabs>
        <w:ind w:left="1440" w:hanging="360"/>
      </w:pPr>
    </w:lvl>
    <w:lvl w:ilvl="2" w:tplc="630EAE62" w:tentative="1">
      <w:start w:val="1"/>
      <w:numFmt w:val="decimal"/>
      <w:lvlText w:val="%3."/>
      <w:lvlJc w:val="left"/>
      <w:pPr>
        <w:tabs>
          <w:tab w:val="num" w:pos="2160"/>
        </w:tabs>
        <w:ind w:left="2160" w:hanging="360"/>
      </w:pPr>
    </w:lvl>
    <w:lvl w:ilvl="3" w:tplc="88908412" w:tentative="1">
      <w:start w:val="1"/>
      <w:numFmt w:val="decimal"/>
      <w:lvlText w:val="%4."/>
      <w:lvlJc w:val="left"/>
      <w:pPr>
        <w:tabs>
          <w:tab w:val="num" w:pos="2880"/>
        </w:tabs>
        <w:ind w:left="2880" w:hanging="360"/>
      </w:pPr>
    </w:lvl>
    <w:lvl w:ilvl="4" w:tplc="20523218" w:tentative="1">
      <w:start w:val="1"/>
      <w:numFmt w:val="decimal"/>
      <w:lvlText w:val="%5."/>
      <w:lvlJc w:val="left"/>
      <w:pPr>
        <w:tabs>
          <w:tab w:val="num" w:pos="3600"/>
        </w:tabs>
        <w:ind w:left="3600" w:hanging="360"/>
      </w:pPr>
    </w:lvl>
    <w:lvl w:ilvl="5" w:tplc="34BA2F12" w:tentative="1">
      <w:start w:val="1"/>
      <w:numFmt w:val="decimal"/>
      <w:lvlText w:val="%6."/>
      <w:lvlJc w:val="left"/>
      <w:pPr>
        <w:tabs>
          <w:tab w:val="num" w:pos="4320"/>
        </w:tabs>
        <w:ind w:left="4320" w:hanging="360"/>
      </w:pPr>
    </w:lvl>
    <w:lvl w:ilvl="6" w:tplc="505EBE5A" w:tentative="1">
      <w:start w:val="1"/>
      <w:numFmt w:val="decimal"/>
      <w:lvlText w:val="%7."/>
      <w:lvlJc w:val="left"/>
      <w:pPr>
        <w:tabs>
          <w:tab w:val="num" w:pos="5040"/>
        </w:tabs>
        <w:ind w:left="5040" w:hanging="360"/>
      </w:pPr>
    </w:lvl>
    <w:lvl w:ilvl="7" w:tplc="21448586" w:tentative="1">
      <w:start w:val="1"/>
      <w:numFmt w:val="decimal"/>
      <w:lvlText w:val="%8."/>
      <w:lvlJc w:val="left"/>
      <w:pPr>
        <w:tabs>
          <w:tab w:val="num" w:pos="5760"/>
        </w:tabs>
        <w:ind w:left="5760" w:hanging="360"/>
      </w:pPr>
    </w:lvl>
    <w:lvl w:ilvl="8" w:tplc="E62E3264" w:tentative="1">
      <w:start w:val="1"/>
      <w:numFmt w:val="decimal"/>
      <w:lvlText w:val="%9."/>
      <w:lvlJc w:val="left"/>
      <w:pPr>
        <w:tabs>
          <w:tab w:val="num" w:pos="6480"/>
        </w:tabs>
        <w:ind w:left="6480" w:hanging="360"/>
      </w:pPr>
    </w:lvl>
  </w:abstractNum>
  <w:num w:numId="1">
    <w:abstractNumId w:val="0"/>
  </w:num>
  <w:num w:numId="2">
    <w:abstractNumId w:val="30"/>
  </w:num>
  <w:num w:numId="3">
    <w:abstractNumId w:val="29"/>
  </w:num>
  <w:num w:numId="4">
    <w:abstractNumId w:val="8"/>
  </w:num>
  <w:num w:numId="5">
    <w:abstractNumId w:val="34"/>
  </w:num>
  <w:num w:numId="6">
    <w:abstractNumId w:val="1"/>
  </w:num>
  <w:num w:numId="7">
    <w:abstractNumId w:val="33"/>
  </w:num>
  <w:num w:numId="8">
    <w:abstractNumId w:val="20"/>
  </w:num>
  <w:num w:numId="9">
    <w:abstractNumId w:val="3"/>
  </w:num>
  <w:num w:numId="10">
    <w:abstractNumId w:val="21"/>
  </w:num>
  <w:num w:numId="11">
    <w:abstractNumId w:val="31"/>
  </w:num>
  <w:num w:numId="12">
    <w:abstractNumId w:val="24"/>
  </w:num>
  <w:num w:numId="13">
    <w:abstractNumId w:val="5"/>
  </w:num>
  <w:num w:numId="14">
    <w:abstractNumId w:val="7"/>
  </w:num>
  <w:num w:numId="15">
    <w:abstractNumId w:val="23"/>
  </w:num>
  <w:num w:numId="16">
    <w:abstractNumId w:val="15"/>
  </w:num>
  <w:num w:numId="17">
    <w:abstractNumId w:val="6"/>
  </w:num>
  <w:num w:numId="18">
    <w:abstractNumId w:val="10"/>
  </w:num>
  <w:num w:numId="19">
    <w:abstractNumId w:val="36"/>
  </w:num>
  <w:num w:numId="20">
    <w:abstractNumId w:val="27"/>
  </w:num>
  <w:num w:numId="21">
    <w:abstractNumId w:val="14"/>
  </w:num>
  <w:num w:numId="22">
    <w:abstractNumId w:val="18"/>
  </w:num>
  <w:num w:numId="23">
    <w:abstractNumId w:val="12"/>
  </w:num>
  <w:num w:numId="24">
    <w:abstractNumId w:val="17"/>
  </w:num>
  <w:num w:numId="25">
    <w:abstractNumId w:val="9"/>
  </w:num>
  <w:num w:numId="26">
    <w:abstractNumId w:val="35"/>
  </w:num>
  <w:num w:numId="27">
    <w:abstractNumId w:val="16"/>
  </w:num>
  <w:num w:numId="28">
    <w:abstractNumId w:val="37"/>
  </w:num>
  <w:num w:numId="29">
    <w:abstractNumId w:val="19"/>
  </w:num>
  <w:num w:numId="30">
    <w:abstractNumId w:val="22"/>
  </w:num>
  <w:num w:numId="31">
    <w:abstractNumId w:val="11"/>
  </w:num>
  <w:num w:numId="32">
    <w:abstractNumId w:val="13"/>
  </w:num>
  <w:num w:numId="33">
    <w:abstractNumId w:val="28"/>
  </w:num>
  <w:num w:numId="34">
    <w:abstractNumId w:val="26"/>
  </w:num>
  <w:num w:numId="35">
    <w:abstractNumId w:val="4"/>
  </w:num>
  <w:num w:numId="36">
    <w:abstractNumId w:val="25"/>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23"/>
    <w:rsid w:val="000934B7"/>
    <w:rsid w:val="0019681A"/>
    <w:rsid w:val="004B2EBC"/>
    <w:rsid w:val="004C416D"/>
    <w:rsid w:val="00636723"/>
    <w:rsid w:val="006A4F73"/>
    <w:rsid w:val="00712D90"/>
    <w:rsid w:val="007560BF"/>
    <w:rsid w:val="007E7B9D"/>
    <w:rsid w:val="008452F8"/>
    <w:rsid w:val="009B1853"/>
    <w:rsid w:val="00A251BD"/>
    <w:rsid w:val="00A45DC5"/>
    <w:rsid w:val="00A60DB1"/>
    <w:rsid w:val="00B122C9"/>
    <w:rsid w:val="00B73549"/>
    <w:rsid w:val="00DD0F28"/>
    <w:rsid w:val="00E00F59"/>
    <w:rsid w:val="00F67604"/>
    <w:rsid w:val="00FA4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BBFB"/>
  <w15:docId w15:val="{D746433B-B710-4925-9559-8A1E2455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9681A"/>
    <w:pPr>
      <w:spacing w:after="0" w:line="240" w:lineRule="auto"/>
      <w:ind w:left="720" w:firstLine="0"/>
      <w:contextualSpacing/>
      <w:jc w:val="left"/>
    </w:pPr>
    <w:rPr>
      <w:rFonts w:ascii="Times New Roman" w:eastAsia="Times New Roman" w:hAnsi="Times New Roman" w:cs="Times New Roman"/>
      <w:color w:val="auto"/>
      <w:sz w:val="20"/>
      <w:szCs w:val="20"/>
    </w:rPr>
  </w:style>
  <w:style w:type="paragraph" w:styleId="Textoindependiente">
    <w:name w:val="Body Text"/>
    <w:basedOn w:val="Normal"/>
    <w:link w:val="TextoindependienteCar"/>
    <w:rsid w:val="00A251BD"/>
    <w:pPr>
      <w:spacing w:after="0" w:line="240" w:lineRule="auto"/>
      <w:ind w:left="0" w:firstLine="0"/>
    </w:pPr>
    <w:rPr>
      <w:rFonts w:eastAsia="Times New Roman" w:cs="Times New Roman"/>
      <w:color w:val="auto"/>
      <w:sz w:val="24"/>
      <w:szCs w:val="20"/>
      <w:lang w:val="es-MX" w:eastAsia="en-US"/>
    </w:rPr>
  </w:style>
  <w:style w:type="character" w:customStyle="1" w:styleId="TextoindependienteCar">
    <w:name w:val="Texto independiente Car"/>
    <w:basedOn w:val="Fuentedeprrafopredeter"/>
    <w:link w:val="Textoindependiente"/>
    <w:rsid w:val="00A251BD"/>
    <w:rPr>
      <w:rFonts w:ascii="Arial" w:eastAsia="Times New Roman" w:hAnsi="Arial" w:cs="Times New Roman"/>
      <w:sz w:val="24"/>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4996-AB57-4993-9FD6-D8A8C08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3060</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CENTRO DE EDUCACION SUPERIOR: INSTITUTO SUPERIOR DE CIENCIAS MÉDICAS DE LA HABANA</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EDUCACION SUPERIOR: INSTITUTO SUPERIOR DE CIENCIAS MÉDICAS DE LA HABANA</dc:title>
  <dc:subject/>
  <dc:creator>Ana</dc:creator>
  <cp:keywords/>
  <cp:lastModifiedBy>PPD</cp:lastModifiedBy>
  <cp:revision>8</cp:revision>
  <dcterms:created xsi:type="dcterms:W3CDTF">2022-03-10T01:27:00Z</dcterms:created>
  <dcterms:modified xsi:type="dcterms:W3CDTF">2022-03-15T16:48:00Z</dcterms:modified>
</cp:coreProperties>
</file>