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Universidad de Ciencias Médicas</w:t>
      </w: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 xml:space="preserve">“Celia Sánchez </w:t>
      </w:r>
      <w:proofErr w:type="spellStart"/>
      <w:r w:rsidRPr="00A9435F">
        <w:rPr>
          <w:rFonts w:ascii="Arial" w:hAnsi="Arial" w:cs="Arial"/>
          <w:b/>
          <w:bCs/>
          <w:sz w:val="24"/>
          <w:szCs w:val="24"/>
          <w:lang w:val="es-MX" w:eastAsia="es-ES"/>
        </w:rPr>
        <w:t>Manduley</w:t>
      </w:r>
      <w:proofErr w:type="spellEnd"/>
      <w:r w:rsidRPr="00A9435F">
        <w:rPr>
          <w:rFonts w:ascii="Arial" w:hAnsi="Arial" w:cs="Arial"/>
          <w:b/>
          <w:bCs/>
          <w:sz w:val="24"/>
          <w:szCs w:val="24"/>
          <w:lang w:val="es-MX" w:eastAsia="es-ES"/>
        </w:rPr>
        <w:t>”</w:t>
      </w: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Granma</w:t>
      </w: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INFORME UNIVERSIDAD VIRTUAL DE SALUD</w:t>
      </w: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1E1DC1" w:rsidRDefault="004F6007" w:rsidP="0025062A">
      <w:pPr>
        <w:spacing w:after="0" w:line="240" w:lineRule="auto"/>
        <w:ind w:hanging="357"/>
        <w:jc w:val="center"/>
        <w:rPr>
          <w:rFonts w:ascii="Arial" w:hAnsi="Arial" w:cs="Arial"/>
          <w:b/>
          <w:bCs/>
          <w:sz w:val="24"/>
          <w:szCs w:val="24"/>
          <w:lang w:val="es-ES" w:eastAsia="es-ES"/>
        </w:rPr>
      </w:pPr>
    </w:p>
    <w:p w:rsidR="004F6007" w:rsidRPr="001E1DC1" w:rsidRDefault="004F6007" w:rsidP="0025062A">
      <w:pPr>
        <w:jc w:val="center"/>
        <w:rPr>
          <w:rFonts w:ascii="Arial" w:hAnsi="Arial" w:cs="Arial"/>
          <w:sz w:val="24"/>
          <w:szCs w:val="24"/>
          <w:lang w:val="es-ES"/>
        </w:rPr>
      </w:pPr>
    </w:p>
    <w:p w:rsidR="004F6007" w:rsidRPr="00A9435F" w:rsidRDefault="00975BD2" w:rsidP="0025062A">
      <w:pPr>
        <w:jc w:val="center"/>
        <w:rPr>
          <w:rFonts w:ascii="Arial" w:hAnsi="Arial" w:cs="Arial"/>
          <w:sz w:val="24"/>
          <w:szCs w:val="24"/>
        </w:rPr>
      </w:pPr>
      <w:r>
        <w:rPr>
          <w:rFonts w:ascii="Arial" w:hAnsi="Arial" w:cs="Arial"/>
          <w:noProof/>
          <w:sz w:val="24"/>
          <w:szCs w:val="24"/>
        </w:rPr>
        <w:drawing>
          <wp:inline distT="0" distB="0" distL="0" distR="0">
            <wp:extent cx="3569513" cy="13465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4.pn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3569513" cy="1346507"/>
                    </a:xfrm>
                    <a:prstGeom prst="rect">
                      <a:avLst/>
                    </a:prstGeom>
                  </pic:spPr>
                </pic:pic>
              </a:graphicData>
            </a:graphic>
          </wp:inline>
        </w:drawing>
      </w:r>
    </w:p>
    <w:p w:rsidR="004F6007" w:rsidRPr="00A9435F" w:rsidRDefault="004F6007" w:rsidP="0025062A">
      <w:pPr>
        <w:jc w:val="center"/>
        <w:rPr>
          <w:rFonts w:ascii="Arial" w:hAnsi="Arial" w:cs="Arial"/>
          <w:sz w:val="24"/>
          <w:szCs w:val="24"/>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noProof/>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Default="004F6007" w:rsidP="0025062A">
      <w:pPr>
        <w:spacing w:after="0" w:line="240" w:lineRule="auto"/>
        <w:jc w:val="center"/>
        <w:rPr>
          <w:rFonts w:ascii="Arial" w:hAnsi="Arial" w:cs="Arial"/>
          <w:b/>
          <w:bCs/>
          <w:sz w:val="24"/>
          <w:szCs w:val="24"/>
          <w:lang w:val="es-MX" w:eastAsia="es-ES"/>
        </w:rPr>
      </w:pPr>
      <w:r w:rsidRPr="00A9435F">
        <w:rPr>
          <w:rFonts w:ascii="Arial" w:hAnsi="Arial" w:cs="Arial"/>
          <w:b/>
          <w:bCs/>
          <w:sz w:val="24"/>
          <w:szCs w:val="24"/>
          <w:lang w:val="es-MX" w:eastAsia="es-ES"/>
        </w:rPr>
        <w:t>CURSO ESCOLAR 20</w:t>
      </w:r>
      <w:r w:rsidR="00975BD2">
        <w:rPr>
          <w:rFonts w:ascii="Arial" w:hAnsi="Arial" w:cs="Arial"/>
          <w:b/>
          <w:bCs/>
          <w:sz w:val="24"/>
          <w:szCs w:val="24"/>
          <w:lang w:val="es-MX" w:eastAsia="es-ES"/>
        </w:rPr>
        <w:t>2</w:t>
      </w:r>
      <w:r w:rsidR="00FA66BC">
        <w:rPr>
          <w:rFonts w:ascii="Arial" w:hAnsi="Arial" w:cs="Arial"/>
          <w:b/>
          <w:bCs/>
          <w:sz w:val="24"/>
          <w:szCs w:val="24"/>
          <w:lang w:val="es-MX" w:eastAsia="es-ES"/>
        </w:rPr>
        <w:t>1</w:t>
      </w:r>
      <w:r w:rsidRPr="00A9435F">
        <w:rPr>
          <w:rFonts w:ascii="Arial" w:hAnsi="Arial" w:cs="Arial"/>
          <w:b/>
          <w:bCs/>
          <w:sz w:val="24"/>
          <w:szCs w:val="24"/>
          <w:lang w:val="es-MX" w:eastAsia="es-ES"/>
        </w:rPr>
        <w:t>-202</w:t>
      </w:r>
      <w:r w:rsidR="00FA66BC">
        <w:rPr>
          <w:rFonts w:ascii="Arial" w:hAnsi="Arial" w:cs="Arial"/>
          <w:b/>
          <w:bCs/>
          <w:sz w:val="24"/>
          <w:szCs w:val="24"/>
          <w:lang w:val="es-MX" w:eastAsia="es-ES"/>
        </w:rPr>
        <w:t>2</w:t>
      </w: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A57B12" w:rsidRPr="00A9435F" w:rsidRDefault="00A57B12"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lastRenderedPageBreak/>
        <w:t>La Universidad Virtual de Salud – Cátedra de Granma aún no se encuentra creada como estructura dentro de la Universidad, estamos en espera de que sea aprobaba por recursos humanos.</w:t>
      </w:r>
    </w:p>
    <w:p w:rsidR="00A57B12" w:rsidRDefault="00A57B12" w:rsidP="0037039F">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Si tenemos creada el Aula Virtual</w:t>
      </w:r>
      <w:r w:rsidR="00C17196" w:rsidRPr="00A9435F">
        <w:rPr>
          <w:rFonts w:ascii="Arial" w:hAnsi="Arial" w:cs="Arial"/>
          <w:sz w:val="24"/>
          <w:szCs w:val="24"/>
          <w:lang w:val="es-MX" w:eastAsia="es-ES"/>
        </w:rPr>
        <w:t xml:space="preserve"> (</w:t>
      </w:r>
      <w:r w:rsidR="00C17196" w:rsidRPr="007041D8">
        <w:rPr>
          <w:rFonts w:ascii="Arial" w:hAnsi="Arial" w:cs="Arial"/>
          <w:sz w:val="24"/>
          <w:szCs w:val="24"/>
          <w:lang w:val="es-MX" w:eastAsia="es-ES"/>
        </w:rPr>
        <w:t>Moodle 3.</w:t>
      </w:r>
      <w:r w:rsidR="007041D8" w:rsidRPr="007041D8">
        <w:rPr>
          <w:rFonts w:ascii="Arial" w:hAnsi="Arial" w:cs="Arial"/>
          <w:sz w:val="24"/>
          <w:szCs w:val="24"/>
          <w:lang w:val="es-MX" w:eastAsia="es-ES"/>
        </w:rPr>
        <w:t>10</w:t>
      </w:r>
      <w:r w:rsidR="00C17196" w:rsidRPr="00A9435F">
        <w:rPr>
          <w:rFonts w:ascii="Arial" w:hAnsi="Arial" w:cs="Arial"/>
          <w:sz w:val="24"/>
          <w:szCs w:val="24"/>
          <w:lang w:val="es-MX" w:eastAsia="es-ES"/>
        </w:rPr>
        <w:t>)</w:t>
      </w:r>
      <w:r w:rsidRPr="00A9435F">
        <w:rPr>
          <w:rFonts w:ascii="Arial" w:hAnsi="Arial" w:cs="Arial"/>
          <w:sz w:val="24"/>
          <w:szCs w:val="24"/>
          <w:lang w:val="es-MX" w:eastAsia="es-ES"/>
        </w:rPr>
        <w:t xml:space="preserve">. La misma se encuentra hospedada en un servidor en </w:t>
      </w:r>
      <w:r w:rsidR="00E72071">
        <w:rPr>
          <w:rFonts w:ascii="Arial" w:hAnsi="Arial" w:cs="Arial"/>
          <w:sz w:val="24"/>
          <w:szCs w:val="24"/>
          <w:lang w:val="es-MX" w:eastAsia="es-ES"/>
        </w:rPr>
        <w:t>la</w:t>
      </w:r>
      <w:r w:rsidR="00975BD2">
        <w:rPr>
          <w:rFonts w:ascii="Arial" w:hAnsi="Arial" w:cs="Arial"/>
          <w:sz w:val="24"/>
          <w:szCs w:val="24"/>
          <w:lang w:val="es-MX" w:eastAsia="es-ES"/>
        </w:rPr>
        <w:t xml:space="preserve"> Universidad de Ciencias Médicas de Granma</w:t>
      </w:r>
      <w:r w:rsidRPr="00A9435F">
        <w:rPr>
          <w:rFonts w:ascii="Arial" w:hAnsi="Arial" w:cs="Arial"/>
          <w:sz w:val="24"/>
          <w:szCs w:val="24"/>
          <w:lang w:val="es-MX" w:eastAsia="es-ES"/>
        </w:rPr>
        <w:t xml:space="preserve">, donde se conecta de cualquier parte del país </w:t>
      </w:r>
      <w:r w:rsidR="00C17196" w:rsidRPr="00A9435F">
        <w:rPr>
          <w:rFonts w:ascii="Arial" w:hAnsi="Arial" w:cs="Arial"/>
          <w:sz w:val="24"/>
          <w:szCs w:val="24"/>
          <w:lang w:val="es-MX" w:eastAsia="es-ES"/>
        </w:rPr>
        <w:t>con un</w:t>
      </w:r>
      <w:r w:rsidR="005075F1">
        <w:rPr>
          <w:rFonts w:ascii="Arial" w:hAnsi="Arial" w:cs="Arial"/>
          <w:sz w:val="24"/>
          <w:szCs w:val="24"/>
          <w:lang w:val="es-MX" w:eastAsia="es-ES"/>
        </w:rPr>
        <w:t xml:space="preserve"> ancho de banda de 1</w:t>
      </w:r>
      <w:r w:rsidRPr="00A9435F">
        <w:rPr>
          <w:rFonts w:ascii="Arial" w:hAnsi="Arial" w:cs="Arial"/>
          <w:sz w:val="24"/>
          <w:szCs w:val="24"/>
          <w:lang w:val="es-MX" w:eastAsia="es-ES"/>
        </w:rPr>
        <w:t>0Mbs.</w:t>
      </w:r>
    </w:p>
    <w:p w:rsidR="00412760" w:rsidRPr="00A9435F" w:rsidRDefault="005075F1" w:rsidP="0025062A">
      <w:pPr>
        <w:spacing w:after="0" w:line="240" w:lineRule="auto"/>
        <w:jc w:val="both"/>
        <w:rPr>
          <w:rFonts w:ascii="Arial" w:hAnsi="Arial" w:cs="Arial"/>
          <w:sz w:val="24"/>
          <w:szCs w:val="24"/>
          <w:lang w:val="es-MX" w:eastAsia="es-ES"/>
        </w:rPr>
      </w:pPr>
      <w:r>
        <w:rPr>
          <w:rFonts w:ascii="Arial" w:hAnsi="Arial" w:cs="Arial"/>
          <w:sz w:val="24"/>
          <w:szCs w:val="24"/>
          <w:lang w:val="es-MX" w:eastAsia="es-ES"/>
        </w:rPr>
        <w:t xml:space="preserve">Se accede de la siguiente manera </w:t>
      </w:r>
      <w:hyperlink r:id="rId8" w:history="1">
        <w:r w:rsidR="00412760" w:rsidRPr="00A9435F">
          <w:rPr>
            <w:rStyle w:val="Hipervnculo"/>
            <w:rFonts w:ascii="Arial" w:hAnsi="Arial" w:cs="Arial"/>
            <w:sz w:val="24"/>
            <w:szCs w:val="24"/>
            <w:lang w:val="es-MX" w:eastAsia="es-ES"/>
          </w:rPr>
          <w:t>http://aula.ucm.grm.sld.cu</w:t>
        </w:r>
      </w:hyperlink>
    </w:p>
    <w:p w:rsidR="00A57B12" w:rsidRPr="00A9435F" w:rsidRDefault="00C17196"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Se encuentra en fase de diseño y montaje la plataforma </w:t>
      </w:r>
      <w:r w:rsidR="004E62C9">
        <w:rPr>
          <w:rFonts w:ascii="Arial" w:hAnsi="Arial" w:cs="Arial"/>
          <w:sz w:val="24"/>
          <w:szCs w:val="24"/>
          <w:lang w:val="es-MX" w:eastAsia="es-ES"/>
        </w:rPr>
        <w:t>integradora (</w:t>
      </w:r>
      <w:r w:rsidRPr="00A9435F">
        <w:rPr>
          <w:rFonts w:ascii="Arial" w:hAnsi="Arial" w:cs="Arial"/>
          <w:sz w:val="24"/>
          <w:szCs w:val="24"/>
          <w:lang w:val="es-MX" w:eastAsia="es-ES"/>
        </w:rPr>
        <w:t xml:space="preserve">UVS de la </w:t>
      </w:r>
      <w:r w:rsidR="0025062A" w:rsidRPr="00A9435F">
        <w:rPr>
          <w:rFonts w:ascii="Arial" w:hAnsi="Arial" w:cs="Arial"/>
          <w:sz w:val="24"/>
          <w:szCs w:val="24"/>
          <w:lang w:val="es-MX" w:eastAsia="es-ES"/>
        </w:rPr>
        <w:t>U</w:t>
      </w:r>
      <w:r w:rsidRPr="00A9435F">
        <w:rPr>
          <w:rFonts w:ascii="Arial" w:hAnsi="Arial" w:cs="Arial"/>
          <w:sz w:val="24"/>
          <w:szCs w:val="24"/>
          <w:lang w:val="es-MX" w:eastAsia="es-ES"/>
        </w:rPr>
        <w:t>niversidad</w:t>
      </w:r>
      <w:r w:rsidR="004E62C9">
        <w:rPr>
          <w:rFonts w:ascii="Arial" w:hAnsi="Arial" w:cs="Arial"/>
          <w:sz w:val="24"/>
          <w:szCs w:val="24"/>
          <w:lang w:val="es-MX" w:eastAsia="es-ES"/>
        </w:rPr>
        <w:t>)</w:t>
      </w:r>
      <w:r w:rsidRPr="00A9435F">
        <w:rPr>
          <w:rFonts w:ascii="Arial" w:hAnsi="Arial" w:cs="Arial"/>
          <w:sz w:val="24"/>
          <w:szCs w:val="24"/>
          <w:lang w:val="es-MX" w:eastAsia="es-ES"/>
        </w:rPr>
        <w:t xml:space="preserve">, la misma será montada en el CMS </w:t>
      </w:r>
      <w:proofErr w:type="spellStart"/>
      <w:r w:rsidR="001E1DC1">
        <w:rPr>
          <w:rFonts w:ascii="Arial" w:hAnsi="Arial" w:cs="Arial"/>
          <w:sz w:val="24"/>
          <w:szCs w:val="24"/>
          <w:lang w:val="es-MX" w:eastAsia="es-ES"/>
        </w:rPr>
        <w:t>wordpress</w:t>
      </w:r>
      <w:proofErr w:type="spellEnd"/>
      <w:r w:rsidRPr="00A9435F">
        <w:rPr>
          <w:rFonts w:ascii="Arial" w:hAnsi="Arial" w:cs="Arial"/>
          <w:sz w:val="24"/>
          <w:szCs w:val="24"/>
          <w:lang w:val="es-MX" w:eastAsia="es-ES"/>
        </w:rPr>
        <w:t xml:space="preserve"> </w:t>
      </w:r>
      <w:r w:rsidR="001E1DC1">
        <w:rPr>
          <w:rFonts w:ascii="Arial" w:hAnsi="Arial" w:cs="Arial"/>
          <w:sz w:val="24"/>
          <w:szCs w:val="24"/>
          <w:lang w:val="es-MX" w:eastAsia="es-ES"/>
        </w:rPr>
        <w:t xml:space="preserve">7.4 </w:t>
      </w:r>
      <w:r w:rsidRPr="00A9435F">
        <w:rPr>
          <w:rFonts w:ascii="Arial" w:hAnsi="Arial" w:cs="Arial"/>
          <w:sz w:val="24"/>
          <w:szCs w:val="24"/>
          <w:lang w:val="es-MX" w:eastAsia="es-ES"/>
        </w:rPr>
        <w:t>y será alojada en el mismo servidor del Aula Virtual.</w:t>
      </w:r>
      <w:r w:rsidR="00412760" w:rsidRPr="00A9435F">
        <w:rPr>
          <w:rFonts w:ascii="Arial" w:hAnsi="Arial" w:cs="Arial"/>
          <w:sz w:val="24"/>
          <w:szCs w:val="24"/>
          <w:lang w:val="es-MX" w:eastAsia="es-ES"/>
        </w:rPr>
        <w:t xml:space="preserve"> </w:t>
      </w:r>
    </w:p>
    <w:p w:rsidR="00A57B12" w:rsidRPr="00EA58A7" w:rsidRDefault="00A57B12" w:rsidP="0025062A">
      <w:pPr>
        <w:spacing w:after="0" w:line="240" w:lineRule="auto"/>
        <w:jc w:val="both"/>
        <w:rPr>
          <w:rFonts w:ascii="Arial" w:hAnsi="Arial" w:cs="Arial"/>
          <w:sz w:val="24"/>
          <w:szCs w:val="24"/>
          <w:lang w:val="es-MX" w:eastAsia="es-ES"/>
        </w:rPr>
      </w:pPr>
    </w:p>
    <w:p w:rsidR="00412760" w:rsidRPr="00EA58A7" w:rsidRDefault="00412760" w:rsidP="0025062A">
      <w:pPr>
        <w:spacing w:after="0" w:line="240" w:lineRule="auto"/>
        <w:jc w:val="both"/>
        <w:rPr>
          <w:rFonts w:ascii="Arial" w:hAnsi="Arial" w:cs="Arial"/>
          <w:sz w:val="24"/>
          <w:szCs w:val="24"/>
          <w:lang w:val="es-MX" w:eastAsia="es-ES"/>
        </w:rPr>
      </w:pPr>
      <w:r w:rsidRPr="00EA58A7">
        <w:rPr>
          <w:rFonts w:ascii="Arial" w:hAnsi="Arial" w:cs="Arial"/>
          <w:sz w:val="24"/>
          <w:szCs w:val="24"/>
          <w:lang w:val="es-MX" w:eastAsia="es-ES"/>
        </w:rPr>
        <w:t xml:space="preserve">Como política de seguridad se realizan copias de todos los cursos disponibles en la plataforma, además </w:t>
      </w:r>
      <w:r w:rsidR="00EA58A7" w:rsidRPr="00EA58A7">
        <w:rPr>
          <w:rFonts w:ascii="Arial" w:hAnsi="Arial" w:cs="Arial"/>
          <w:sz w:val="24"/>
          <w:szCs w:val="24"/>
          <w:lang w:val="es-MX" w:eastAsia="es-ES"/>
        </w:rPr>
        <w:t xml:space="preserve">el administrador del nodo de la Universidad debe hacer </w:t>
      </w:r>
      <w:r w:rsidRPr="00EA58A7">
        <w:rPr>
          <w:rFonts w:ascii="Arial" w:hAnsi="Arial" w:cs="Arial"/>
          <w:sz w:val="24"/>
          <w:szCs w:val="24"/>
          <w:lang w:val="es-MX" w:eastAsia="es-ES"/>
        </w:rPr>
        <w:t>un resguardo de la base de datos y todos los archivos que componen la misma y esta es actualizada en un periodo de tiempo por el responsable de la administración del Aula Virtual.</w:t>
      </w:r>
    </w:p>
    <w:p w:rsidR="00A57B12" w:rsidRPr="00A9435F" w:rsidRDefault="00A57B12" w:rsidP="0025062A">
      <w:pPr>
        <w:spacing w:after="0" w:line="240" w:lineRule="auto"/>
        <w:jc w:val="both"/>
        <w:rPr>
          <w:rFonts w:ascii="Arial" w:hAnsi="Arial" w:cs="Arial"/>
          <w:sz w:val="24"/>
          <w:szCs w:val="24"/>
          <w:lang w:val="es-MX" w:eastAsia="es-ES"/>
        </w:rPr>
      </w:pPr>
    </w:p>
    <w:p w:rsidR="00A57B12" w:rsidRPr="00A9435F" w:rsidRDefault="00580E3A"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Se logró unificar las dos Aulas Virtuales existente en la provincia, pues cada facultad existente (</w:t>
      </w:r>
      <w:r w:rsidR="009D3C3A" w:rsidRPr="00A9435F">
        <w:rPr>
          <w:rFonts w:ascii="Arial" w:hAnsi="Arial" w:cs="Arial"/>
          <w:sz w:val="24"/>
          <w:szCs w:val="24"/>
          <w:lang w:val="es-MX" w:eastAsia="es-ES"/>
        </w:rPr>
        <w:t>Bayamo y M</w:t>
      </w:r>
      <w:r w:rsidRPr="00A9435F">
        <w:rPr>
          <w:rFonts w:ascii="Arial" w:hAnsi="Arial" w:cs="Arial"/>
          <w:sz w:val="24"/>
          <w:szCs w:val="24"/>
          <w:lang w:val="es-MX" w:eastAsia="es-ES"/>
        </w:rPr>
        <w:t>anzanillo) tenía su propia plataforma de Aula Virtual.</w:t>
      </w:r>
    </w:p>
    <w:p w:rsidR="00A57B12" w:rsidRPr="00A9435F" w:rsidRDefault="00A57B12" w:rsidP="0025062A">
      <w:pPr>
        <w:spacing w:after="0" w:line="240" w:lineRule="auto"/>
        <w:jc w:val="both"/>
        <w:rPr>
          <w:rFonts w:ascii="Arial" w:hAnsi="Arial" w:cs="Arial"/>
          <w:sz w:val="24"/>
          <w:szCs w:val="24"/>
          <w:lang w:val="es-MX" w:eastAsia="es-ES"/>
        </w:rPr>
      </w:pPr>
    </w:p>
    <w:p w:rsidR="0044246D" w:rsidRPr="00A9435F" w:rsidRDefault="0044246D"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Situación de la Cátedra.</w:t>
      </w:r>
    </w:p>
    <w:p w:rsidR="004C1051" w:rsidRPr="00EA58A7" w:rsidRDefault="0044246D" w:rsidP="0025062A">
      <w:pPr>
        <w:spacing w:after="0" w:line="240" w:lineRule="auto"/>
        <w:jc w:val="both"/>
        <w:rPr>
          <w:rFonts w:ascii="Arial" w:hAnsi="Arial" w:cs="Arial"/>
          <w:sz w:val="24"/>
          <w:szCs w:val="24"/>
          <w:lang w:val="es-MX" w:eastAsia="es-ES"/>
        </w:rPr>
      </w:pPr>
      <w:r w:rsidRPr="00EA58A7">
        <w:rPr>
          <w:rFonts w:ascii="Arial" w:hAnsi="Arial" w:cs="Arial"/>
          <w:sz w:val="24"/>
          <w:szCs w:val="24"/>
          <w:lang w:val="es-MX" w:eastAsia="es-ES"/>
        </w:rPr>
        <w:t xml:space="preserve">No existe la catedra, se trabaja desde el grupo </w:t>
      </w:r>
      <w:r w:rsidR="00EA58A7" w:rsidRPr="00EA58A7">
        <w:rPr>
          <w:rFonts w:ascii="Arial" w:hAnsi="Arial" w:cs="Arial"/>
          <w:sz w:val="24"/>
          <w:szCs w:val="24"/>
          <w:lang w:val="es-MX" w:eastAsia="es-ES"/>
        </w:rPr>
        <w:t xml:space="preserve">funcional con un metodólogo y dos técnicos de nivel superior del grupo de las </w:t>
      </w:r>
      <w:r w:rsidRPr="00EA58A7">
        <w:rPr>
          <w:rFonts w:ascii="Arial" w:hAnsi="Arial" w:cs="Arial"/>
          <w:sz w:val="24"/>
          <w:szCs w:val="24"/>
          <w:lang w:val="es-MX" w:eastAsia="es-ES"/>
        </w:rPr>
        <w:t>Tic responsable</w:t>
      </w:r>
      <w:r w:rsidR="004E62C9">
        <w:rPr>
          <w:rFonts w:ascii="Arial" w:hAnsi="Arial" w:cs="Arial"/>
          <w:sz w:val="24"/>
          <w:szCs w:val="24"/>
          <w:lang w:val="es-MX" w:eastAsia="es-ES"/>
        </w:rPr>
        <w:t>s</w:t>
      </w:r>
      <w:r w:rsidRPr="00EA58A7">
        <w:rPr>
          <w:rFonts w:ascii="Arial" w:hAnsi="Arial" w:cs="Arial"/>
          <w:sz w:val="24"/>
          <w:szCs w:val="24"/>
          <w:lang w:val="es-MX" w:eastAsia="es-ES"/>
        </w:rPr>
        <w:t xml:space="preserve"> de la plataforma</w:t>
      </w:r>
      <w:r w:rsidR="004C1051" w:rsidRPr="00EA58A7">
        <w:rPr>
          <w:rFonts w:ascii="Arial" w:hAnsi="Arial" w:cs="Arial"/>
          <w:sz w:val="24"/>
          <w:szCs w:val="24"/>
          <w:lang w:val="es-MX" w:eastAsia="es-ES"/>
        </w:rPr>
        <w:t xml:space="preserve">, </w:t>
      </w:r>
      <w:r w:rsidR="004E62C9">
        <w:rPr>
          <w:rFonts w:ascii="Arial" w:hAnsi="Arial" w:cs="Arial"/>
          <w:sz w:val="24"/>
          <w:szCs w:val="24"/>
          <w:lang w:val="es-MX" w:eastAsia="es-ES"/>
        </w:rPr>
        <w:t xml:space="preserve">el trabajo se desarrolla en conjunto con los profesores </w:t>
      </w:r>
      <w:r w:rsidR="004C1051" w:rsidRPr="00EA58A7">
        <w:rPr>
          <w:rFonts w:ascii="Arial" w:hAnsi="Arial" w:cs="Arial"/>
          <w:sz w:val="24"/>
          <w:szCs w:val="24"/>
          <w:lang w:val="es-MX" w:eastAsia="es-ES"/>
        </w:rPr>
        <w:t>de experiencia pedagógica en el montaje de cursos en el Aula Virtual</w:t>
      </w:r>
      <w:r w:rsidR="00DC4CFC" w:rsidRPr="00EA58A7">
        <w:rPr>
          <w:rFonts w:ascii="Arial" w:hAnsi="Arial" w:cs="Arial"/>
          <w:sz w:val="24"/>
          <w:szCs w:val="24"/>
          <w:lang w:val="es-MX" w:eastAsia="es-ES"/>
        </w:rPr>
        <w:t>.</w:t>
      </w:r>
      <w:r w:rsidR="004C1051" w:rsidRPr="00EA58A7">
        <w:rPr>
          <w:rFonts w:ascii="Arial" w:hAnsi="Arial" w:cs="Arial"/>
          <w:sz w:val="24"/>
          <w:szCs w:val="24"/>
          <w:lang w:val="es-MX" w:eastAsia="es-ES"/>
        </w:rPr>
        <w:t xml:space="preserve"> </w:t>
      </w:r>
    </w:p>
    <w:p w:rsidR="004E62C9" w:rsidRDefault="004E62C9" w:rsidP="0025062A">
      <w:pPr>
        <w:spacing w:after="0" w:line="240" w:lineRule="auto"/>
        <w:jc w:val="both"/>
        <w:rPr>
          <w:rFonts w:ascii="Arial" w:hAnsi="Arial" w:cs="Arial"/>
          <w:b/>
          <w:sz w:val="24"/>
          <w:szCs w:val="24"/>
          <w:lang w:val="es-MX" w:eastAsia="es-ES"/>
        </w:rPr>
      </w:pPr>
    </w:p>
    <w:p w:rsidR="00002B8A" w:rsidRPr="00A9435F" w:rsidRDefault="00002B8A"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Estado tecnológico.</w:t>
      </w:r>
    </w:p>
    <w:p w:rsidR="00002B8A" w:rsidRPr="00A9435F" w:rsidRDefault="00002B8A" w:rsidP="0025062A">
      <w:p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Se cuenta con los recursos tecnológicos para el trabajo de la UVS. Se logró en este curso el montaje de un nuevo servidor Linux (Debian10) para la plataforma de Moodle 3.9. El mismo posee las siguientes características de hardware:</w:t>
      </w:r>
    </w:p>
    <w:p w:rsidR="00002B8A"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 xml:space="preserve">Tipo de CPU: </w:t>
      </w:r>
      <w:proofErr w:type="spellStart"/>
      <w:r w:rsidRPr="00A9435F">
        <w:rPr>
          <w:rFonts w:ascii="Arial" w:eastAsia="Times New Roman" w:hAnsi="Arial" w:cs="Arial"/>
          <w:sz w:val="24"/>
          <w:szCs w:val="24"/>
          <w:lang w:val="es-MX"/>
        </w:rPr>
        <w:t>QuadCore</w:t>
      </w:r>
      <w:proofErr w:type="spellEnd"/>
      <w:r w:rsidRPr="00A9435F">
        <w:rPr>
          <w:rFonts w:ascii="Arial" w:eastAsia="Times New Roman" w:hAnsi="Arial" w:cs="Arial"/>
          <w:sz w:val="24"/>
          <w:szCs w:val="24"/>
          <w:lang w:val="es-MX"/>
        </w:rPr>
        <w:t xml:space="preserve"> Intel Core i3-8100, 3600 MHz (36 x 100)</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Memoria del sistema: 8GB (DDR4 SDRAM).</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Unidad de disco duro: 2 TB (5000 RPM, SATA-III)</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Unidad óptica: ASUS DRW-24F1ST d (DVD+R9:8x, DVD-R9:8x, DVD+RW:24x/8x, DVD-RW:24x/6x, DVD-RAM:5x, DVD-ROM:16x, CD:48x/24x/48x DVD+RW/DVD-RW/DVD-RAM)</w:t>
      </w:r>
    </w:p>
    <w:p w:rsidR="008D6BD3" w:rsidRPr="00A9435F" w:rsidRDefault="002937C8" w:rsidP="008D6BD3">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Funcionamiento (estabilidad).</w:t>
      </w:r>
    </w:p>
    <w:p w:rsidR="002937C8" w:rsidRPr="00A9435F" w:rsidRDefault="002937C8" w:rsidP="008D6BD3">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Existe estabilidad en el funcionamiento del Aula Virtual</w:t>
      </w:r>
      <w:r w:rsidR="00F12248" w:rsidRPr="00A9435F">
        <w:rPr>
          <w:rFonts w:ascii="Arial" w:hAnsi="Arial" w:cs="Arial"/>
          <w:sz w:val="24"/>
          <w:szCs w:val="24"/>
          <w:lang w:val="es-MX" w:eastAsia="es-ES"/>
        </w:rPr>
        <w:t>. En la universidad, así como en las facultades de Bayamo y Manzanillo, existen AP que prestan servicios de conectividad wifi como otra vía de conectividad a la misma. Además, a nuestra Aula Virtual ya se puede conectarse desde cualquier dominio de nuestro país.</w:t>
      </w:r>
    </w:p>
    <w:p w:rsidR="008D6BD3" w:rsidRPr="00A9435F" w:rsidRDefault="003C0DBC" w:rsidP="008D6BD3">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 xml:space="preserve">Capacidad de gestión </w:t>
      </w:r>
    </w:p>
    <w:p w:rsidR="003C0DBC" w:rsidRPr="00EA58A7" w:rsidRDefault="003C0DBC" w:rsidP="008D6BD3">
      <w:pPr>
        <w:spacing w:after="0" w:line="240" w:lineRule="auto"/>
        <w:jc w:val="both"/>
        <w:rPr>
          <w:rFonts w:ascii="Arial" w:eastAsia="Times New Roman" w:hAnsi="Arial" w:cs="Arial"/>
          <w:sz w:val="24"/>
          <w:szCs w:val="24"/>
          <w:lang w:val="es-MX"/>
        </w:rPr>
      </w:pPr>
      <w:r w:rsidRPr="00EA58A7">
        <w:rPr>
          <w:rFonts w:ascii="Arial" w:eastAsia="Times New Roman" w:hAnsi="Arial" w:cs="Arial"/>
          <w:sz w:val="24"/>
          <w:szCs w:val="24"/>
          <w:lang w:val="es-MX"/>
        </w:rPr>
        <w:t xml:space="preserve">EL funcionamiento del Aula Virtual, así como la capacitación de los profesores </w:t>
      </w:r>
      <w:r w:rsidR="00EA58A7">
        <w:rPr>
          <w:rFonts w:ascii="Arial" w:eastAsia="Times New Roman" w:hAnsi="Arial" w:cs="Arial"/>
          <w:sz w:val="24"/>
          <w:szCs w:val="24"/>
          <w:lang w:val="es-MX"/>
        </w:rPr>
        <w:t xml:space="preserve">se realiza mediante cursos en la preparación de los </w:t>
      </w:r>
      <w:r w:rsidR="00DF591D">
        <w:rPr>
          <w:rFonts w:ascii="Arial" w:eastAsia="Times New Roman" w:hAnsi="Arial" w:cs="Arial"/>
          <w:sz w:val="24"/>
          <w:szCs w:val="24"/>
          <w:lang w:val="es-MX"/>
        </w:rPr>
        <w:t>contenidos,</w:t>
      </w:r>
      <w:r w:rsidR="00EA58A7">
        <w:rPr>
          <w:rFonts w:ascii="Arial" w:eastAsia="Times New Roman" w:hAnsi="Arial" w:cs="Arial"/>
          <w:sz w:val="24"/>
          <w:szCs w:val="24"/>
          <w:lang w:val="es-MX"/>
        </w:rPr>
        <w:t xml:space="preserve"> así como la preparación de los investigadores, para los cursos tipo Foro para la realización de eventos virtuales </w:t>
      </w:r>
      <w:r w:rsidRPr="00EA58A7">
        <w:rPr>
          <w:rFonts w:ascii="Arial" w:eastAsia="Times New Roman" w:hAnsi="Arial" w:cs="Arial"/>
          <w:sz w:val="24"/>
          <w:szCs w:val="24"/>
          <w:lang w:val="es-MX"/>
        </w:rPr>
        <w:t xml:space="preserve">para el trabajo con la misma, tiene un espacio fijo en la reunión de informatización con los directivos de la Universidad la cual se realiza cada 15 días. </w:t>
      </w:r>
    </w:p>
    <w:p w:rsidR="003C0DBC" w:rsidRPr="00A9435F" w:rsidRDefault="003C0DBC" w:rsidP="0025062A">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Las actividades se gestionan conjúntame con la vice-rectoría académica y vice-decana docente y concretan con la asistencia y el acompañamiento de la Vicerrectoría General, los departamentos de </w:t>
      </w:r>
      <w:r w:rsidRPr="00A9435F">
        <w:rPr>
          <w:rFonts w:ascii="Arial" w:hAnsi="Arial" w:cs="Arial"/>
          <w:sz w:val="24"/>
          <w:szCs w:val="24"/>
          <w:lang w:val="es-MX" w:eastAsia="es-ES"/>
        </w:rPr>
        <w:lastRenderedPageBreak/>
        <w:t>informática, posgrado</w:t>
      </w:r>
      <w:r w:rsidR="00F34D1C" w:rsidRPr="00A9435F">
        <w:rPr>
          <w:rFonts w:ascii="Arial" w:hAnsi="Arial" w:cs="Arial"/>
          <w:sz w:val="24"/>
          <w:szCs w:val="24"/>
          <w:lang w:val="es-MX" w:eastAsia="es-ES"/>
        </w:rPr>
        <w:t xml:space="preserve"> y el dpto. </w:t>
      </w:r>
      <w:r w:rsidR="0083074E" w:rsidRPr="00A9435F">
        <w:rPr>
          <w:rFonts w:ascii="Arial" w:hAnsi="Arial" w:cs="Arial"/>
          <w:sz w:val="24"/>
          <w:szCs w:val="24"/>
          <w:lang w:val="es-MX" w:eastAsia="es-ES"/>
        </w:rPr>
        <w:t>A</w:t>
      </w:r>
      <w:r w:rsidR="00F34D1C" w:rsidRPr="00A9435F">
        <w:rPr>
          <w:rFonts w:ascii="Arial" w:hAnsi="Arial" w:cs="Arial"/>
          <w:sz w:val="24"/>
          <w:szCs w:val="24"/>
          <w:lang w:val="es-MX" w:eastAsia="es-ES"/>
        </w:rPr>
        <w:t xml:space="preserve">tención a </w:t>
      </w:r>
      <w:r w:rsidR="0083074E" w:rsidRPr="00A9435F">
        <w:rPr>
          <w:rFonts w:ascii="Arial" w:hAnsi="Arial" w:cs="Arial"/>
          <w:sz w:val="24"/>
          <w:szCs w:val="24"/>
          <w:lang w:val="es-MX" w:eastAsia="es-ES"/>
        </w:rPr>
        <w:t>M</w:t>
      </w:r>
      <w:r w:rsidR="00F34D1C" w:rsidRPr="00A9435F">
        <w:rPr>
          <w:rFonts w:ascii="Arial" w:hAnsi="Arial" w:cs="Arial"/>
          <w:sz w:val="24"/>
          <w:szCs w:val="24"/>
          <w:lang w:val="es-MX" w:eastAsia="es-ES"/>
        </w:rPr>
        <w:t>aestrías y Doctorados</w:t>
      </w:r>
      <w:r w:rsidRPr="00A9435F">
        <w:rPr>
          <w:rFonts w:ascii="Arial" w:hAnsi="Arial" w:cs="Arial"/>
          <w:sz w:val="24"/>
          <w:szCs w:val="24"/>
          <w:lang w:val="es-MX" w:eastAsia="es-ES"/>
        </w:rPr>
        <w:t xml:space="preserve"> quienes participan de la superación y se involucran en las actividades de formación </w:t>
      </w:r>
      <w:r w:rsidR="00F34D1C" w:rsidRPr="00A9435F">
        <w:rPr>
          <w:rFonts w:ascii="Arial" w:hAnsi="Arial" w:cs="Arial"/>
          <w:sz w:val="24"/>
          <w:szCs w:val="24"/>
          <w:lang w:val="es-MX" w:eastAsia="es-ES"/>
        </w:rPr>
        <w:t>virtual</w:t>
      </w:r>
      <w:r w:rsidRPr="00A9435F">
        <w:rPr>
          <w:rFonts w:ascii="Arial" w:hAnsi="Arial" w:cs="Arial"/>
          <w:sz w:val="24"/>
          <w:szCs w:val="24"/>
          <w:lang w:val="es-MX" w:eastAsia="es-ES"/>
        </w:rPr>
        <w:t>.</w:t>
      </w:r>
    </w:p>
    <w:p w:rsidR="00BA3409" w:rsidRPr="00A9435F" w:rsidRDefault="00BA3409"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Principales resultados durante el curso.</w:t>
      </w:r>
      <w:r w:rsidR="009B7134" w:rsidRPr="00A9435F">
        <w:rPr>
          <w:rFonts w:ascii="Arial" w:eastAsia="Times New Roman" w:hAnsi="Arial" w:cs="Arial"/>
          <w:sz w:val="24"/>
          <w:szCs w:val="24"/>
          <w:lang w:val="es-MX"/>
        </w:rPr>
        <w:t xml:space="preserve"> </w:t>
      </w:r>
      <w:r w:rsidR="009B7134" w:rsidRPr="00A9435F">
        <w:rPr>
          <w:rFonts w:ascii="Arial" w:hAnsi="Arial" w:cs="Arial"/>
          <w:b/>
          <w:sz w:val="24"/>
          <w:szCs w:val="24"/>
          <w:lang w:val="es-MX" w:eastAsia="es-ES"/>
        </w:rPr>
        <w:t>Actividades de superación profesional relacionadas con el aprendizaje en red.</w:t>
      </w:r>
    </w:p>
    <w:p w:rsidR="003F0942" w:rsidRPr="00A9435F" w:rsidRDefault="00582AA6" w:rsidP="0025062A">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En el curso 20</w:t>
      </w:r>
      <w:r w:rsidR="00E72071">
        <w:rPr>
          <w:rFonts w:ascii="Arial" w:hAnsi="Arial" w:cs="Arial"/>
          <w:sz w:val="24"/>
          <w:szCs w:val="24"/>
          <w:lang w:val="es-MX" w:eastAsia="es-ES"/>
        </w:rPr>
        <w:t>20</w:t>
      </w:r>
      <w:r w:rsidRPr="00A9435F">
        <w:rPr>
          <w:rFonts w:ascii="Arial" w:hAnsi="Arial" w:cs="Arial"/>
          <w:sz w:val="24"/>
          <w:szCs w:val="24"/>
          <w:lang w:val="es-MX" w:eastAsia="es-ES"/>
        </w:rPr>
        <w:t>-202</w:t>
      </w:r>
      <w:r w:rsidR="00E72071">
        <w:rPr>
          <w:rFonts w:ascii="Arial" w:hAnsi="Arial" w:cs="Arial"/>
          <w:sz w:val="24"/>
          <w:szCs w:val="24"/>
          <w:lang w:val="es-MX" w:eastAsia="es-ES"/>
        </w:rPr>
        <w:t>1</w:t>
      </w:r>
      <w:r w:rsidR="00C11F80" w:rsidRPr="00A9435F">
        <w:rPr>
          <w:rFonts w:ascii="Arial" w:hAnsi="Arial" w:cs="Arial"/>
          <w:sz w:val="24"/>
          <w:szCs w:val="24"/>
          <w:lang w:val="es-MX" w:eastAsia="es-ES"/>
        </w:rPr>
        <w:t>,</w:t>
      </w:r>
      <w:r w:rsidRPr="00A9435F">
        <w:rPr>
          <w:rFonts w:ascii="Arial" w:hAnsi="Arial" w:cs="Arial"/>
          <w:sz w:val="24"/>
          <w:szCs w:val="24"/>
          <w:lang w:val="es-MX" w:eastAsia="es-ES"/>
        </w:rPr>
        <w:t xml:space="preserve"> la plataforma Virtual de la </w:t>
      </w:r>
      <w:r w:rsidR="0044246D" w:rsidRPr="00A9435F">
        <w:rPr>
          <w:rFonts w:ascii="Arial" w:hAnsi="Arial" w:cs="Arial"/>
          <w:sz w:val="24"/>
          <w:szCs w:val="24"/>
          <w:lang w:val="es-MX" w:eastAsia="es-ES"/>
        </w:rPr>
        <w:t>Universidad de Ciencias M</w:t>
      </w:r>
      <w:r w:rsidRPr="00A9435F">
        <w:rPr>
          <w:rFonts w:ascii="Arial" w:hAnsi="Arial" w:cs="Arial"/>
          <w:sz w:val="24"/>
          <w:szCs w:val="24"/>
          <w:lang w:val="es-MX" w:eastAsia="es-ES"/>
        </w:rPr>
        <w:t>édicas de Granma</w:t>
      </w:r>
      <w:r w:rsidR="00C11F80" w:rsidRPr="00A9435F">
        <w:rPr>
          <w:rFonts w:ascii="Arial" w:hAnsi="Arial" w:cs="Arial"/>
          <w:sz w:val="24"/>
          <w:szCs w:val="24"/>
          <w:lang w:val="es-MX" w:eastAsia="es-ES"/>
        </w:rPr>
        <w:t>, continuó su funcionamiento prestando servicios a</w:t>
      </w:r>
      <w:r w:rsidR="003C456B" w:rsidRPr="00A9435F">
        <w:rPr>
          <w:rFonts w:ascii="Arial" w:hAnsi="Arial" w:cs="Arial"/>
          <w:sz w:val="24"/>
          <w:szCs w:val="24"/>
          <w:lang w:val="es-MX" w:eastAsia="es-ES"/>
        </w:rPr>
        <w:t>:</w:t>
      </w:r>
    </w:p>
    <w:p w:rsidR="003F0942" w:rsidRPr="00E72071" w:rsidRDefault="00624EF4"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E72071">
        <w:rPr>
          <w:rFonts w:ascii="Arial" w:hAnsi="Arial" w:cs="Arial"/>
          <w:sz w:val="24"/>
          <w:szCs w:val="24"/>
          <w:lang w:val="es-MX" w:eastAsia="es-ES"/>
        </w:rPr>
        <w:t xml:space="preserve">Se </w:t>
      </w:r>
      <w:r w:rsidR="00E72071" w:rsidRPr="00E72071">
        <w:rPr>
          <w:rFonts w:ascii="Arial" w:hAnsi="Arial" w:cs="Arial"/>
          <w:sz w:val="24"/>
          <w:szCs w:val="24"/>
          <w:lang w:val="es-MX" w:eastAsia="es-ES"/>
        </w:rPr>
        <w:t xml:space="preserve">realizaron </w:t>
      </w:r>
      <w:r w:rsidRPr="00E72071">
        <w:rPr>
          <w:rFonts w:ascii="Arial" w:hAnsi="Arial" w:cs="Arial"/>
          <w:sz w:val="24"/>
          <w:szCs w:val="24"/>
          <w:lang w:val="es-MX" w:eastAsia="es-ES"/>
        </w:rPr>
        <w:t>las maestrías de Bioética Médica y Educación Médica en su primera edición, lo que ha permitido la superación de un núm</w:t>
      </w:r>
      <w:r w:rsidR="00486487" w:rsidRPr="00E72071">
        <w:rPr>
          <w:rFonts w:ascii="Arial" w:hAnsi="Arial" w:cs="Arial"/>
          <w:sz w:val="24"/>
          <w:szCs w:val="24"/>
          <w:lang w:val="es-MX" w:eastAsia="es-ES"/>
        </w:rPr>
        <w:t>ero importante de profesionales del sector.</w:t>
      </w:r>
    </w:p>
    <w:p w:rsidR="003F0942" w:rsidRPr="00A9435F" w:rsidRDefault="003F0942"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A</w:t>
      </w:r>
      <w:r w:rsidR="00C11F80" w:rsidRPr="00A9435F">
        <w:rPr>
          <w:rFonts w:ascii="Arial" w:hAnsi="Arial" w:cs="Arial"/>
          <w:sz w:val="24"/>
          <w:szCs w:val="24"/>
          <w:lang w:val="es-MX" w:eastAsia="es-ES"/>
        </w:rPr>
        <w:t xml:space="preserve"> partir de </w:t>
      </w:r>
      <w:r w:rsidRPr="00A9435F">
        <w:rPr>
          <w:rFonts w:ascii="Arial" w:hAnsi="Arial" w:cs="Arial"/>
          <w:sz w:val="24"/>
          <w:szCs w:val="24"/>
          <w:lang w:val="es-MX" w:eastAsia="es-ES"/>
        </w:rPr>
        <w:t>la descentralización</w:t>
      </w:r>
      <w:r w:rsidR="00757E4E" w:rsidRPr="00A9435F">
        <w:rPr>
          <w:rFonts w:ascii="Arial" w:hAnsi="Arial" w:cs="Arial"/>
          <w:sz w:val="24"/>
          <w:szCs w:val="24"/>
          <w:lang w:val="es-MX" w:eastAsia="es-ES"/>
        </w:rPr>
        <w:t xml:space="preserve"> de</w:t>
      </w:r>
      <w:r w:rsidR="00582AA6" w:rsidRPr="00A9435F">
        <w:rPr>
          <w:rFonts w:ascii="Arial" w:hAnsi="Arial" w:cs="Arial"/>
          <w:sz w:val="24"/>
          <w:szCs w:val="24"/>
          <w:lang w:val="es-MX" w:eastAsia="es-ES"/>
        </w:rPr>
        <w:t xml:space="preserve"> </w:t>
      </w:r>
      <w:r w:rsidR="00757E4E" w:rsidRPr="00A9435F">
        <w:rPr>
          <w:rFonts w:ascii="Arial" w:hAnsi="Arial" w:cs="Arial"/>
          <w:sz w:val="24"/>
          <w:szCs w:val="24"/>
          <w:lang w:val="es-MX" w:eastAsia="es-ES"/>
        </w:rPr>
        <w:t>la carrera de medicina</w:t>
      </w:r>
      <w:r w:rsidR="00582AA6" w:rsidRPr="00A9435F">
        <w:rPr>
          <w:rFonts w:ascii="Arial" w:hAnsi="Arial" w:cs="Arial"/>
          <w:sz w:val="24"/>
          <w:szCs w:val="24"/>
          <w:lang w:val="es-MX" w:eastAsia="es-ES"/>
        </w:rPr>
        <w:t xml:space="preserve"> se </w:t>
      </w:r>
      <w:r w:rsidR="0006097D" w:rsidRPr="00A9435F">
        <w:rPr>
          <w:rFonts w:ascii="Arial" w:hAnsi="Arial" w:cs="Arial"/>
          <w:sz w:val="24"/>
          <w:szCs w:val="24"/>
          <w:lang w:val="es-MX" w:eastAsia="es-ES"/>
        </w:rPr>
        <w:t xml:space="preserve">fomenta la </w:t>
      </w:r>
      <w:r w:rsidR="00582AA6" w:rsidRPr="00A9435F">
        <w:rPr>
          <w:rFonts w:ascii="Arial" w:hAnsi="Arial" w:cs="Arial"/>
          <w:sz w:val="24"/>
          <w:szCs w:val="24"/>
          <w:lang w:val="es-MX" w:eastAsia="es-ES"/>
        </w:rPr>
        <w:t>utiliz</w:t>
      </w:r>
      <w:r w:rsidR="0006097D" w:rsidRPr="00A9435F">
        <w:rPr>
          <w:rFonts w:ascii="Arial" w:hAnsi="Arial" w:cs="Arial"/>
          <w:sz w:val="24"/>
          <w:szCs w:val="24"/>
          <w:lang w:val="es-MX" w:eastAsia="es-ES"/>
        </w:rPr>
        <w:t>ación</w:t>
      </w:r>
      <w:r w:rsidR="00582AA6" w:rsidRPr="00A9435F">
        <w:rPr>
          <w:rFonts w:ascii="Arial" w:hAnsi="Arial" w:cs="Arial"/>
          <w:sz w:val="24"/>
          <w:szCs w:val="24"/>
          <w:lang w:val="es-MX" w:eastAsia="es-ES"/>
        </w:rPr>
        <w:t xml:space="preserve"> para el aprendizaje a distancia</w:t>
      </w:r>
      <w:r w:rsidRPr="00A9435F">
        <w:rPr>
          <w:rFonts w:ascii="Arial" w:hAnsi="Arial" w:cs="Arial"/>
          <w:sz w:val="24"/>
          <w:szCs w:val="24"/>
          <w:lang w:val="es-MX" w:eastAsia="es-ES"/>
        </w:rPr>
        <w:t>.</w:t>
      </w:r>
    </w:p>
    <w:p w:rsidR="00582AA6" w:rsidRPr="00A9435F" w:rsidRDefault="003F0942"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w:t>
      </w:r>
      <w:r w:rsidR="00582AA6" w:rsidRPr="00A9435F">
        <w:rPr>
          <w:rFonts w:ascii="Arial" w:hAnsi="Arial" w:cs="Arial"/>
          <w:sz w:val="24"/>
          <w:szCs w:val="24"/>
          <w:lang w:val="es-MX" w:eastAsia="es-ES"/>
        </w:rPr>
        <w:t xml:space="preserve">n el </w:t>
      </w:r>
      <w:r w:rsidR="0006097D" w:rsidRPr="00A9435F">
        <w:rPr>
          <w:rFonts w:ascii="Arial" w:hAnsi="Arial" w:cs="Arial"/>
          <w:sz w:val="24"/>
          <w:szCs w:val="24"/>
          <w:lang w:val="es-MX" w:eastAsia="es-ES"/>
        </w:rPr>
        <w:t>p</w:t>
      </w:r>
      <w:r w:rsidR="00757E4E" w:rsidRPr="00A9435F">
        <w:rPr>
          <w:rFonts w:ascii="Arial" w:hAnsi="Arial" w:cs="Arial"/>
          <w:sz w:val="24"/>
          <w:szCs w:val="24"/>
          <w:lang w:val="es-MX" w:eastAsia="es-ES"/>
        </w:rPr>
        <w:t xml:space="preserve">eriodo </w:t>
      </w:r>
      <w:r w:rsidR="00582AA6" w:rsidRPr="00A9435F">
        <w:rPr>
          <w:rFonts w:ascii="Arial" w:hAnsi="Arial" w:cs="Arial"/>
          <w:sz w:val="24"/>
          <w:szCs w:val="24"/>
          <w:lang w:val="es-MX" w:eastAsia="es-ES"/>
        </w:rPr>
        <w:t>C</w:t>
      </w:r>
      <w:r w:rsidR="00757E4E" w:rsidRPr="00A9435F">
        <w:rPr>
          <w:rFonts w:ascii="Arial" w:hAnsi="Arial" w:cs="Arial"/>
          <w:sz w:val="24"/>
          <w:szCs w:val="24"/>
          <w:lang w:val="es-MX" w:eastAsia="es-ES"/>
        </w:rPr>
        <w:t>ovid</w:t>
      </w:r>
      <w:r w:rsidRPr="00A9435F">
        <w:rPr>
          <w:rFonts w:ascii="Arial" w:hAnsi="Arial" w:cs="Arial"/>
          <w:sz w:val="24"/>
          <w:szCs w:val="24"/>
          <w:lang w:val="es-MX" w:eastAsia="es-ES"/>
        </w:rPr>
        <w:t>-19</w:t>
      </w:r>
      <w:r w:rsidR="00582AA6" w:rsidRPr="00A9435F">
        <w:rPr>
          <w:rFonts w:ascii="Arial" w:hAnsi="Arial" w:cs="Arial"/>
          <w:sz w:val="24"/>
          <w:szCs w:val="24"/>
          <w:lang w:val="es-MX" w:eastAsia="es-ES"/>
        </w:rPr>
        <w:t xml:space="preserve"> se </w:t>
      </w:r>
      <w:r w:rsidRPr="00A9435F">
        <w:rPr>
          <w:rFonts w:ascii="Arial" w:hAnsi="Arial" w:cs="Arial"/>
          <w:sz w:val="24"/>
          <w:szCs w:val="24"/>
          <w:lang w:val="es-MX" w:eastAsia="es-ES"/>
        </w:rPr>
        <w:t>creó un</w:t>
      </w:r>
      <w:r w:rsidR="00582AA6" w:rsidRPr="00A9435F">
        <w:rPr>
          <w:rFonts w:ascii="Arial" w:hAnsi="Arial" w:cs="Arial"/>
          <w:sz w:val="24"/>
          <w:szCs w:val="24"/>
          <w:lang w:val="es-MX" w:eastAsia="es-ES"/>
        </w:rPr>
        <w:t xml:space="preserve"> espacio para que </w:t>
      </w:r>
      <w:r w:rsidRPr="00A9435F">
        <w:rPr>
          <w:rFonts w:ascii="Arial" w:hAnsi="Arial" w:cs="Arial"/>
          <w:sz w:val="24"/>
          <w:szCs w:val="24"/>
          <w:lang w:val="es-MX" w:eastAsia="es-ES"/>
        </w:rPr>
        <w:t>los profesores</w:t>
      </w:r>
      <w:r w:rsidR="00582AA6" w:rsidRPr="00A9435F">
        <w:rPr>
          <w:rFonts w:ascii="Arial" w:hAnsi="Arial" w:cs="Arial"/>
          <w:sz w:val="24"/>
          <w:szCs w:val="24"/>
          <w:lang w:val="es-MX" w:eastAsia="es-ES"/>
        </w:rPr>
        <w:t xml:space="preserve"> publicar</w:t>
      </w:r>
      <w:r w:rsidRPr="00A9435F">
        <w:rPr>
          <w:rFonts w:ascii="Arial" w:hAnsi="Arial" w:cs="Arial"/>
          <w:sz w:val="24"/>
          <w:szCs w:val="24"/>
          <w:lang w:val="es-MX" w:eastAsia="es-ES"/>
        </w:rPr>
        <w:t>an</w:t>
      </w:r>
      <w:r w:rsidR="00582AA6" w:rsidRPr="00A9435F">
        <w:rPr>
          <w:rFonts w:ascii="Arial" w:hAnsi="Arial" w:cs="Arial"/>
          <w:sz w:val="24"/>
          <w:szCs w:val="24"/>
          <w:lang w:val="es-MX" w:eastAsia="es-ES"/>
        </w:rPr>
        <w:t xml:space="preserve"> actividades, </w:t>
      </w:r>
      <w:r w:rsidRPr="00A9435F">
        <w:rPr>
          <w:rFonts w:ascii="Arial" w:hAnsi="Arial" w:cs="Arial"/>
          <w:sz w:val="24"/>
          <w:szCs w:val="24"/>
          <w:lang w:val="es-MX" w:eastAsia="es-ES"/>
        </w:rPr>
        <w:t>bibliografía</w:t>
      </w:r>
      <w:r w:rsidR="00582AA6" w:rsidRPr="00A9435F">
        <w:rPr>
          <w:rFonts w:ascii="Arial" w:hAnsi="Arial" w:cs="Arial"/>
          <w:sz w:val="24"/>
          <w:szCs w:val="24"/>
          <w:lang w:val="es-MX" w:eastAsia="es-ES"/>
        </w:rPr>
        <w:t xml:space="preserve"> y material docente </w:t>
      </w:r>
      <w:r w:rsidRPr="00A9435F">
        <w:rPr>
          <w:rFonts w:ascii="Arial" w:hAnsi="Arial" w:cs="Arial"/>
          <w:sz w:val="24"/>
          <w:szCs w:val="24"/>
          <w:lang w:val="es-MX" w:eastAsia="es-ES"/>
        </w:rPr>
        <w:t>en</w:t>
      </w:r>
      <w:r w:rsidR="00582AA6" w:rsidRPr="00A9435F">
        <w:rPr>
          <w:rFonts w:ascii="Arial" w:hAnsi="Arial" w:cs="Arial"/>
          <w:sz w:val="24"/>
          <w:szCs w:val="24"/>
          <w:lang w:val="es-MX" w:eastAsia="es-ES"/>
        </w:rPr>
        <w:t xml:space="preserve"> cumplimiento a la</w:t>
      </w:r>
      <w:r w:rsidR="003C456B" w:rsidRPr="00A9435F">
        <w:rPr>
          <w:rFonts w:ascii="Arial" w:hAnsi="Arial" w:cs="Arial"/>
          <w:sz w:val="24"/>
          <w:szCs w:val="24"/>
          <w:lang w:val="es-MX" w:eastAsia="es-ES"/>
        </w:rPr>
        <w:t>s</w:t>
      </w:r>
      <w:r w:rsidR="00582AA6" w:rsidRPr="00A9435F">
        <w:rPr>
          <w:rFonts w:ascii="Arial" w:hAnsi="Arial" w:cs="Arial"/>
          <w:sz w:val="24"/>
          <w:szCs w:val="24"/>
          <w:lang w:val="es-MX" w:eastAsia="es-ES"/>
        </w:rPr>
        <w:t xml:space="preserve"> </w:t>
      </w:r>
      <w:r w:rsidRPr="00A9435F">
        <w:rPr>
          <w:rFonts w:ascii="Arial" w:hAnsi="Arial" w:cs="Arial"/>
          <w:sz w:val="24"/>
          <w:szCs w:val="24"/>
          <w:lang w:val="es-MX" w:eastAsia="es-ES"/>
        </w:rPr>
        <w:t>indicaci</w:t>
      </w:r>
      <w:r w:rsidR="003C456B" w:rsidRPr="00A9435F">
        <w:rPr>
          <w:rFonts w:ascii="Arial" w:hAnsi="Arial" w:cs="Arial"/>
          <w:sz w:val="24"/>
          <w:szCs w:val="24"/>
          <w:lang w:val="es-MX" w:eastAsia="es-ES"/>
        </w:rPr>
        <w:t>o</w:t>
      </w:r>
      <w:r w:rsidRPr="00A9435F">
        <w:rPr>
          <w:rFonts w:ascii="Arial" w:hAnsi="Arial" w:cs="Arial"/>
          <w:sz w:val="24"/>
          <w:szCs w:val="24"/>
          <w:lang w:val="es-MX" w:eastAsia="es-ES"/>
        </w:rPr>
        <w:t>n</w:t>
      </w:r>
      <w:r w:rsidR="003C456B" w:rsidRPr="00A9435F">
        <w:rPr>
          <w:rFonts w:ascii="Arial" w:hAnsi="Arial" w:cs="Arial"/>
          <w:sz w:val="24"/>
          <w:szCs w:val="24"/>
          <w:lang w:val="es-MX" w:eastAsia="es-ES"/>
        </w:rPr>
        <w:t>es</w:t>
      </w:r>
      <w:r w:rsidR="00582AA6" w:rsidRPr="00A9435F">
        <w:rPr>
          <w:rFonts w:ascii="Arial" w:hAnsi="Arial" w:cs="Arial"/>
          <w:sz w:val="24"/>
          <w:szCs w:val="24"/>
          <w:lang w:val="es-MX" w:eastAsia="es-ES"/>
        </w:rPr>
        <w:t xml:space="preserve"> nacional</w:t>
      </w:r>
      <w:r w:rsidR="003C456B" w:rsidRPr="00A9435F">
        <w:rPr>
          <w:rFonts w:ascii="Arial" w:hAnsi="Arial" w:cs="Arial"/>
          <w:sz w:val="24"/>
          <w:szCs w:val="24"/>
          <w:lang w:val="es-MX" w:eastAsia="es-ES"/>
        </w:rPr>
        <w:t>es y de esta forma darle continuad al curso escolar.</w:t>
      </w:r>
    </w:p>
    <w:p w:rsidR="00B17B8E" w:rsidRDefault="00B17B8E" w:rsidP="00B17B8E">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Se desarrolla un post grado con la temática del funcionamiento del Aula Virtual y la creación de cursos en la misma. </w:t>
      </w:r>
    </w:p>
    <w:p w:rsidR="004E62C9" w:rsidRPr="004E62C9" w:rsidRDefault="004E62C9" w:rsidP="00343CCE">
      <w:pPr>
        <w:numPr>
          <w:ilvl w:val="0"/>
          <w:numId w:val="1"/>
        </w:numPr>
        <w:spacing w:before="100" w:beforeAutospacing="1" w:after="100" w:afterAutospacing="1" w:line="240" w:lineRule="auto"/>
        <w:jc w:val="both"/>
        <w:rPr>
          <w:rFonts w:ascii="Arial" w:hAnsi="Arial" w:cs="Arial"/>
          <w:sz w:val="24"/>
          <w:szCs w:val="24"/>
          <w:lang w:val="es-MX" w:eastAsia="es-ES"/>
        </w:rPr>
      </w:pPr>
      <w:r w:rsidRPr="004E62C9">
        <w:rPr>
          <w:rFonts w:ascii="Arial" w:hAnsi="Arial" w:cs="Arial"/>
          <w:sz w:val="24"/>
          <w:szCs w:val="24"/>
          <w:lang w:val="es-MX" w:eastAsia="es-ES"/>
        </w:rPr>
        <w:t>Se desarrolla un</w:t>
      </w:r>
      <w:r w:rsidRPr="004E62C9">
        <w:rPr>
          <w:rFonts w:ascii="Arial" w:hAnsi="Arial" w:cs="Arial"/>
          <w:sz w:val="24"/>
          <w:szCs w:val="24"/>
          <w:lang w:val="es-MX" w:eastAsia="es-ES"/>
        </w:rPr>
        <w:t xml:space="preserve">a capacitación a los investigadores </w:t>
      </w:r>
      <w:r w:rsidRPr="004E62C9">
        <w:rPr>
          <w:rFonts w:ascii="Arial" w:hAnsi="Arial" w:cs="Arial"/>
          <w:sz w:val="24"/>
          <w:szCs w:val="24"/>
          <w:lang w:val="es-MX" w:eastAsia="es-ES"/>
        </w:rPr>
        <w:t xml:space="preserve">con la temática </w:t>
      </w:r>
      <w:r w:rsidRPr="004E62C9">
        <w:rPr>
          <w:rFonts w:ascii="Arial" w:hAnsi="Arial" w:cs="Arial"/>
          <w:sz w:val="24"/>
          <w:szCs w:val="24"/>
          <w:lang w:val="es-MX" w:eastAsia="es-ES"/>
        </w:rPr>
        <w:t>sobre los eventos virtuales, configuración y personalización del funcionamiento para este tipo de curso (Evento).</w:t>
      </w:r>
    </w:p>
    <w:p w:rsidR="00100ADB" w:rsidRDefault="00100ADB" w:rsidP="00B17B8E">
      <w:pPr>
        <w:numPr>
          <w:ilvl w:val="0"/>
          <w:numId w:val="1"/>
        </w:numPr>
        <w:spacing w:before="100" w:beforeAutospacing="1" w:after="100" w:afterAutospacing="1" w:line="240" w:lineRule="auto"/>
        <w:jc w:val="both"/>
        <w:rPr>
          <w:rFonts w:ascii="Arial" w:hAnsi="Arial" w:cs="Arial"/>
          <w:sz w:val="24"/>
          <w:szCs w:val="24"/>
          <w:lang w:val="es-MX" w:eastAsia="es-ES"/>
        </w:rPr>
      </w:pPr>
      <w:r>
        <w:rPr>
          <w:rFonts w:ascii="Arial" w:hAnsi="Arial" w:cs="Arial"/>
          <w:sz w:val="24"/>
          <w:szCs w:val="24"/>
          <w:lang w:val="es-MX" w:eastAsia="es-ES"/>
        </w:rPr>
        <w:t>Se han desarrollado varios eventos de manera virtual donde se han tenido resultados satisfactorios.</w:t>
      </w:r>
    </w:p>
    <w:p w:rsidR="001E1DC1" w:rsidRPr="001E1DC1" w:rsidRDefault="00F624B0" w:rsidP="006D1007">
      <w:pPr>
        <w:numPr>
          <w:ilvl w:val="0"/>
          <w:numId w:val="1"/>
        </w:numPr>
        <w:spacing w:before="100" w:beforeAutospacing="1" w:after="100" w:afterAutospacing="1" w:line="240" w:lineRule="auto"/>
        <w:jc w:val="both"/>
        <w:rPr>
          <w:lang w:val="es-ES"/>
        </w:rPr>
      </w:pPr>
      <w:r w:rsidRPr="001E1DC1">
        <w:rPr>
          <w:rFonts w:ascii="Arial" w:hAnsi="Arial" w:cs="Arial"/>
          <w:sz w:val="24"/>
          <w:szCs w:val="24"/>
          <w:lang w:val="es-MX" w:eastAsia="es-ES"/>
        </w:rPr>
        <w:t xml:space="preserve">Se </w:t>
      </w:r>
      <w:r w:rsidR="001E1DC1">
        <w:rPr>
          <w:rFonts w:ascii="Arial" w:hAnsi="Arial" w:cs="Arial"/>
          <w:sz w:val="24"/>
          <w:szCs w:val="24"/>
          <w:lang w:val="es-MX" w:eastAsia="es-ES"/>
        </w:rPr>
        <w:t>realizó</w:t>
      </w:r>
      <w:r w:rsidRPr="001E1DC1">
        <w:rPr>
          <w:rFonts w:ascii="Arial" w:hAnsi="Arial" w:cs="Arial"/>
          <w:sz w:val="24"/>
          <w:szCs w:val="24"/>
          <w:lang w:val="es-MX" w:eastAsia="es-ES"/>
        </w:rPr>
        <w:t xml:space="preserve"> el </w:t>
      </w:r>
      <w:r w:rsidR="00484C15" w:rsidRPr="001E1DC1">
        <w:rPr>
          <w:rFonts w:ascii="Arial" w:hAnsi="Arial" w:cs="Arial"/>
          <w:sz w:val="24"/>
          <w:szCs w:val="24"/>
          <w:lang w:val="es-MX" w:eastAsia="es-ES"/>
        </w:rPr>
        <w:t>Evento</w:t>
      </w:r>
      <w:r w:rsidRPr="001E1DC1">
        <w:rPr>
          <w:rFonts w:ascii="Arial" w:hAnsi="Arial" w:cs="Arial"/>
          <w:sz w:val="24"/>
          <w:szCs w:val="24"/>
          <w:lang w:val="es-MX" w:eastAsia="es-ES"/>
        </w:rPr>
        <w:t xml:space="preserve"> de Residentes de manera virtual</w:t>
      </w:r>
      <w:r w:rsidR="004E62C9">
        <w:rPr>
          <w:rFonts w:ascii="Arial" w:hAnsi="Arial" w:cs="Arial"/>
          <w:sz w:val="24"/>
          <w:szCs w:val="24"/>
          <w:lang w:val="es-MX" w:eastAsia="es-ES"/>
        </w:rPr>
        <w:t xml:space="preserve">, con sede en las dos facultades, con </w:t>
      </w:r>
      <w:r w:rsidRPr="001E1DC1">
        <w:rPr>
          <w:rFonts w:ascii="Arial" w:hAnsi="Arial" w:cs="Arial"/>
          <w:sz w:val="24"/>
          <w:szCs w:val="24"/>
          <w:lang w:val="es-MX" w:eastAsia="es-ES"/>
        </w:rPr>
        <w:t>6 salones y más de 100 trabajos</w:t>
      </w:r>
      <w:r w:rsidR="004E62C9">
        <w:rPr>
          <w:rFonts w:ascii="Arial" w:hAnsi="Arial" w:cs="Arial"/>
          <w:sz w:val="24"/>
          <w:szCs w:val="24"/>
          <w:lang w:val="es-MX" w:eastAsia="es-ES"/>
        </w:rPr>
        <w:t>, en conjunto y intercambio a través de foros debates en los salones</w:t>
      </w:r>
      <w:r w:rsidR="00100ADB" w:rsidRPr="001E1DC1">
        <w:rPr>
          <w:rFonts w:ascii="Arial" w:hAnsi="Arial" w:cs="Arial"/>
          <w:sz w:val="24"/>
          <w:szCs w:val="24"/>
          <w:lang w:val="es-MX" w:eastAsia="es-ES"/>
        </w:rPr>
        <w:t>.</w:t>
      </w:r>
      <w:r w:rsidR="001E1DC1" w:rsidRPr="001E1DC1">
        <w:rPr>
          <w:rFonts w:ascii="Arial" w:hAnsi="Arial" w:cs="Arial"/>
          <w:sz w:val="24"/>
          <w:szCs w:val="24"/>
          <w:lang w:val="es-MX" w:eastAsia="es-ES"/>
        </w:rPr>
        <w:t xml:space="preserve"> </w:t>
      </w:r>
    </w:p>
    <w:p w:rsidR="001E1DC1" w:rsidRDefault="004E62C9" w:rsidP="006D1007">
      <w:pPr>
        <w:numPr>
          <w:ilvl w:val="0"/>
          <w:numId w:val="1"/>
        </w:numPr>
        <w:spacing w:before="100" w:beforeAutospacing="1" w:after="100" w:afterAutospacing="1" w:line="240" w:lineRule="auto"/>
        <w:jc w:val="both"/>
        <w:rPr>
          <w:lang w:val="es-ES"/>
        </w:rPr>
      </w:pPr>
      <w:r>
        <w:rPr>
          <w:rFonts w:ascii="Arial" w:hAnsi="Arial" w:cs="Arial"/>
          <w:sz w:val="24"/>
          <w:szCs w:val="24"/>
          <w:lang w:val="es-ES" w:eastAsia="es-ES"/>
        </w:rPr>
        <w:t xml:space="preserve">Existen cursos de </w:t>
      </w:r>
      <w:r w:rsidR="001E1DC1" w:rsidRPr="001E1DC1">
        <w:rPr>
          <w:rFonts w:ascii="Arial" w:hAnsi="Arial" w:cs="Arial"/>
          <w:sz w:val="24"/>
          <w:szCs w:val="24"/>
          <w:lang w:val="es-MX" w:eastAsia="es-ES"/>
        </w:rPr>
        <w:t xml:space="preserve">Diplomados para </w:t>
      </w:r>
      <w:r w:rsidR="001E1DC1" w:rsidRPr="001E1DC1">
        <w:rPr>
          <w:lang w:val="es-ES"/>
        </w:rPr>
        <w:t>Categorización Docente como profesor Asistente y Auxiliar</w:t>
      </w:r>
      <w:r>
        <w:rPr>
          <w:lang w:val="es-ES"/>
        </w:rPr>
        <w:t>, Bioética Médica. Para la preparación de los profesores para el enfrentamiento del ejercicio, para el cambio de categoría docente</w:t>
      </w:r>
    </w:p>
    <w:p w:rsidR="001E1DC1" w:rsidRDefault="004E62C9" w:rsidP="00B17B8E">
      <w:pPr>
        <w:numPr>
          <w:ilvl w:val="0"/>
          <w:numId w:val="1"/>
        </w:numPr>
        <w:spacing w:before="100" w:beforeAutospacing="1" w:after="100" w:afterAutospacing="1" w:line="240" w:lineRule="auto"/>
        <w:jc w:val="both"/>
        <w:rPr>
          <w:rFonts w:ascii="Arial" w:hAnsi="Arial" w:cs="Arial"/>
          <w:sz w:val="24"/>
          <w:szCs w:val="24"/>
          <w:lang w:val="es-MX" w:eastAsia="es-ES"/>
        </w:rPr>
      </w:pPr>
      <w:r>
        <w:rPr>
          <w:rFonts w:ascii="Arial" w:hAnsi="Arial" w:cs="Arial"/>
          <w:sz w:val="24"/>
          <w:szCs w:val="24"/>
          <w:lang w:val="es-ES" w:eastAsia="es-ES"/>
        </w:rPr>
        <w:t>Existen cursos de posgrado ´para las es</w:t>
      </w:r>
      <w:proofErr w:type="spellStart"/>
      <w:r w:rsidR="001E1DC1">
        <w:rPr>
          <w:rFonts w:ascii="Arial" w:hAnsi="Arial" w:cs="Arial"/>
          <w:sz w:val="24"/>
          <w:szCs w:val="24"/>
          <w:lang w:val="es-MX" w:eastAsia="es-ES"/>
        </w:rPr>
        <w:t>pecialidades</w:t>
      </w:r>
      <w:proofErr w:type="spellEnd"/>
      <w:r>
        <w:rPr>
          <w:rFonts w:ascii="Arial" w:hAnsi="Arial" w:cs="Arial"/>
          <w:sz w:val="24"/>
          <w:szCs w:val="24"/>
          <w:lang w:val="es-MX" w:eastAsia="es-ES"/>
        </w:rPr>
        <w:t xml:space="preserve"> médicas.</w:t>
      </w:r>
    </w:p>
    <w:p w:rsidR="00484C15" w:rsidRDefault="00B03CD3" w:rsidP="00484C15">
      <w:pPr>
        <w:spacing w:before="100" w:beforeAutospacing="1" w:after="100" w:afterAutospacing="1" w:line="240" w:lineRule="auto"/>
        <w:jc w:val="both"/>
        <w:rPr>
          <w:rFonts w:ascii="Arial" w:hAnsi="Arial" w:cs="Arial"/>
          <w:sz w:val="24"/>
          <w:szCs w:val="24"/>
          <w:lang w:val="es-MX" w:eastAsia="es-ES"/>
        </w:rPr>
      </w:pPr>
      <w:r>
        <w:rPr>
          <w:rFonts w:ascii="Arial" w:hAnsi="Arial" w:cs="Arial"/>
          <w:sz w:val="24"/>
          <w:szCs w:val="24"/>
          <w:lang w:val="es-MX" w:eastAsia="es-ES"/>
        </w:rPr>
        <w:t xml:space="preserve">   </w:t>
      </w:r>
      <w:r w:rsidR="0037039F">
        <w:rPr>
          <w:rFonts w:ascii="Arial" w:hAnsi="Arial" w:cs="Arial"/>
          <w:sz w:val="24"/>
          <w:szCs w:val="24"/>
          <w:lang w:val="es-MX" w:eastAsia="es-ES"/>
        </w:rPr>
        <w:t xml:space="preserve">Estadísticas de los </w:t>
      </w:r>
      <w:r w:rsidR="00484C15">
        <w:rPr>
          <w:rFonts w:ascii="Arial" w:hAnsi="Arial" w:cs="Arial"/>
          <w:sz w:val="24"/>
          <w:szCs w:val="24"/>
          <w:lang w:val="es-MX" w:eastAsia="es-ES"/>
        </w:rPr>
        <w:t>Cursos</w:t>
      </w:r>
      <w:r>
        <w:rPr>
          <w:rFonts w:ascii="Arial" w:hAnsi="Arial" w:cs="Arial"/>
          <w:sz w:val="24"/>
          <w:szCs w:val="24"/>
          <w:lang w:val="es-MX" w:eastAsia="es-ES"/>
        </w:rPr>
        <w:t xml:space="preserve"> Pre</w:t>
      </w:r>
      <w:r w:rsidR="00F36C95">
        <w:rPr>
          <w:rFonts w:ascii="Arial" w:hAnsi="Arial" w:cs="Arial"/>
          <w:sz w:val="24"/>
          <w:szCs w:val="24"/>
          <w:lang w:val="es-MX" w:eastAsia="es-ES"/>
        </w:rPr>
        <w:t xml:space="preserve"> </w:t>
      </w:r>
      <w:r>
        <w:rPr>
          <w:rFonts w:ascii="Arial" w:hAnsi="Arial" w:cs="Arial"/>
          <w:sz w:val="24"/>
          <w:szCs w:val="24"/>
          <w:lang w:val="es-MX" w:eastAsia="es-ES"/>
        </w:rPr>
        <w:t>Grado</w:t>
      </w:r>
    </w:p>
    <w:tbl>
      <w:tblPr>
        <w:tblStyle w:val="Tablaconcuadrcula"/>
        <w:tblW w:w="0" w:type="auto"/>
        <w:jc w:val="center"/>
        <w:tblLook w:val="04A0" w:firstRow="1" w:lastRow="0" w:firstColumn="1" w:lastColumn="0" w:noHBand="0" w:noVBand="1"/>
      </w:tblPr>
      <w:tblGrid>
        <w:gridCol w:w="4414"/>
        <w:gridCol w:w="1818"/>
      </w:tblGrid>
      <w:tr w:rsidR="00484C15" w:rsidTr="00C613B2">
        <w:trPr>
          <w:jc w:val="center"/>
        </w:trPr>
        <w:tc>
          <w:tcPr>
            <w:tcW w:w="4414" w:type="dxa"/>
          </w:tcPr>
          <w:p w:rsidR="00484C15" w:rsidRDefault="00484C15" w:rsidP="00484C15">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Especialidad</w:t>
            </w:r>
          </w:p>
        </w:tc>
        <w:tc>
          <w:tcPr>
            <w:tcW w:w="1818" w:type="dxa"/>
          </w:tcPr>
          <w:p w:rsidR="00484C15" w:rsidRDefault="00484C15" w:rsidP="00484C15">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No de Cursos</w:t>
            </w:r>
          </w:p>
        </w:tc>
      </w:tr>
      <w:tr w:rsidR="00484C15" w:rsidTr="00C613B2">
        <w:trPr>
          <w:jc w:val="center"/>
        </w:trPr>
        <w:tc>
          <w:tcPr>
            <w:tcW w:w="4414" w:type="dxa"/>
          </w:tcPr>
          <w:p w:rsidR="00484C15" w:rsidRDefault="00484C15" w:rsidP="00484C15">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 xml:space="preserve">Medicina </w:t>
            </w:r>
          </w:p>
        </w:tc>
        <w:tc>
          <w:tcPr>
            <w:tcW w:w="1818" w:type="dxa"/>
          </w:tcPr>
          <w:p w:rsidR="00484C15" w:rsidRDefault="00484C15"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106</w:t>
            </w:r>
          </w:p>
        </w:tc>
      </w:tr>
      <w:tr w:rsidR="00484C15" w:rsidTr="00C613B2">
        <w:trPr>
          <w:jc w:val="center"/>
        </w:trPr>
        <w:tc>
          <w:tcPr>
            <w:tcW w:w="4414" w:type="dxa"/>
          </w:tcPr>
          <w:p w:rsidR="00484C15" w:rsidRDefault="00484C15" w:rsidP="00484C15">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Estomatología</w:t>
            </w:r>
          </w:p>
        </w:tc>
        <w:tc>
          <w:tcPr>
            <w:tcW w:w="1818" w:type="dxa"/>
          </w:tcPr>
          <w:p w:rsidR="00484C15" w:rsidRDefault="00484C15"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58</w:t>
            </w:r>
          </w:p>
        </w:tc>
      </w:tr>
      <w:tr w:rsidR="00484C15" w:rsidTr="00C613B2">
        <w:trPr>
          <w:jc w:val="center"/>
        </w:trPr>
        <w:tc>
          <w:tcPr>
            <w:tcW w:w="4414" w:type="dxa"/>
          </w:tcPr>
          <w:p w:rsidR="00484C15" w:rsidRDefault="00484C15" w:rsidP="00484C15">
            <w:pPr>
              <w:spacing w:before="100" w:beforeAutospacing="1" w:after="100" w:afterAutospacing="1"/>
              <w:jc w:val="both"/>
              <w:rPr>
                <w:rFonts w:ascii="Arial" w:hAnsi="Arial" w:cs="Arial"/>
                <w:sz w:val="24"/>
                <w:szCs w:val="24"/>
                <w:lang w:val="es-MX" w:eastAsia="es-ES"/>
              </w:rPr>
            </w:pPr>
            <w:proofErr w:type="spellStart"/>
            <w:r>
              <w:rPr>
                <w:rFonts w:ascii="Arial" w:hAnsi="Arial" w:cs="Arial"/>
                <w:sz w:val="24"/>
                <w:szCs w:val="24"/>
                <w:lang w:val="es-MX" w:eastAsia="es-ES"/>
              </w:rPr>
              <w:t>Lic</w:t>
            </w:r>
            <w:proofErr w:type="spellEnd"/>
            <w:r>
              <w:rPr>
                <w:rFonts w:ascii="Arial" w:hAnsi="Arial" w:cs="Arial"/>
                <w:sz w:val="24"/>
                <w:szCs w:val="24"/>
                <w:lang w:val="es-MX" w:eastAsia="es-ES"/>
              </w:rPr>
              <w:t xml:space="preserve"> en Enfermería</w:t>
            </w:r>
          </w:p>
        </w:tc>
        <w:tc>
          <w:tcPr>
            <w:tcW w:w="1818" w:type="dxa"/>
          </w:tcPr>
          <w:p w:rsidR="00484C15" w:rsidRDefault="00484C15"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57</w:t>
            </w:r>
          </w:p>
        </w:tc>
      </w:tr>
      <w:tr w:rsidR="00484C15" w:rsidTr="00C613B2">
        <w:trPr>
          <w:jc w:val="center"/>
        </w:trPr>
        <w:tc>
          <w:tcPr>
            <w:tcW w:w="4414" w:type="dxa"/>
          </w:tcPr>
          <w:p w:rsidR="00484C15" w:rsidRPr="00CC0BB9" w:rsidRDefault="00CC0BB9" w:rsidP="00484C15">
            <w:pPr>
              <w:spacing w:before="100" w:beforeAutospacing="1" w:after="100" w:afterAutospacing="1"/>
              <w:jc w:val="both"/>
              <w:rPr>
                <w:rFonts w:ascii="Arial" w:hAnsi="Arial" w:cs="Arial"/>
                <w:sz w:val="24"/>
                <w:szCs w:val="24"/>
                <w:lang w:val="es-ES" w:eastAsia="es-ES"/>
              </w:rPr>
            </w:pPr>
            <w:r w:rsidRPr="00CC0BB9">
              <w:rPr>
                <w:lang w:val="es-ES"/>
              </w:rPr>
              <w:t>Técnico Medio en Atención a Pacientes</w:t>
            </w:r>
          </w:p>
        </w:tc>
        <w:tc>
          <w:tcPr>
            <w:tcW w:w="1818" w:type="dxa"/>
          </w:tcPr>
          <w:p w:rsidR="00484C15" w:rsidRDefault="00CC0BB9"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9</w:t>
            </w:r>
          </w:p>
        </w:tc>
      </w:tr>
      <w:tr w:rsidR="00CC0BB9" w:rsidTr="00C613B2">
        <w:trPr>
          <w:jc w:val="center"/>
        </w:trPr>
        <w:tc>
          <w:tcPr>
            <w:tcW w:w="4414" w:type="dxa"/>
          </w:tcPr>
          <w:p w:rsidR="00CC0BB9" w:rsidRPr="00CC0BB9" w:rsidRDefault="00CC0BB9" w:rsidP="00484C15">
            <w:pPr>
              <w:spacing w:before="100" w:beforeAutospacing="1" w:after="100" w:afterAutospacing="1"/>
              <w:jc w:val="both"/>
              <w:rPr>
                <w:lang w:val="es-ES"/>
              </w:rPr>
            </w:pPr>
            <w:proofErr w:type="spellStart"/>
            <w:r>
              <w:t>Técnico</w:t>
            </w:r>
            <w:proofErr w:type="spellEnd"/>
            <w:r>
              <w:t xml:space="preserve"> Medio </w:t>
            </w:r>
            <w:proofErr w:type="spellStart"/>
            <w:r>
              <w:t>en</w:t>
            </w:r>
            <w:proofErr w:type="spellEnd"/>
            <w:r>
              <w:t xml:space="preserve"> </w:t>
            </w:r>
            <w:proofErr w:type="spellStart"/>
            <w:r>
              <w:t>Enfermería</w:t>
            </w:r>
            <w:proofErr w:type="spellEnd"/>
          </w:p>
        </w:tc>
        <w:tc>
          <w:tcPr>
            <w:tcW w:w="1818" w:type="dxa"/>
          </w:tcPr>
          <w:p w:rsidR="00CC0BB9" w:rsidRDefault="00CC0BB9"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33</w:t>
            </w:r>
          </w:p>
        </w:tc>
      </w:tr>
      <w:tr w:rsidR="00CC0BB9" w:rsidTr="00C613B2">
        <w:trPr>
          <w:jc w:val="center"/>
        </w:trPr>
        <w:tc>
          <w:tcPr>
            <w:tcW w:w="4414" w:type="dxa"/>
          </w:tcPr>
          <w:p w:rsidR="00CC0BB9" w:rsidRDefault="00CC0BB9" w:rsidP="00484C15">
            <w:pPr>
              <w:spacing w:before="100" w:beforeAutospacing="1" w:after="100" w:afterAutospacing="1"/>
              <w:jc w:val="both"/>
            </w:pPr>
            <w:proofErr w:type="spellStart"/>
            <w:r>
              <w:t>Técnico</w:t>
            </w:r>
            <w:proofErr w:type="spellEnd"/>
            <w:r>
              <w:t xml:space="preserve"> Superior </w:t>
            </w:r>
            <w:proofErr w:type="spellStart"/>
            <w:r>
              <w:t>Ciclo</w:t>
            </w:r>
            <w:proofErr w:type="spellEnd"/>
            <w:r>
              <w:t xml:space="preserve"> </w:t>
            </w:r>
            <w:proofErr w:type="spellStart"/>
            <w:r>
              <w:t>Corto</w:t>
            </w:r>
            <w:proofErr w:type="spellEnd"/>
          </w:p>
        </w:tc>
        <w:tc>
          <w:tcPr>
            <w:tcW w:w="1818" w:type="dxa"/>
          </w:tcPr>
          <w:p w:rsidR="00CC0BB9" w:rsidRDefault="00CC0BB9"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21</w:t>
            </w:r>
          </w:p>
        </w:tc>
      </w:tr>
      <w:tr w:rsidR="00CC0BB9" w:rsidTr="00C613B2">
        <w:trPr>
          <w:jc w:val="center"/>
        </w:trPr>
        <w:tc>
          <w:tcPr>
            <w:tcW w:w="4414" w:type="dxa"/>
          </w:tcPr>
          <w:p w:rsidR="00CC0BB9" w:rsidRDefault="00CC0BB9" w:rsidP="00484C15">
            <w:pPr>
              <w:spacing w:before="100" w:beforeAutospacing="1" w:after="100" w:afterAutospacing="1"/>
              <w:jc w:val="both"/>
            </w:pPr>
            <w:proofErr w:type="spellStart"/>
            <w:r>
              <w:t>Técnico</w:t>
            </w:r>
            <w:proofErr w:type="spellEnd"/>
            <w:r>
              <w:t xml:space="preserve"> Medio </w:t>
            </w:r>
            <w:proofErr w:type="spellStart"/>
            <w:r>
              <w:t>Asistencia</w:t>
            </w:r>
            <w:proofErr w:type="spellEnd"/>
          </w:p>
        </w:tc>
        <w:tc>
          <w:tcPr>
            <w:tcW w:w="1818" w:type="dxa"/>
          </w:tcPr>
          <w:p w:rsidR="00CC0BB9" w:rsidRDefault="00CC0BB9"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3</w:t>
            </w:r>
          </w:p>
        </w:tc>
      </w:tr>
      <w:tr w:rsidR="00CC0BB9" w:rsidTr="00C613B2">
        <w:trPr>
          <w:jc w:val="center"/>
        </w:trPr>
        <w:tc>
          <w:tcPr>
            <w:tcW w:w="4414" w:type="dxa"/>
          </w:tcPr>
          <w:p w:rsidR="00CC0BB9" w:rsidRDefault="00CC0BB9" w:rsidP="00484C15">
            <w:pPr>
              <w:spacing w:before="100" w:beforeAutospacing="1" w:after="100" w:afterAutospacing="1"/>
              <w:jc w:val="both"/>
            </w:pPr>
            <w:proofErr w:type="spellStart"/>
            <w:r w:rsidRPr="001E1DC1">
              <w:t>Imagenología</w:t>
            </w:r>
            <w:proofErr w:type="spellEnd"/>
            <w:r w:rsidRPr="001E1DC1">
              <w:t xml:space="preserve"> y </w:t>
            </w:r>
            <w:proofErr w:type="spellStart"/>
            <w:r w:rsidRPr="001E1DC1">
              <w:t>Radiofísica</w:t>
            </w:r>
            <w:proofErr w:type="spellEnd"/>
            <w:r w:rsidRPr="001E1DC1">
              <w:t xml:space="preserve"> </w:t>
            </w:r>
            <w:proofErr w:type="spellStart"/>
            <w:r w:rsidRPr="001E1DC1">
              <w:t>Médica</w:t>
            </w:r>
            <w:proofErr w:type="spellEnd"/>
          </w:p>
        </w:tc>
        <w:tc>
          <w:tcPr>
            <w:tcW w:w="1818" w:type="dxa"/>
          </w:tcPr>
          <w:p w:rsidR="00CC0BB9" w:rsidRDefault="00CC0BB9"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33</w:t>
            </w:r>
          </w:p>
        </w:tc>
      </w:tr>
      <w:tr w:rsidR="00CC0BB9" w:rsidTr="00C613B2">
        <w:trPr>
          <w:jc w:val="center"/>
        </w:trPr>
        <w:tc>
          <w:tcPr>
            <w:tcW w:w="4414" w:type="dxa"/>
          </w:tcPr>
          <w:p w:rsidR="00CC0BB9" w:rsidRDefault="00CC0BB9" w:rsidP="00484C15">
            <w:pPr>
              <w:spacing w:before="100" w:beforeAutospacing="1" w:after="100" w:afterAutospacing="1"/>
              <w:jc w:val="both"/>
            </w:pPr>
            <w:proofErr w:type="spellStart"/>
            <w:r>
              <w:t>Nutricion</w:t>
            </w:r>
            <w:proofErr w:type="spellEnd"/>
          </w:p>
        </w:tc>
        <w:tc>
          <w:tcPr>
            <w:tcW w:w="1818" w:type="dxa"/>
          </w:tcPr>
          <w:p w:rsidR="00CC0BB9" w:rsidRDefault="00CC0BB9"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4</w:t>
            </w:r>
          </w:p>
        </w:tc>
      </w:tr>
      <w:tr w:rsidR="00CC0BB9" w:rsidTr="00C613B2">
        <w:trPr>
          <w:jc w:val="center"/>
        </w:trPr>
        <w:tc>
          <w:tcPr>
            <w:tcW w:w="4414" w:type="dxa"/>
          </w:tcPr>
          <w:p w:rsidR="00CC0BB9" w:rsidRDefault="001E1DC1" w:rsidP="00484C15">
            <w:pPr>
              <w:spacing w:before="100" w:beforeAutospacing="1" w:after="100" w:afterAutospacing="1"/>
              <w:jc w:val="both"/>
            </w:pPr>
            <w:proofErr w:type="spellStart"/>
            <w:r>
              <w:t>Reabilitació</w:t>
            </w:r>
            <w:r w:rsidR="00CC0BB9">
              <w:t>n</w:t>
            </w:r>
            <w:proofErr w:type="spellEnd"/>
          </w:p>
        </w:tc>
        <w:tc>
          <w:tcPr>
            <w:tcW w:w="1818" w:type="dxa"/>
          </w:tcPr>
          <w:p w:rsidR="00CC0BB9" w:rsidRDefault="00CC0BB9"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32</w:t>
            </w:r>
          </w:p>
        </w:tc>
      </w:tr>
      <w:tr w:rsidR="00CC0BB9" w:rsidTr="00C613B2">
        <w:trPr>
          <w:jc w:val="center"/>
        </w:trPr>
        <w:tc>
          <w:tcPr>
            <w:tcW w:w="4414" w:type="dxa"/>
          </w:tcPr>
          <w:p w:rsidR="00CC0BB9" w:rsidRDefault="00CC0BB9" w:rsidP="00484C15">
            <w:pPr>
              <w:spacing w:before="100" w:beforeAutospacing="1" w:after="100" w:afterAutospacing="1"/>
              <w:jc w:val="both"/>
            </w:pPr>
            <w:r>
              <w:t>SIS</w:t>
            </w:r>
          </w:p>
        </w:tc>
        <w:tc>
          <w:tcPr>
            <w:tcW w:w="1818" w:type="dxa"/>
          </w:tcPr>
          <w:p w:rsidR="00CC0BB9" w:rsidRDefault="00CC0BB9" w:rsidP="00CC0BB9">
            <w:pPr>
              <w:spacing w:before="100" w:beforeAutospacing="1" w:after="100" w:afterAutospacing="1"/>
              <w:jc w:val="center"/>
              <w:rPr>
                <w:rFonts w:ascii="Arial" w:hAnsi="Arial" w:cs="Arial"/>
                <w:sz w:val="24"/>
                <w:szCs w:val="24"/>
                <w:lang w:val="es-MX" w:eastAsia="es-ES"/>
              </w:rPr>
            </w:pPr>
            <w:r>
              <w:t>62</w:t>
            </w:r>
          </w:p>
        </w:tc>
      </w:tr>
      <w:tr w:rsidR="001E1DC1" w:rsidTr="00C613B2">
        <w:trPr>
          <w:jc w:val="center"/>
        </w:trPr>
        <w:tc>
          <w:tcPr>
            <w:tcW w:w="4414" w:type="dxa"/>
          </w:tcPr>
          <w:p w:rsidR="001E1DC1" w:rsidRDefault="001E1DC1" w:rsidP="001E1DC1">
            <w:pPr>
              <w:spacing w:before="100" w:beforeAutospacing="1" w:after="100" w:afterAutospacing="1"/>
              <w:jc w:val="both"/>
            </w:pPr>
            <w:proofErr w:type="spellStart"/>
            <w:r>
              <w:t>Técnico</w:t>
            </w:r>
            <w:proofErr w:type="spellEnd"/>
            <w:r>
              <w:t xml:space="preserve"> </w:t>
            </w:r>
            <w:proofErr w:type="spellStart"/>
            <w:r>
              <w:t>Profesional</w:t>
            </w:r>
            <w:proofErr w:type="spellEnd"/>
          </w:p>
        </w:tc>
        <w:tc>
          <w:tcPr>
            <w:tcW w:w="1818" w:type="dxa"/>
          </w:tcPr>
          <w:p w:rsidR="001E1DC1" w:rsidRDefault="001E1DC1" w:rsidP="00CC0BB9">
            <w:pPr>
              <w:spacing w:before="100" w:beforeAutospacing="1" w:after="100" w:afterAutospacing="1"/>
              <w:jc w:val="center"/>
            </w:pPr>
            <w:r>
              <w:t>107</w:t>
            </w:r>
          </w:p>
        </w:tc>
      </w:tr>
      <w:tr w:rsidR="00CC0BB9" w:rsidTr="00C613B2">
        <w:trPr>
          <w:jc w:val="center"/>
        </w:trPr>
        <w:tc>
          <w:tcPr>
            <w:tcW w:w="4414" w:type="dxa"/>
          </w:tcPr>
          <w:p w:rsidR="00CC0BB9" w:rsidRDefault="00CC0BB9" w:rsidP="00484C15">
            <w:pPr>
              <w:spacing w:before="100" w:beforeAutospacing="1" w:after="100" w:afterAutospacing="1"/>
              <w:jc w:val="both"/>
            </w:pPr>
            <w:r>
              <w:t>Total</w:t>
            </w:r>
          </w:p>
        </w:tc>
        <w:tc>
          <w:tcPr>
            <w:tcW w:w="1818" w:type="dxa"/>
          </w:tcPr>
          <w:p w:rsidR="00CC0BB9" w:rsidRDefault="00CC0BB9" w:rsidP="00CC0BB9">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fldChar w:fldCharType="begin"/>
            </w:r>
            <w:r>
              <w:rPr>
                <w:rFonts w:ascii="Arial" w:hAnsi="Arial" w:cs="Arial"/>
                <w:sz w:val="24"/>
                <w:szCs w:val="24"/>
                <w:lang w:val="es-MX" w:eastAsia="es-ES"/>
              </w:rPr>
              <w:instrText xml:space="preserve"> =SUM(ABOVE) </w:instrText>
            </w:r>
            <w:r>
              <w:rPr>
                <w:rFonts w:ascii="Arial" w:hAnsi="Arial" w:cs="Arial"/>
                <w:sz w:val="24"/>
                <w:szCs w:val="24"/>
                <w:lang w:val="es-MX" w:eastAsia="es-ES"/>
              </w:rPr>
              <w:fldChar w:fldCharType="separate"/>
            </w:r>
            <w:r w:rsidR="001E1DC1">
              <w:rPr>
                <w:rFonts w:ascii="Arial" w:hAnsi="Arial" w:cs="Arial"/>
                <w:noProof/>
                <w:sz w:val="24"/>
                <w:szCs w:val="24"/>
                <w:lang w:val="es-MX" w:eastAsia="es-ES"/>
              </w:rPr>
              <w:t>525</w:t>
            </w:r>
            <w:r>
              <w:rPr>
                <w:rFonts w:ascii="Arial" w:hAnsi="Arial" w:cs="Arial"/>
                <w:sz w:val="24"/>
                <w:szCs w:val="24"/>
                <w:lang w:val="es-MX" w:eastAsia="es-ES"/>
              </w:rPr>
              <w:fldChar w:fldCharType="end"/>
            </w:r>
          </w:p>
        </w:tc>
      </w:tr>
    </w:tbl>
    <w:p w:rsidR="00B03CD3" w:rsidRDefault="00B03CD3" w:rsidP="00C613B2">
      <w:pPr>
        <w:spacing w:before="100" w:beforeAutospacing="1" w:after="100" w:afterAutospacing="1" w:line="240" w:lineRule="auto"/>
        <w:jc w:val="both"/>
        <w:rPr>
          <w:rFonts w:ascii="Arial" w:hAnsi="Arial" w:cs="Arial"/>
          <w:sz w:val="24"/>
          <w:szCs w:val="24"/>
          <w:lang w:val="es-MX" w:eastAsia="es-ES"/>
        </w:rPr>
      </w:pPr>
      <w:r>
        <w:rPr>
          <w:rFonts w:ascii="Arial" w:hAnsi="Arial" w:cs="Arial"/>
          <w:sz w:val="24"/>
          <w:szCs w:val="24"/>
          <w:lang w:val="es-MX" w:eastAsia="es-ES"/>
        </w:rPr>
        <w:lastRenderedPageBreak/>
        <w:t xml:space="preserve">   </w:t>
      </w:r>
      <w:r w:rsidR="0037039F">
        <w:rPr>
          <w:rFonts w:ascii="Arial" w:hAnsi="Arial" w:cs="Arial"/>
          <w:sz w:val="24"/>
          <w:szCs w:val="24"/>
          <w:lang w:val="es-MX" w:eastAsia="es-ES"/>
        </w:rPr>
        <w:t xml:space="preserve">   Estadísticas de los </w:t>
      </w:r>
      <w:r>
        <w:rPr>
          <w:rFonts w:ascii="Arial" w:hAnsi="Arial" w:cs="Arial"/>
          <w:sz w:val="24"/>
          <w:szCs w:val="24"/>
          <w:lang w:val="es-MX" w:eastAsia="es-ES"/>
        </w:rPr>
        <w:t xml:space="preserve">Cursos </w:t>
      </w:r>
      <w:r w:rsidR="00B31B65">
        <w:rPr>
          <w:rFonts w:ascii="Arial" w:hAnsi="Arial" w:cs="Arial"/>
          <w:sz w:val="24"/>
          <w:szCs w:val="24"/>
          <w:lang w:val="es-MX" w:eastAsia="es-ES"/>
        </w:rPr>
        <w:t>Posgrado</w:t>
      </w:r>
    </w:p>
    <w:tbl>
      <w:tblPr>
        <w:tblStyle w:val="Tablaconcuadrcula"/>
        <w:tblW w:w="0" w:type="auto"/>
        <w:jc w:val="center"/>
        <w:tblLook w:val="04A0" w:firstRow="1" w:lastRow="0" w:firstColumn="1" w:lastColumn="0" w:noHBand="0" w:noVBand="1"/>
      </w:tblPr>
      <w:tblGrid>
        <w:gridCol w:w="6799"/>
        <w:gridCol w:w="1701"/>
      </w:tblGrid>
      <w:tr w:rsidR="00B03CD3" w:rsidTr="00C613B2">
        <w:trPr>
          <w:jc w:val="center"/>
        </w:trPr>
        <w:tc>
          <w:tcPr>
            <w:tcW w:w="6799" w:type="dxa"/>
          </w:tcPr>
          <w:p w:rsidR="00B03CD3" w:rsidRDefault="00B03CD3" w:rsidP="006D1007">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Especialidad</w:t>
            </w:r>
          </w:p>
        </w:tc>
        <w:tc>
          <w:tcPr>
            <w:tcW w:w="1701" w:type="dxa"/>
          </w:tcPr>
          <w:p w:rsidR="00B03CD3" w:rsidRDefault="00B03CD3" w:rsidP="006D1007">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No de Cursos</w:t>
            </w:r>
          </w:p>
        </w:tc>
      </w:tr>
      <w:tr w:rsidR="00B03CD3" w:rsidTr="00C613B2">
        <w:trPr>
          <w:jc w:val="center"/>
        </w:trPr>
        <w:tc>
          <w:tcPr>
            <w:tcW w:w="6799" w:type="dxa"/>
          </w:tcPr>
          <w:p w:rsidR="00B03CD3" w:rsidRDefault="00B03CD3" w:rsidP="006D1007">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Curso</w:t>
            </w:r>
          </w:p>
        </w:tc>
        <w:tc>
          <w:tcPr>
            <w:tcW w:w="1701" w:type="dxa"/>
          </w:tcPr>
          <w:p w:rsidR="00B03CD3" w:rsidRDefault="00B03CD3" w:rsidP="00973166">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22</w:t>
            </w:r>
          </w:p>
        </w:tc>
      </w:tr>
      <w:tr w:rsidR="00B03CD3" w:rsidTr="00C613B2">
        <w:trPr>
          <w:jc w:val="center"/>
        </w:trPr>
        <w:tc>
          <w:tcPr>
            <w:tcW w:w="6799" w:type="dxa"/>
          </w:tcPr>
          <w:p w:rsidR="00B03CD3" w:rsidRDefault="00A84F38" w:rsidP="006D1007">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 xml:space="preserve">Maestría </w:t>
            </w:r>
            <w:r w:rsidR="00A463C1">
              <w:rPr>
                <w:rFonts w:ascii="Arial" w:hAnsi="Arial" w:cs="Arial"/>
                <w:sz w:val="24"/>
                <w:szCs w:val="24"/>
                <w:lang w:val="es-MX" w:eastAsia="es-ES"/>
              </w:rPr>
              <w:t>Bioética</w:t>
            </w:r>
            <w:r>
              <w:rPr>
                <w:rFonts w:ascii="Arial" w:hAnsi="Arial" w:cs="Arial"/>
                <w:sz w:val="24"/>
                <w:szCs w:val="24"/>
                <w:lang w:val="es-MX" w:eastAsia="es-ES"/>
              </w:rPr>
              <w:t xml:space="preserve"> </w:t>
            </w:r>
          </w:p>
        </w:tc>
        <w:tc>
          <w:tcPr>
            <w:tcW w:w="1701" w:type="dxa"/>
          </w:tcPr>
          <w:p w:rsidR="00B03CD3" w:rsidRDefault="00A84F38" w:rsidP="00973166">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18</w:t>
            </w:r>
          </w:p>
        </w:tc>
      </w:tr>
      <w:tr w:rsidR="00B03CD3" w:rsidTr="00C613B2">
        <w:trPr>
          <w:jc w:val="center"/>
        </w:trPr>
        <w:tc>
          <w:tcPr>
            <w:tcW w:w="6799" w:type="dxa"/>
          </w:tcPr>
          <w:p w:rsidR="00B03CD3" w:rsidRDefault="00A463C1" w:rsidP="006D1007">
            <w:pPr>
              <w:spacing w:before="100" w:beforeAutospacing="1" w:after="100" w:afterAutospacing="1"/>
              <w:jc w:val="both"/>
              <w:rPr>
                <w:rFonts w:ascii="Arial" w:hAnsi="Arial" w:cs="Arial"/>
                <w:sz w:val="24"/>
                <w:szCs w:val="24"/>
                <w:lang w:val="es-MX" w:eastAsia="es-ES"/>
              </w:rPr>
            </w:pPr>
            <w:r>
              <w:rPr>
                <w:rFonts w:ascii="Arial" w:hAnsi="Arial" w:cs="Arial"/>
                <w:sz w:val="24"/>
                <w:szCs w:val="24"/>
                <w:lang w:val="es-MX" w:eastAsia="es-ES"/>
              </w:rPr>
              <w:t>Maestría</w:t>
            </w:r>
            <w:r w:rsidR="00A84F38">
              <w:rPr>
                <w:rFonts w:ascii="Arial" w:hAnsi="Arial" w:cs="Arial"/>
                <w:sz w:val="24"/>
                <w:szCs w:val="24"/>
                <w:lang w:val="es-MX" w:eastAsia="es-ES"/>
              </w:rPr>
              <w:t xml:space="preserve"> Educación Médica</w:t>
            </w:r>
          </w:p>
        </w:tc>
        <w:tc>
          <w:tcPr>
            <w:tcW w:w="1701" w:type="dxa"/>
          </w:tcPr>
          <w:p w:rsidR="00B03CD3" w:rsidRDefault="00A84F38" w:rsidP="000D5EFF">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1</w:t>
            </w:r>
            <w:r w:rsidR="000D5EFF">
              <w:rPr>
                <w:rFonts w:ascii="Arial" w:hAnsi="Arial" w:cs="Arial"/>
                <w:sz w:val="24"/>
                <w:szCs w:val="24"/>
                <w:lang w:val="es-MX" w:eastAsia="es-ES"/>
              </w:rPr>
              <w:t>6</w:t>
            </w:r>
          </w:p>
        </w:tc>
      </w:tr>
      <w:tr w:rsidR="00B03CD3" w:rsidTr="00C613B2">
        <w:trPr>
          <w:jc w:val="center"/>
        </w:trPr>
        <w:tc>
          <w:tcPr>
            <w:tcW w:w="6799" w:type="dxa"/>
          </w:tcPr>
          <w:p w:rsidR="00B03CD3" w:rsidRPr="00A463C1" w:rsidRDefault="00A463C1" w:rsidP="00A463C1">
            <w:pPr>
              <w:pStyle w:val="Ttulo4"/>
              <w:outlineLvl w:val="3"/>
              <w:rPr>
                <w:lang w:val="es-ES"/>
              </w:rPr>
            </w:pPr>
            <w:r w:rsidRPr="00A463C1">
              <w:rPr>
                <w:rFonts w:ascii="Arial" w:eastAsiaTheme="minorHAnsi" w:hAnsi="Arial" w:cs="Arial"/>
                <w:b w:val="0"/>
                <w:bCs w:val="0"/>
                <w:lang w:val="es-MX" w:eastAsia="es-ES"/>
              </w:rPr>
              <w:t>Categorización Docente como profesor Asistente y Auxiliar</w:t>
            </w:r>
          </w:p>
        </w:tc>
        <w:tc>
          <w:tcPr>
            <w:tcW w:w="1701" w:type="dxa"/>
          </w:tcPr>
          <w:p w:rsidR="00B03CD3" w:rsidRDefault="00A463C1" w:rsidP="00973166">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6</w:t>
            </w:r>
          </w:p>
        </w:tc>
      </w:tr>
      <w:tr w:rsidR="004F45E5" w:rsidTr="00C613B2">
        <w:trPr>
          <w:jc w:val="center"/>
        </w:trPr>
        <w:tc>
          <w:tcPr>
            <w:tcW w:w="6799" w:type="dxa"/>
          </w:tcPr>
          <w:p w:rsidR="004F45E5" w:rsidRPr="00A463C1" w:rsidRDefault="004F45E5" w:rsidP="004F45E5">
            <w:pPr>
              <w:pStyle w:val="Ttulo4"/>
              <w:outlineLvl w:val="3"/>
              <w:rPr>
                <w:lang w:val="es-ES"/>
              </w:rPr>
            </w:pPr>
            <w:r w:rsidRPr="00A463C1">
              <w:rPr>
                <w:rFonts w:ascii="Arial" w:eastAsiaTheme="minorHAnsi" w:hAnsi="Arial" w:cs="Arial"/>
                <w:b w:val="0"/>
                <w:bCs w:val="0"/>
                <w:lang w:val="es-MX" w:eastAsia="es-ES"/>
              </w:rPr>
              <w:t>Categorización Docente como profesor Asistente y Auxiliar</w:t>
            </w:r>
          </w:p>
        </w:tc>
        <w:tc>
          <w:tcPr>
            <w:tcW w:w="1701" w:type="dxa"/>
          </w:tcPr>
          <w:p w:rsidR="004F45E5" w:rsidRDefault="004F45E5" w:rsidP="004F45E5">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6</w:t>
            </w:r>
          </w:p>
        </w:tc>
      </w:tr>
      <w:tr w:rsidR="00B03CD3" w:rsidTr="00C613B2">
        <w:trPr>
          <w:jc w:val="center"/>
        </w:trPr>
        <w:tc>
          <w:tcPr>
            <w:tcW w:w="6799" w:type="dxa"/>
          </w:tcPr>
          <w:p w:rsidR="00B03CD3" w:rsidRPr="00CC0BB9" w:rsidRDefault="000D5EFF" w:rsidP="006D1007">
            <w:pPr>
              <w:spacing w:before="100" w:beforeAutospacing="1" w:after="100" w:afterAutospacing="1"/>
              <w:jc w:val="both"/>
              <w:rPr>
                <w:lang w:val="es-ES"/>
              </w:rPr>
            </w:pPr>
            <w:r>
              <w:rPr>
                <w:lang w:val="es-ES"/>
              </w:rPr>
              <w:t>E</w:t>
            </w:r>
            <w:r w:rsidR="00A463C1">
              <w:rPr>
                <w:lang w:val="es-ES"/>
              </w:rPr>
              <w:t>specialidades</w:t>
            </w:r>
          </w:p>
        </w:tc>
        <w:tc>
          <w:tcPr>
            <w:tcW w:w="1701" w:type="dxa"/>
          </w:tcPr>
          <w:p w:rsidR="00B03CD3" w:rsidRDefault="000D5EFF" w:rsidP="00973166">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 xml:space="preserve">20 </w:t>
            </w:r>
          </w:p>
        </w:tc>
      </w:tr>
      <w:tr w:rsidR="00B03CD3" w:rsidTr="00C613B2">
        <w:trPr>
          <w:jc w:val="center"/>
        </w:trPr>
        <w:tc>
          <w:tcPr>
            <w:tcW w:w="6799" w:type="dxa"/>
          </w:tcPr>
          <w:p w:rsidR="00B03CD3" w:rsidRPr="00A463C1" w:rsidRDefault="00A463C1" w:rsidP="006D1007">
            <w:pPr>
              <w:spacing w:before="100" w:beforeAutospacing="1" w:after="100" w:afterAutospacing="1"/>
              <w:jc w:val="both"/>
              <w:rPr>
                <w:lang w:val="es-ES"/>
              </w:rPr>
            </w:pPr>
            <w:r>
              <w:rPr>
                <w:lang w:val="es-ES"/>
              </w:rPr>
              <w:t>Taller</w:t>
            </w:r>
          </w:p>
        </w:tc>
        <w:tc>
          <w:tcPr>
            <w:tcW w:w="1701" w:type="dxa"/>
          </w:tcPr>
          <w:p w:rsidR="00B03CD3" w:rsidRDefault="00A463C1" w:rsidP="00973166">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4</w:t>
            </w:r>
          </w:p>
        </w:tc>
      </w:tr>
      <w:tr w:rsidR="00B03CD3" w:rsidTr="00C613B2">
        <w:trPr>
          <w:jc w:val="center"/>
        </w:trPr>
        <w:tc>
          <w:tcPr>
            <w:tcW w:w="6799" w:type="dxa"/>
          </w:tcPr>
          <w:p w:rsidR="00B03CD3" w:rsidRPr="00A463C1" w:rsidRDefault="00A463C1" w:rsidP="006D1007">
            <w:pPr>
              <w:spacing w:before="100" w:beforeAutospacing="1" w:after="100" w:afterAutospacing="1"/>
              <w:jc w:val="both"/>
              <w:rPr>
                <w:lang w:val="es-ES"/>
              </w:rPr>
            </w:pPr>
            <w:r>
              <w:rPr>
                <w:lang w:val="es-ES"/>
              </w:rPr>
              <w:t>Foro</w:t>
            </w:r>
          </w:p>
        </w:tc>
        <w:tc>
          <w:tcPr>
            <w:tcW w:w="1701" w:type="dxa"/>
          </w:tcPr>
          <w:p w:rsidR="00B03CD3" w:rsidRDefault="00A463C1" w:rsidP="00973166">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6</w:t>
            </w:r>
          </w:p>
        </w:tc>
      </w:tr>
      <w:tr w:rsidR="000D5EFF" w:rsidTr="00C613B2">
        <w:trPr>
          <w:jc w:val="center"/>
        </w:trPr>
        <w:tc>
          <w:tcPr>
            <w:tcW w:w="6799" w:type="dxa"/>
          </w:tcPr>
          <w:p w:rsidR="000D5EFF" w:rsidRDefault="0037039F" w:rsidP="006D1007">
            <w:pPr>
              <w:spacing w:before="100" w:beforeAutospacing="1" w:after="100" w:afterAutospacing="1"/>
              <w:jc w:val="both"/>
              <w:rPr>
                <w:lang w:val="es-ES"/>
              </w:rPr>
            </w:pPr>
            <w:r>
              <w:rPr>
                <w:lang w:val="es-ES"/>
              </w:rPr>
              <w:t>Bioética</w:t>
            </w:r>
            <w:r w:rsidR="000D5EFF">
              <w:rPr>
                <w:lang w:val="es-ES"/>
              </w:rPr>
              <w:t xml:space="preserve"> Medica</w:t>
            </w:r>
          </w:p>
        </w:tc>
        <w:tc>
          <w:tcPr>
            <w:tcW w:w="1701" w:type="dxa"/>
          </w:tcPr>
          <w:p w:rsidR="000D5EFF" w:rsidRDefault="000D5EFF" w:rsidP="00973166">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t>1</w:t>
            </w:r>
          </w:p>
        </w:tc>
      </w:tr>
      <w:tr w:rsidR="00B03CD3" w:rsidTr="00C613B2">
        <w:trPr>
          <w:jc w:val="center"/>
        </w:trPr>
        <w:tc>
          <w:tcPr>
            <w:tcW w:w="6799" w:type="dxa"/>
          </w:tcPr>
          <w:p w:rsidR="00B03CD3" w:rsidRDefault="00B03CD3" w:rsidP="006D1007">
            <w:pPr>
              <w:spacing w:before="100" w:beforeAutospacing="1" w:after="100" w:afterAutospacing="1"/>
              <w:jc w:val="both"/>
            </w:pPr>
            <w:r>
              <w:t>Total</w:t>
            </w:r>
          </w:p>
        </w:tc>
        <w:tc>
          <w:tcPr>
            <w:tcW w:w="1701" w:type="dxa"/>
          </w:tcPr>
          <w:p w:rsidR="00B03CD3" w:rsidRDefault="00B03CD3" w:rsidP="00973166">
            <w:pPr>
              <w:spacing w:before="100" w:beforeAutospacing="1" w:after="100" w:afterAutospacing="1"/>
              <w:jc w:val="center"/>
              <w:rPr>
                <w:rFonts w:ascii="Arial" w:hAnsi="Arial" w:cs="Arial"/>
                <w:sz w:val="24"/>
                <w:szCs w:val="24"/>
                <w:lang w:val="es-MX" w:eastAsia="es-ES"/>
              </w:rPr>
            </w:pPr>
            <w:r>
              <w:rPr>
                <w:rFonts w:ascii="Arial" w:hAnsi="Arial" w:cs="Arial"/>
                <w:sz w:val="24"/>
                <w:szCs w:val="24"/>
                <w:lang w:val="es-MX" w:eastAsia="es-ES"/>
              </w:rPr>
              <w:fldChar w:fldCharType="begin"/>
            </w:r>
            <w:r>
              <w:rPr>
                <w:rFonts w:ascii="Arial" w:hAnsi="Arial" w:cs="Arial"/>
                <w:sz w:val="24"/>
                <w:szCs w:val="24"/>
                <w:lang w:val="es-MX" w:eastAsia="es-ES"/>
              </w:rPr>
              <w:instrText xml:space="preserve"> =SUM(ABOVE) </w:instrText>
            </w:r>
            <w:r>
              <w:rPr>
                <w:rFonts w:ascii="Arial" w:hAnsi="Arial" w:cs="Arial"/>
                <w:sz w:val="24"/>
                <w:szCs w:val="24"/>
                <w:lang w:val="es-MX" w:eastAsia="es-ES"/>
              </w:rPr>
              <w:fldChar w:fldCharType="separate"/>
            </w:r>
            <w:r w:rsidR="000D5EFF">
              <w:rPr>
                <w:rFonts w:ascii="Arial" w:hAnsi="Arial" w:cs="Arial"/>
                <w:noProof/>
                <w:sz w:val="24"/>
                <w:szCs w:val="24"/>
                <w:lang w:val="es-MX" w:eastAsia="es-ES"/>
              </w:rPr>
              <w:t>99</w:t>
            </w:r>
            <w:r>
              <w:rPr>
                <w:rFonts w:ascii="Arial" w:hAnsi="Arial" w:cs="Arial"/>
                <w:sz w:val="24"/>
                <w:szCs w:val="24"/>
                <w:lang w:val="es-MX" w:eastAsia="es-ES"/>
              </w:rPr>
              <w:fldChar w:fldCharType="end"/>
            </w:r>
          </w:p>
        </w:tc>
      </w:tr>
    </w:tbl>
    <w:p w:rsidR="000D5EFF" w:rsidRDefault="00B83969" w:rsidP="0025062A">
      <w:pPr>
        <w:spacing w:before="100" w:beforeAutospacing="1" w:after="100" w:afterAutospacing="1" w:line="240" w:lineRule="auto"/>
        <w:jc w:val="both"/>
        <w:rPr>
          <w:rFonts w:ascii="Arial" w:eastAsia="Times New Roman" w:hAnsi="Arial" w:cs="Arial"/>
          <w:b/>
          <w:sz w:val="24"/>
          <w:szCs w:val="24"/>
          <w:lang w:val="es-MX"/>
        </w:rPr>
      </w:pPr>
      <w:r w:rsidRPr="00B83969">
        <w:rPr>
          <w:rFonts w:ascii="Arial" w:eastAsia="Times New Roman" w:hAnsi="Arial" w:cs="Arial"/>
          <w:sz w:val="24"/>
          <w:szCs w:val="24"/>
          <w:lang w:val="es-MX"/>
        </w:rPr>
        <w:t>Total</w:t>
      </w:r>
      <w:r>
        <w:rPr>
          <w:rFonts w:ascii="Arial" w:eastAsia="Times New Roman" w:hAnsi="Arial" w:cs="Arial"/>
          <w:b/>
          <w:sz w:val="24"/>
          <w:szCs w:val="24"/>
          <w:lang w:val="es-MX"/>
        </w:rPr>
        <w:t>:</w:t>
      </w:r>
      <w:r w:rsidR="008D0E64">
        <w:rPr>
          <w:rFonts w:ascii="Arial" w:eastAsia="Times New Roman" w:hAnsi="Arial" w:cs="Arial"/>
          <w:b/>
          <w:sz w:val="24"/>
          <w:szCs w:val="24"/>
          <w:lang w:val="es-MX"/>
        </w:rPr>
        <w:t xml:space="preserve"> </w:t>
      </w:r>
      <w:r w:rsidR="001E1DC1">
        <w:rPr>
          <w:rFonts w:ascii="Arial" w:eastAsia="Times New Roman" w:hAnsi="Arial" w:cs="Arial"/>
          <w:b/>
          <w:sz w:val="24"/>
          <w:szCs w:val="24"/>
          <w:lang w:val="es-MX"/>
        </w:rPr>
        <w:t>624</w:t>
      </w:r>
      <w:r w:rsidR="008D0E64">
        <w:rPr>
          <w:rFonts w:ascii="Arial" w:eastAsia="Times New Roman" w:hAnsi="Arial" w:cs="Arial"/>
          <w:b/>
          <w:sz w:val="24"/>
          <w:szCs w:val="24"/>
          <w:lang w:val="es-MX"/>
        </w:rPr>
        <w:t xml:space="preserve"> Cursos Publicados</w:t>
      </w:r>
    </w:p>
    <w:p w:rsidR="00757E4E" w:rsidRPr="00A9435F" w:rsidRDefault="00757E4E" w:rsidP="0025062A">
      <w:pPr>
        <w:spacing w:before="100" w:beforeAutospacing="1" w:after="100" w:afterAutospacing="1" w:line="240" w:lineRule="auto"/>
        <w:jc w:val="both"/>
        <w:rPr>
          <w:rFonts w:ascii="Arial" w:eastAsia="Times New Roman" w:hAnsi="Arial" w:cs="Arial"/>
          <w:b/>
          <w:sz w:val="24"/>
          <w:szCs w:val="24"/>
          <w:lang w:val="es-MX"/>
        </w:rPr>
      </w:pPr>
      <w:r w:rsidRPr="00A9435F">
        <w:rPr>
          <w:rFonts w:ascii="Arial" w:eastAsia="Times New Roman" w:hAnsi="Arial" w:cs="Arial"/>
          <w:b/>
          <w:sz w:val="24"/>
          <w:szCs w:val="24"/>
          <w:lang w:val="es-MX"/>
        </w:rPr>
        <w:t xml:space="preserve">Dificultades y otros aspectos de interés. </w:t>
      </w:r>
    </w:p>
    <w:p w:rsidR="00757E4E" w:rsidRPr="0018014A" w:rsidRDefault="00757E4E" w:rsidP="0025062A">
      <w:pPr>
        <w:spacing w:before="100" w:beforeAutospacing="1" w:after="100" w:afterAutospacing="1" w:line="240" w:lineRule="auto"/>
        <w:jc w:val="both"/>
        <w:rPr>
          <w:rFonts w:ascii="Arial" w:eastAsia="Times New Roman" w:hAnsi="Arial" w:cs="Arial"/>
          <w:sz w:val="24"/>
          <w:szCs w:val="24"/>
          <w:lang w:val="es-MX"/>
        </w:rPr>
      </w:pPr>
      <w:r w:rsidRPr="0018014A">
        <w:rPr>
          <w:rFonts w:ascii="Arial" w:eastAsia="Times New Roman" w:hAnsi="Arial" w:cs="Arial"/>
          <w:sz w:val="24"/>
          <w:szCs w:val="24"/>
          <w:lang w:val="es-MX"/>
        </w:rPr>
        <w:t> </w:t>
      </w:r>
      <w:r w:rsidR="009B7134" w:rsidRPr="0018014A">
        <w:rPr>
          <w:rFonts w:ascii="Arial" w:eastAsia="Times New Roman" w:hAnsi="Arial" w:cs="Arial"/>
          <w:sz w:val="24"/>
          <w:szCs w:val="24"/>
          <w:lang w:val="es-MX"/>
        </w:rPr>
        <w:t xml:space="preserve">Las dificultades que entorpecen el desarrollo del aprendizaje </w:t>
      </w:r>
      <w:r w:rsidR="0018014A">
        <w:rPr>
          <w:rFonts w:ascii="Arial" w:eastAsia="Times New Roman" w:hAnsi="Arial" w:cs="Arial"/>
          <w:sz w:val="24"/>
          <w:szCs w:val="24"/>
          <w:lang w:val="es-MX"/>
        </w:rPr>
        <w:t>en cuanto la poca motivación que tienen los profesores hacia esta modalidad (Aprendizaje Virtual)</w:t>
      </w:r>
      <w:r w:rsidRPr="0018014A">
        <w:rPr>
          <w:rFonts w:ascii="Arial" w:eastAsia="Times New Roman" w:hAnsi="Arial" w:cs="Arial"/>
          <w:sz w:val="24"/>
          <w:szCs w:val="24"/>
          <w:lang w:val="es-MX"/>
        </w:rPr>
        <w:t>.</w:t>
      </w:r>
      <w:r w:rsidR="0037039F">
        <w:rPr>
          <w:rFonts w:ascii="Arial" w:eastAsia="Times New Roman" w:hAnsi="Arial" w:cs="Arial"/>
          <w:sz w:val="24"/>
          <w:szCs w:val="24"/>
          <w:lang w:val="es-MX"/>
        </w:rPr>
        <w:t xml:space="preserve"> Que ha ido disminuyendo gracias al trabajo de capacitación de se realiza en conjunto con la dirección del centro.</w:t>
      </w:r>
    </w:p>
    <w:p w:rsidR="00164E01" w:rsidRPr="00A9435F" w:rsidRDefault="00B17B8E" w:rsidP="00B17B8E">
      <w:pPr>
        <w:spacing w:before="100" w:beforeAutospacing="1" w:after="100" w:afterAutospacing="1" w:line="240" w:lineRule="auto"/>
        <w:jc w:val="both"/>
        <w:rPr>
          <w:rFonts w:ascii="Arial" w:eastAsia="Times New Roman" w:hAnsi="Arial" w:cs="Arial"/>
          <w:b/>
          <w:sz w:val="24"/>
          <w:szCs w:val="24"/>
          <w:lang w:val="es-MX"/>
        </w:rPr>
      </w:pPr>
      <w:r w:rsidRPr="00A9435F">
        <w:rPr>
          <w:rFonts w:ascii="Arial" w:eastAsia="Times New Roman" w:hAnsi="Arial" w:cs="Arial"/>
          <w:b/>
          <w:sz w:val="24"/>
          <w:szCs w:val="24"/>
          <w:lang w:val="es-MX"/>
        </w:rPr>
        <w:t>Proyecciones</w:t>
      </w:r>
    </w:p>
    <w:p w:rsidR="00564036" w:rsidRPr="00A9435F" w:rsidRDefault="00F83192" w:rsidP="00564036">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En espera de ser aprobada la creación de la cátedra se ha comenzado a implementar varias actividades en función de fomentar la utilización de la modalidad virtual por parte de los profesores. Además, se ha incluido en el Plan de Superación de los departamentos docente la creación de cursos en el Aula Virtual de las asignaturas de pregrado de cada carrera.</w:t>
      </w:r>
    </w:p>
    <w:p w:rsidR="00F83192" w:rsidRDefault="00F83192" w:rsidP="00564036">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Se potencia el diseño de varios cursos dentro del aula virtual que clasifican como Cursos Abiertos y que tributan a la formación y capacitación de los profesores </w:t>
      </w:r>
      <w:r w:rsidR="00564036" w:rsidRPr="00A9435F">
        <w:rPr>
          <w:rFonts w:ascii="Arial" w:hAnsi="Arial" w:cs="Arial"/>
          <w:sz w:val="24"/>
          <w:szCs w:val="24"/>
          <w:lang w:val="es-MX" w:eastAsia="es-ES"/>
        </w:rPr>
        <w:t>y estudiantes en el manejo de la misma.</w:t>
      </w:r>
    </w:p>
    <w:p w:rsidR="00F83192" w:rsidRDefault="00A9435F" w:rsidP="00B17B8E">
      <w:pPr>
        <w:spacing w:before="100" w:beforeAutospacing="1" w:after="100" w:afterAutospacing="1" w:line="240" w:lineRule="auto"/>
        <w:jc w:val="both"/>
        <w:rPr>
          <w:rFonts w:ascii="Arial" w:hAnsi="Arial" w:cs="Arial"/>
          <w:sz w:val="24"/>
          <w:szCs w:val="24"/>
          <w:lang w:val="es-MX" w:eastAsia="es-ES"/>
        </w:rPr>
      </w:pPr>
      <w:r>
        <w:rPr>
          <w:rFonts w:ascii="Arial" w:hAnsi="Arial" w:cs="Arial"/>
          <w:sz w:val="24"/>
          <w:szCs w:val="24"/>
          <w:lang w:val="es-MX" w:eastAsia="es-ES"/>
        </w:rPr>
        <w:t xml:space="preserve">Se diseña el portal de UVS de Granma en el CMS </w:t>
      </w:r>
      <w:proofErr w:type="spellStart"/>
      <w:r w:rsidR="001E1DC1">
        <w:rPr>
          <w:rFonts w:ascii="Arial" w:hAnsi="Arial" w:cs="Arial"/>
          <w:sz w:val="24"/>
          <w:szCs w:val="24"/>
          <w:lang w:val="es-MX" w:eastAsia="es-ES"/>
        </w:rPr>
        <w:t>Wordpress</w:t>
      </w:r>
      <w:proofErr w:type="spellEnd"/>
      <w:r w:rsidR="001E1DC1">
        <w:rPr>
          <w:rFonts w:ascii="Arial" w:hAnsi="Arial" w:cs="Arial"/>
          <w:sz w:val="24"/>
          <w:szCs w:val="24"/>
          <w:lang w:val="es-MX" w:eastAsia="es-ES"/>
        </w:rPr>
        <w:t xml:space="preserve"> 7.4</w:t>
      </w:r>
      <w:r>
        <w:rPr>
          <w:rFonts w:ascii="Arial" w:hAnsi="Arial" w:cs="Arial"/>
          <w:sz w:val="24"/>
          <w:szCs w:val="24"/>
          <w:lang w:val="es-MX" w:eastAsia="es-ES"/>
        </w:rPr>
        <w:t xml:space="preserve"> </w:t>
      </w:r>
      <w:bookmarkStart w:id="0" w:name="_GoBack"/>
      <w:bookmarkEnd w:id="0"/>
    </w:p>
    <w:sectPr w:rsidR="00F83192" w:rsidSect="0037039F">
      <w:headerReference w:type="default" r:id="rId9"/>
      <w:pgSz w:w="12240" w:h="15840"/>
      <w:pgMar w:top="1276" w:right="61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421" w:rsidRDefault="00754421" w:rsidP="00975BD2">
      <w:pPr>
        <w:spacing w:after="0" w:line="240" w:lineRule="auto"/>
      </w:pPr>
      <w:r>
        <w:separator/>
      </w:r>
    </w:p>
  </w:endnote>
  <w:endnote w:type="continuationSeparator" w:id="0">
    <w:p w:rsidR="00754421" w:rsidRDefault="00754421" w:rsidP="0097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421" w:rsidRDefault="00754421" w:rsidP="00975BD2">
      <w:pPr>
        <w:spacing w:after="0" w:line="240" w:lineRule="auto"/>
      </w:pPr>
      <w:r>
        <w:separator/>
      </w:r>
    </w:p>
  </w:footnote>
  <w:footnote w:type="continuationSeparator" w:id="0">
    <w:p w:rsidR="00754421" w:rsidRDefault="00754421" w:rsidP="0097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D2" w:rsidRPr="00975BD2" w:rsidRDefault="00975BD2">
    <w:pPr>
      <w:pStyle w:val="Encabezado"/>
      <w:rPr>
        <w:lang w:val="es-ES"/>
      </w:rPr>
    </w:pPr>
    <w:r>
      <w:rPr>
        <w:noProof/>
      </w:rPr>
      <w:drawing>
        <wp:anchor distT="0" distB="0" distL="114300" distR="114300" simplePos="0" relativeHeight="251659264" behindDoc="0" locked="0" layoutInCell="1" allowOverlap="1" wp14:anchorId="19C4B68B" wp14:editId="2A9BB3E9">
          <wp:simplePos x="0" y="0"/>
          <wp:positionH relativeFrom="margin">
            <wp:posOffset>4469130</wp:posOffset>
          </wp:positionH>
          <wp:positionV relativeFrom="topMargin">
            <wp:align>bottom</wp:align>
          </wp:positionV>
          <wp:extent cx="1016000" cy="38290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4.png"/>
                  <pic:cNvPicPr/>
                </pic:nvPicPr>
                <pic:blipFill>
                  <a:blip r:embed="rId1">
                    <a:extLst>
                      <a:ext uri="{28A0092B-C50C-407E-A947-70E740481C1C}">
                        <a14:useLocalDpi xmlns:a14="http://schemas.microsoft.com/office/drawing/2010/main" val="0"/>
                      </a:ext>
                    </a:extLst>
                  </a:blip>
                  <a:stretch>
                    <a:fillRect/>
                  </a:stretch>
                </pic:blipFill>
                <pic:spPr>
                  <a:xfrm>
                    <a:off x="0" y="0"/>
                    <a:ext cx="1016000" cy="382905"/>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UNIVERSIDAD VIRTUAL DE SALUD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2D54"/>
    <w:multiLevelType w:val="multilevel"/>
    <w:tmpl w:val="612E7D1A"/>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DFC11F9"/>
    <w:multiLevelType w:val="hybridMultilevel"/>
    <w:tmpl w:val="33AA4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1C2A07"/>
    <w:multiLevelType w:val="multilevel"/>
    <w:tmpl w:val="1F1C2A0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D971B21"/>
    <w:multiLevelType w:val="hybridMultilevel"/>
    <w:tmpl w:val="D7C2DF04"/>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4" w15:restartNumberingAfterBreak="0">
    <w:nsid w:val="3F876645"/>
    <w:multiLevelType w:val="multilevel"/>
    <w:tmpl w:val="A5AC4D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10040C"/>
    <w:multiLevelType w:val="hybridMultilevel"/>
    <w:tmpl w:val="C0CA9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3F32DF"/>
    <w:multiLevelType w:val="hybridMultilevel"/>
    <w:tmpl w:val="9D2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20314"/>
    <w:multiLevelType w:val="multilevel"/>
    <w:tmpl w:val="537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106925"/>
    <w:multiLevelType w:val="hybridMultilevel"/>
    <w:tmpl w:val="DE1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4E"/>
    <w:rsid w:val="00002B8A"/>
    <w:rsid w:val="0006097D"/>
    <w:rsid w:val="000D5EFF"/>
    <w:rsid w:val="00100ADB"/>
    <w:rsid w:val="00164E01"/>
    <w:rsid w:val="0018014A"/>
    <w:rsid w:val="001A0C64"/>
    <w:rsid w:val="001E1DC1"/>
    <w:rsid w:val="0025062A"/>
    <w:rsid w:val="002937C8"/>
    <w:rsid w:val="0037039F"/>
    <w:rsid w:val="00375BA4"/>
    <w:rsid w:val="003C0DBC"/>
    <w:rsid w:val="003C456B"/>
    <w:rsid w:val="003F0942"/>
    <w:rsid w:val="003F47DD"/>
    <w:rsid w:val="00412760"/>
    <w:rsid w:val="0044246D"/>
    <w:rsid w:val="004477CF"/>
    <w:rsid w:val="00484C15"/>
    <w:rsid w:val="00486487"/>
    <w:rsid w:val="004C1051"/>
    <w:rsid w:val="004E62C9"/>
    <w:rsid w:val="004F45E5"/>
    <w:rsid w:val="004F6007"/>
    <w:rsid w:val="005075F1"/>
    <w:rsid w:val="00507B0E"/>
    <w:rsid w:val="00510F60"/>
    <w:rsid w:val="00564036"/>
    <w:rsid w:val="00580E3A"/>
    <w:rsid w:val="00582AA6"/>
    <w:rsid w:val="00624EF4"/>
    <w:rsid w:val="006B4F47"/>
    <w:rsid w:val="006D1007"/>
    <w:rsid w:val="007041D8"/>
    <w:rsid w:val="00734900"/>
    <w:rsid w:val="00737EB5"/>
    <w:rsid w:val="00754421"/>
    <w:rsid w:val="00757E4E"/>
    <w:rsid w:val="00790072"/>
    <w:rsid w:val="0079698F"/>
    <w:rsid w:val="0083074E"/>
    <w:rsid w:val="00836346"/>
    <w:rsid w:val="008D0E64"/>
    <w:rsid w:val="008D6BD3"/>
    <w:rsid w:val="009177F7"/>
    <w:rsid w:val="00951BFC"/>
    <w:rsid w:val="00973166"/>
    <w:rsid w:val="00975BD2"/>
    <w:rsid w:val="009B04B4"/>
    <w:rsid w:val="009B7134"/>
    <w:rsid w:val="009D3C3A"/>
    <w:rsid w:val="00A463C1"/>
    <w:rsid w:val="00A57B12"/>
    <w:rsid w:val="00A74C4F"/>
    <w:rsid w:val="00A84F38"/>
    <w:rsid w:val="00A9435F"/>
    <w:rsid w:val="00B03CD3"/>
    <w:rsid w:val="00B17B8E"/>
    <w:rsid w:val="00B31B65"/>
    <w:rsid w:val="00B83969"/>
    <w:rsid w:val="00BA3409"/>
    <w:rsid w:val="00C03010"/>
    <w:rsid w:val="00C11F80"/>
    <w:rsid w:val="00C17196"/>
    <w:rsid w:val="00C41157"/>
    <w:rsid w:val="00C613B2"/>
    <w:rsid w:val="00CC0BB9"/>
    <w:rsid w:val="00DC4CFC"/>
    <w:rsid w:val="00DE4154"/>
    <w:rsid w:val="00DF591D"/>
    <w:rsid w:val="00E72071"/>
    <w:rsid w:val="00EA2D05"/>
    <w:rsid w:val="00EA58A7"/>
    <w:rsid w:val="00F12248"/>
    <w:rsid w:val="00F34D1C"/>
    <w:rsid w:val="00F36C95"/>
    <w:rsid w:val="00F624B0"/>
    <w:rsid w:val="00F74BF5"/>
    <w:rsid w:val="00F83192"/>
    <w:rsid w:val="00FA66BC"/>
    <w:rsid w:val="00FD2FC0"/>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9C37"/>
  <w15:chartTrackingRefBased/>
  <w15:docId w15:val="{B7BB4B38-FFA0-49D8-8FAE-4F9A9B5D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A463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942"/>
    <w:pPr>
      <w:ind w:left="720"/>
      <w:contextualSpacing/>
    </w:pPr>
  </w:style>
  <w:style w:type="character" w:styleId="Hipervnculo">
    <w:name w:val="Hyperlink"/>
    <w:basedOn w:val="Fuentedeprrafopredeter"/>
    <w:uiPriority w:val="99"/>
    <w:unhideWhenUsed/>
    <w:rsid w:val="00412760"/>
    <w:rPr>
      <w:color w:val="0563C1" w:themeColor="hyperlink"/>
      <w:u w:val="single"/>
    </w:rPr>
  </w:style>
  <w:style w:type="character" w:styleId="Hipervnculovisitado">
    <w:name w:val="FollowedHyperlink"/>
    <w:basedOn w:val="Fuentedeprrafopredeter"/>
    <w:uiPriority w:val="99"/>
    <w:semiHidden/>
    <w:unhideWhenUsed/>
    <w:rsid w:val="00412760"/>
    <w:rPr>
      <w:color w:val="954F72" w:themeColor="followedHyperlink"/>
      <w:u w:val="single"/>
    </w:rPr>
  </w:style>
  <w:style w:type="paragraph" w:customStyle="1" w:styleId="Prrafodelista1">
    <w:name w:val="Párrafo de lista1"/>
    <w:basedOn w:val="Normal"/>
    <w:uiPriority w:val="99"/>
    <w:qFormat/>
    <w:rsid w:val="00F83192"/>
    <w:pPr>
      <w:ind w:left="720"/>
    </w:pPr>
    <w:rPr>
      <w:rFonts w:ascii="Calibri" w:eastAsia="Calibri" w:hAnsi="Calibri" w:cs="Calibri"/>
      <w:lang w:val="es-ES"/>
    </w:rPr>
  </w:style>
  <w:style w:type="paragraph" w:styleId="Encabezado">
    <w:name w:val="header"/>
    <w:basedOn w:val="Normal"/>
    <w:link w:val="EncabezadoCar"/>
    <w:uiPriority w:val="99"/>
    <w:unhideWhenUsed/>
    <w:rsid w:val="00975B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BD2"/>
  </w:style>
  <w:style w:type="paragraph" w:styleId="Piedepgina">
    <w:name w:val="footer"/>
    <w:basedOn w:val="Normal"/>
    <w:link w:val="PiedepginaCar"/>
    <w:uiPriority w:val="99"/>
    <w:unhideWhenUsed/>
    <w:rsid w:val="00975B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BD2"/>
  </w:style>
  <w:style w:type="table" w:styleId="Tablaconcuadrcula">
    <w:name w:val="Table Grid"/>
    <w:basedOn w:val="Tablanormal"/>
    <w:uiPriority w:val="39"/>
    <w:rsid w:val="004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463C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3831">
      <w:bodyDiv w:val="1"/>
      <w:marLeft w:val="0"/>
      <w:marRight w:val="0"/>
      <w:marTop w:val="0"/>
      <w:marBottom w:val="0"/>
      <w:divBdr>
        <w:top w:val="none" w:sz="0" w:space="0" w:color="auto"/>
        <w:left w:val="none" w:sz="0" w:space="0" w:color="auto"/>
        <w:bottom w:val="none" w:sz="0" w:space="0" w:color="auto"/>
        <w:right w:val="none" w:sz="0" w:space="0" w:color="auto"/>
      </w:divBdr>
    </w:div>
    <w:div w:id="810025676">
      <w:bodyDiv w:val="1"/>
      <w:marLeft w:val="0"/>
      <w:marRight w:val="0"/>
      <w:marTop w:val="0"/>
      <w:marBottom w:val="0"/>
      <w:divBdr>
        <w:top w:val="none" w:sz="0" w:space="0" w:color="auto"/>
        <w:left w:val="none" w:sz="0" w:space="0" w:color="auto"/>
        <w:bottom w:val="none" w:sz="0" w:space="0" w:color="auto"/>
        <w:right w:val="none" w:sz="0" w:space="0" w:color="auto"/>
      </w:divBdr>
    </w:div>
    <w:div w:id="1673608597">
      <w:bodyDiv w:val="1"/>
      <w:marLeft w:val="0"/>
      <w:marRight w:val="0"/>
      <w:marTop w:val="0"/>
      <w:marBottom w:val="0"/>
      <w:divBdr>
        <w:top w:val="none" w:sz="0" w:space="0" w:color="auto"/>
        <w:left w:val="none" w:sz="0" w:space="0" w:color="auto"/>
        <w:bottom w:val="none" w:sz="0" w:space="0" w:color="auto"/>
        <w:right w:val="none" w:sz="0" w:space="0" w:color="auto"/>
      </w:divBdr>
    </w:div>
    <w:div w:id="21463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ucm.grm.sld.c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4</Pages>
  <Words>1002</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Yordanis</cp:lastModifiedBy>
  <cp:revision>6</cp:revision>
  <dcterms:created xsi:type="dcterms:W3CDTF">2021-10-05T09:42:00Z</dcterms:created>
  <dcterms:modified xsi:type="dcterms:W3CDTF">2021-10-20T10:48:00Z</dcterms:modified>
</cp:coreProperties>
</file>