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6D" w:rsidRDefault="006C1B6D" w:rsidP="006C1B6D">
      <w:pPr>
        <w:rPr>
          <w:rFonts w:asciiTheme="minorBidi" w:hAnsiTheme="minorBidi"/>
          <w:sz w:val="24"/>
          <w:szCs w:val="24"/>
          <w:lang w:val="es-ES"/>
        </w:rPr>
      </w:pPr>
      <w:bookmarkStart w:id="0" w:name="_GoBack"/>
      <w:bookmarkEnd w:id="0"/>
      <w:r w:rsidRPr="006C1B6D">
        <w:rPr>
          <w:rFonts w:asciiTheme="minorBidi" w:hAnsiTheme="minorBidi"/>
          <w:sz w:val="24"/>
          <w:szCs w:val="24"/>
          <w:lang w:val="es-ES"/>
        </w:rPr>
        <w:t>Soy una de las amantes de la utilizaci</w:t>
      </w:r>
      <w:r>
        <w:rPr>
          <w:rFonts w:asciiTheme="minorBidi" w:hAnsiTheme="minorBidi"/>
          <w:sz w:val="24"/>
          <w:szCs w:val="24"/>
          <w:lang w:val="es-ES"/>
        </w:rPr>
        <w:t>ón de las redes sociales en el PEA. Es una alternativa que cobró fuerza a raíz de la pandemia de COVID 19, pero que ya era utilizada en otros contextos.</w:t>
      </w:r>
    </w:p>
    <w:p w:rsidR="006C1B6D" w:rsidRDefault="006C1B6D" w:rsidP="006C1B6D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Su explotación permite rapidez en el intercambio profesor-educando, a la vez que incentiva a los estudiantes a la búsqueda activa de los materiales docentes necesarios vía online.</w:t>
      </w:r>
    </w:p>
    <w:p w:rsidR="006C1B6D" w:rsidRDefault="006C1B6D" w:rsidP="006C1B6D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Es imprescindible la preparación del claustro profesoral en esta vertiente, pues indudablemente no se puede negar el progreso. Considero que por esta vía la relación entre </w:t>
      </w:r>
      <w:r w:rsidR="002A1B68">
        <w:rPr>
          <w:rFonts w:asciiTheme="minorBidi" w:hAnsiTheme="minorBidi"/>
          <w:sz w:val="24"/>
          <w:szCs w:val="24"/>
          <w:lang w:val="es-ES"/>
        </w:rPr>
        <w:t>educador</w:t>
      </w:r>
      <w:r>
        <w:rPr>
          <w:rFonts w:asciiTheme="minorBidi" w:hAnsiTheme="minorBidi"/>
          <w:sz w:val="24"/>
          <w:szCs w:val="24"/>
          <w:lang w:val="es-ES"/>
        </w:rPr>
        <w:t xml:space="preserve"> y </w:t>
      </w:r>
      <w:r w:rsidR="002A1B68">
        <w:rPr>
          <w:rFonts w:asciiTheme="minorBidi" w:hAnsiTheme="minorBidi"/>
          <w:sz w:val="24"/>
          <w:szCs w:val="24"/>
          <w:lang w:val="es-ES"/>
        </w:rPr>
        <w:t>estudiantes</w:t>
      </w:r>
      <w:r>
        <w:rPr>
          <w:rFonts w:asciiTheme="minorBidi" w:hAnsiTheme="minorBidi"/>
          <w:sz w:val="24"/>
          <w:szCs w:val="24"/>
          <w:lang w:val="es-ES"/>
        </w:rPr>
        <w:t xml:space="preserve"> se afianzara</w:t>
      </w:r>
      <w:r w:rsidR="002A1B68">
        <w:rPr>
          <w:rFonts w:asciiTheme="minorBidi" w:hAnsiTheme="minorBidi"/>
          <w:sz w:val="24"/>
          <w:szCs w:val="24"/>
          <w:lang w:val="es-ES"/>
        </w:rPr>
        <w:t>,</w:t>
      </w:r>
      <w:r>
        <w:rPr>
          <w:rFonts w:asciiTheme="minorBidi" w:hAnsiTheme="minorBidi"/>
          <w:sz w:val="24"/>
          <w:szCs w:val="24"/>
          <w:lang w:val="es-ES"/>
        </w:rPr>
        <w:t xml:space="preserve"> porque nos acerca más al mundo digital de nuestros jóvenes, a la vez que deberemos velar por la calidad </w:t>
      </w:r>
      <w:r w:rsidR="002A1B68">
        <w:rPr>
          <w:rFonts w:asciiTheme="minorBidi" w:hAnsiTheme="minorBidi"/>
          <w:sz w:val="24"/>
          <w:szCs w:val="24"/>
          <w:lang w:val="es-ES"/>
        </w:rPr>
        <w:t xml:space="preserve">del aprendizaje por esta vía. </w:t>
      </w:r>
    </w:p>
    <w:p w:rsidR="006C1B6D" w:rsidRDefault="006C1B6D" w:rsidP="006C1B6D">
      <w:pPr>
        <w:rPr>
          <w:rFonts w:asciiTheme="minorBidi" w:hAnsiTheme="minorBidi"/>
          <w:sz w:val="24"/>
          <w:szCs w:val="24"/>
          <w:lang w:val="es-ES"/>
        </w:rPr>
      </w:pPr>
    </w:p>
    <w:p w:rsidR="005C6E7E" w:rsidRPr="006C1B6D" w:rsidRDefault="006C1B6D" w:rsidP="006C1B6D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   </w:t>
      </w:r>
    </w:p>
    <w:sectPr w:rsidR="005C6E7E" w:rsidRPr="006C1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D"/>
    <w:rsid w:val="002A1B68"/>
    <w:rsid w:val="005C6E7E"/>
    <w:rsid w:val="006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C369-38C0-4BFE-9449-B645CD76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2022-03-10T20:55:00Z</dcterms:created>
  <dcterms:modified xsi:type="dcterms:W3CDTF">2022-03-10T21:10:00Z</dcterms:modified>
</cp:coreProperties>
</file>