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76" w:rsidRPr="005F2E62" w:rsidRDefault="00851876" w:rsidP="008518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Facultad de Ciencias Médicas de Sagua la Grande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4517">
        <w:rPr>
          <w:rFonts w:ascii="Arial" w:hAnsi="Arial" w:cs="Arial"/>
          <w:b/>
          <w:color w:val="000000"/>
          <w:sz w:val="24"/>
          <w:szCs w:val="24"/>
        </w:rPr>
        <w:t>Departa</w:t>
      </w:r>
      <w:r>
        <w:rPr>
          <w:rFonts w:ascii="Arial" w:hAnsi="Arial" w:cs="Arial"/>
          <w:b/>
          <w:color w:val="000000"/>
          <w:sz w:val="24"/>
          <w:szCs w:val="24"/>
        </w:rPr>
        <w:t>mento de Tecnología de la Salud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sz w:val="24"/>
          <w:szCs w:val="24"/>
        </w:rPr>
      </w:pPr>
      <w:r w:rsidRPr="00AE4517">
        <w:rPr>
          <w:rFonts w:ascii="Arial" w:hAnsi="Arial" w:cs="Arial"/>
          <w:b/>
          <w:sz w:val="24"/>
          <w:szCs w:val="24"/>
        </w:rPr>
        <w:t>Carrera: Técnico en V</w:t>
      </w:r>
      <w:r>
        <w:rPr>
          <w:rFonts w:ascii="Arial" w:hAnsi="Arial" w:cs="Arial"/>
          <w:b/>
          <w:sz w:val="24"/>
          <w:szCs w:val="24"/>
        </w:rPr>
        <w:t>igilancia y Lucha Antivectorial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E4517"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b/>
          <w:sz w:val="24"/>
          <w:szCs w:val="24"/>
        </w:rPr>
        <w:t>Principios Básicos de seguridad e higiene del trabajo</w:t>
      </w:r>
    </w:p>
    <w:p w:rsidR="00851876" w:rsidRPr="00AE4517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32"/>
          <w:szCs w:val="24"/>
          <w:vertAlign w:val="superscript"/>
        </w:rPr>
        <w:t>r</w:t>
      </w:r>
      <w:r w:rsidRPr="00FE43E3">
        <w:rPr>
          <w:rFonts w:ascii="Arial" w:hAnsi="Arial" w:cs="Arial"/>
          <w:b/>
          <w:color w:val="000000"/>
          <w:sz w:val="32"/>
          <w:szCs w:val="24"/>
          <w:vertAlign w:val="superscript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año: </w:t>
      </w:r>
      <w:r w:rsidRPr="00AE4517">
        <w:rPr>
          <w:rFonts w:ascii="Arial" w:hAnsi="Arial" w:cs="Arial"/>
          <w:b/>
          <w:color w:val="000000"/>
          <w:sz w:val="24"/>
          <w:szCs w:val="24"/>
        </w:rPr>
        <w:t>Curso completo</w:t>
      </w:r>
    </w:p>
    <w:p w:rsidR="00851876" w:rsidRPr="00760BD0" w:rsidRDefault="00851876" w:rsidP="0085187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Confeccionado</w:t>
      </w:r>
      <w:r w:rsidRPr="00AE4517">
        <w:rPr>
          <w:rFonts w:ascii="Arial" w:hAnsi="Arial" w:cs="Arial"/>
          <w:b/>
          <w:color w:val="000000"/>
          <w:sz w:val="24"/>
          <w:szCs w:val="24"/>
        </w:rPr>
        <w:t xml:space="preserve">: Profesor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Asistente Ing. Yolanda </w:t>
      </w:r>
      <w:r w:rsidRPr="00760BD0">
        <w:rPr>
          <w:rFonts w:ascii="Arial" w:hAnsi="Arial" w:cs="Arial"/>
          <w:b/>
          <w:color w:val="000000"/>
          <w:sz w:val="24"/>
          <w:szCs w:val="24"/>
        </w:rPr>
        <w:t>Hernández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Francia</w:t>
      </w:r>
    </w:p>
    <w:p w:rsidR="00D86FAE" w:rsidRDefault="00851876" w:rsidP="00E4478E">
      <w:pPr>
        <w:spacing w:after="0"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851876">
        <w:rPr>
          <w:rFonts w:ascii="Arial" w:hAnsi="Arial" w:cs="Arial"/>
          <w:b/>
          <w:bCs/>
          <w:sz w:val="24"/>
          <w:szCs w:val="24"/>
        </w:rPr>
        <w:t xml:space="preserve">    Tema No 5</w:t>
      </w:r>
      <w:r w:rsidRPr="00124D1A">
        <w:rPr>
          <w:rFonts w:ascii="Arial" w:hAnsi="Arial" w:cs="Arial"/>
          <w:bCs/>
          <w:sz w:val="24"/>
          <w:szCs w:val="24"/>
        </w:rPr>
        <w:t xml:space="preserve">: </w:t>
      </w:r>
      <w:r w:rsidR="00E4478E">
        <w:rPr>
          <w:rFonts w:ascii="Arial" w:hAnsi="Arial" w:cs="Arial"/>
          <w:bCs/>
          <w:sz w:val="24"/>
          <w:szCs w:val="24"/>
        </w:rPr>
        <w:t>Accidentes del trabajo.</w:t>
      </w:r>
      <w:r w:rsidR="00D201E7">
        <w:rPr>
          <w:rFonts w:ascii="Arial" w:hAnsi="Arial" w:cs="Arial"/>
          <w:bCs/>
          <w:sz w:val="24"/>
          <w:szCs w:val="24"/>
        </w:rPr>
        <w:t xml:space="preserve"> Definición</w:t>
      </w:r>
      <w:r w:rsidR="00E4478E">
        <w:rPr>
          <w:rFonts w:ascii="Arial" w:hAnsi="Arial" w:cs="Arial"/>
          <w:bCs/>
          <w:sz w:val="24"/>
          <w:szCs w:val="24"/>
        </w:rPr>
        <w:t>.</w:t>
      </w:r>
      <w:r w:rsidR="00D201E7">
        <w:rPr>
          <w:rFonts w:ascii="Arial" w:hAnsi="Arial" w:cs="Arial"/>
          <w:bCs/>
          <w:sz w:val="24"/>
          <w:szCs w:val="24"/>
        </w:rPr>
        <w:t xml:space="preserve"> </w:t>
      </w:r>
      <w:r w:rsidR="00E4478E">
        <w:rPr>
          <w:rFonts w:ascii="Arial" w:hAnsi="Arial" w:cs="Arial"/>
          <w:bCs/>
          <w:sz w:val="24"/>
          <w:szCs w:val="24"/>
        </w:rPr>
        <w:t>Generalidades.</w:t>
      </w:r>
    </w:p>
    <w:p w:rsidR="00E4478E" w:rsidRPr="00E4478E" w:rsidRDefault="00D201E7" w:rsidP="00E4478E">
      <w:pPr>
        <w:spacing w:after="0" w:line="240" w:lineRule="auto"/>
        <w:ind w:left="-28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</w:t>
      </w:r>
      <w:r w:rsidR="00E4478E">
        <w:rPr>
          <w:rFonts w:ascii="Arial" w:hAnsi="Arial" w:cs="Arial"/>
          <w:bCs/>
          <w:sz w:val="24"/>
          <w:szCs w:val="24"/>
        </w:rPr>
        <w:t>ausas de los accidentes. Indicadores.</w:t>
      </w:r>
    </w:p>
    <w:p w:rsidR="00737F58" w:rsidRPr="009935E3" w:rsidRDefault="00D86FAE" w:rsidP="00737F58">
      <w:pPr>
        <w:jc w:val="both"/>
        <w:rPr>
          <w:rFonts w:ascii="Arial" w:hAnsi="Arial" w:cs="Arial"/>
        </w:rPr>
      </w:pPr>
      <w:r w:rsidRPr="009935E3">
        <w:rPr>
          <w:rFonts w:ascii="Arial" w:hAnsi="Arial" w:cs="Arial"/>
          <w:b/>
        </w:rPr>
        <w:t>Objetivo</w:t>
      </w:r>
      <w:r w:rsidR="00D201E7">
        <w:rPr>
          <w:rFonts w:ascii="Arial" w:hAnsi="Arial" w:cs="Arial"/>
          <w:b/>
        </w:rPr>
        <w:t>:</w:t>
      </w:r>
      <w:r w:rsidRPr="009935E3">
        <w:rPr>
          <w:rFonts w:ascii="Arial" w:hAnsi="Arial" w:cs="Arial"/>
          <w:b/>
        </w:rPr>
        <w:t xml:space="preserve"> </w:t>
      </w:r>
      <w:r w:rsidRPr="009935E3">
        <w:rPr>
          <w:rFonts w:ascii="Arial" w:hAnsi="Arial" w:cs="Arial"/>
        </w:rPr>
        <w:t xml:space="preserve">Caracterizar </w:t>
      </w:r>
      <w:r w:rsidR="00D201E7">
        <w:rPr>
          <w:rFonts w:ascii="Arial" w:hAnsi="Arial" w:cs="Arial"/>
        </w:rPr>
        <w:t xml:space="preserve">los accidentes de trabajo, así como sus </w:t>
      </w:r>
      <w:r w:rsidR="00E4478E">
        <w:rPr>
          <w:rFonts w:ascii="Arial" w:hAnsi="Arial" w:cs="Arial"/>
        </w:rPr>
        <w:t xml:space="preserve">indicadores teniendo en </w:t>
      </w:r>
      <w:r w:rsidR="00D201E7">
        <w:rPr>
          <w:rFonts w:ascii="Arial" w:hAnsi="Arial" w:cs="Arial"/>
        </w:rPr>
        <w:t>cuenta</w:t>
      </w:r>
      <w:r w:rsidRPr="009935E3">
        <w:rPr>
          <w:rFonts w:ascii="Arial" w:hAnsi="Arial" w:cs="Arial"/>
        </w:rPr>
        <w:t>, los lugares donde se puedan exponer a riesgo los trabajadores</w:t>
      </w:r>
      <w:r>
        <w:rPr>
          <w:rFonts w:ascii="Arial" w:hAnsi="Arial" w:cs="Arial"/>
        </w:rPr>
        <w:t>.</w:t>
      </w:r>
    </w:p>
    <w:p w:rsidR="005D1A28" w:rsidRDefault="00737F58">
      <w:pPr>
        <w:rPr>
          <w:rFonts w:ascii="Arial" w:hAnsi="Arial" w:cs="Arial"/>
          <w:b/>
          <w:bCs/>
          <w:sz w:val="24"/>
          <w:szCs w:val="24"/>
        </w:rPr>
      </w:pPr>
      <w:r w:rsidRPr="007D5EAF">
        <w:rPr>
          <w:rFonts w:ascii="Arial" w:hAnsi="Arial" w:cs="Arial"/>
          <w:b/>
          <w:bCs/>
          <w:sz w:val="24"/>
          <w:szCs w:val="24"/>
        </w:rPr>
        <w:t>I</w:t>
      </w:r>
      <w:r w:rsidR="00D201E7">
        <w:rPr>
          <w:rFonts w:ascii="Arial" w:hAnsi="Arial" w:cs="Arial"/>
          <w:b/>
          <w:bCs/>
          <w:sz w:val="24"/>
          <w:szCs w:val="24"/>
        </w:rPr>
        <w:t>NTRODUCCIÓ</w:t>
      </w:r>
      <w:r w:rsidR="005D1A28" w:rsidRPr="007D5EAF">
        <w:rPr>
          <w:rFonts w:ascii="Arial" w:hAnsi="Arial" w:cs="Arial"/>
          <w:b/>
          <w:bCs/>
          <w:sz w:val="24"/>
          <w:szCs w:val="24"/>
        </w:rPr>
        <w:t>N</w:t>
      </w:r>
    </w:p>
    <w:p w:rsidR="00016D84" w:rsidRDefault="00F27122" w:rsidP="00F2712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/>
        </w:rPr>
      </w:pP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Las enfermedades profesionales y accidentes del trabajo   son   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procesos terminales y directos 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de expresarse una relación inadecua</w:t>
      </w:r>
      <w:r w:rsidR="00016D84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da del hombre con su trabajo,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</w:t>
      </w:r>
      <w:r w:rsidR="00016D84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además de factores ambientales.</w:t>
      </w:r>
    </w:p>
    <w:p w:rsidR="00F27122" w:rsidRPr="00F27122" w:rsidRDefault="00F27122" w:rsidP="00F2712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/>
        </w:rPr>
      </w:pPr>
    </w:p>
    <w:p w:rsidR="00737F58" w:rsidRDefault="00737F58">
      <w:pPr>
        <w:rPr>
          <w:rFonts w:ascii="Arial" w:hAnsi="Arial" w:cs="Arial"/>
          <w:b/>
          <w:bCs/>
          <w:sz w:val="24"/>
          <w:szCs w:val="24"/>
        </w:rPr>
      </w:pPr>
      <w:r w:rsidRPr="007D5EAF">
        <w:rPr>
          <w:rFonts w:ascii="Arial" w:hAnsi="Arial" w:cs="Arial"/>
          <w:b/>
          <w:bCs/>
          <w:sz w:val="24"/>
          <w:szCs w:val="24"/>
        </w:rPr>
        <w:t>DESARROLLO</w:t>
      </w:r>
    </w:p>
    <w:p w:rsidR="00016D84" w:rsidRDefault="00F27122" w:rsidP="00F2712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/>
        </w:rPr>
      </w:pPr>
      <w:r w:rsidRP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El accidente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del trabajo se define como </w:t>
      </w:r>
      <w:r w:rsidRP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un hecho repentino relacionado causalmente con la actividad laboral, que produce lesiones al trabajador o su muerte.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Cuando no se produce lesión hablamos de un incidente o cuasi accidente, En un programa de prevención se deben estudiar ambos 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(accidentes y cuasi accidentes) ya que generalmente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el hecho de ocurrir la lesión es algo fortuito. Otra categoría de importancia es el 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llamado accidente de trayecto, es 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el que ocurre durante la trayectoria habi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tual o normal de ida y regreso 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de un trabajador a su trabajo.</w:t>
      </w:r>
      <w:r w:rsidR="00D201E7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Los accidentes del trabajo son má</w:t>
      </w:r>
      <w:r w:rsidRPr="00F27122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s conocidos, estudiados y divulgados debido al impacto sobre la vida y la economía.</w:t>
      </w:r>
    </w:p>
    <w:p w:rsidR="00016D84" w:rsidRDefault="00D201E7" w:rsidP="00F2712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s-ES_tradnl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El accidente de trabajo </w:t>
      </w:r>
      <w:r w:rsidR="00016D84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es de naturaleza multifactorial y multicausal,</w:t>
      </w:r>
      <w:r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</w:t>
      </w:r>
      <w:r w:rsidR="00016D84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depende de la conjugación de</w:t>
      </w:r>
      <w:r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factores humanos y materiales, </w:t>
      </w:r>
      <w:r w:rsidR="00016D84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representan un grave problema social y </w:t>
      </w:r>
      <w:r w:rsidR="00EA1831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>económico.</w:t>
      </w:r>
    </w:p>
    <w:p w:rsidR="00EA1831" w:rsidRPr="00F27122" w:rsidRDefault="00D201E7" w:rsidP="00EA1831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68F6" wp14:editId="096A9217">
                <wp:simplePos x="0" y="0"/>
                <wp:positionH relativeFrom="column">
                  <wp:posOffset>1759780</wp:posOffset>
                </wp:positionH>
                <wp:positionV relativeFrom="paragraph">
                  <wp:posOffset>7327</wp:posOffset>
                </wp:positionV>
                <wp:extent cx="1775460" cy="711786"/>
                <wp:effectExtent l="0" t="0" r="15240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117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1E7" w:rsidRPr="00DA26B0" w:rsidRDefault="00D201E7" w:rsidP="00D201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DA26B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F68F6" id="Elipse 2" o:spid="_x0000_s1026" style="position:absolute;margin-left:138.55pt;margin-top:.6pt;width:139.8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D201E7" w:rsidRPr="00DA26B0" w:rsidRDefault="00D201E7" w:rsidP="00D201E7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DA26B0">
                        <w:rPr>
                          <w:rFonts w:ascii="Arial" w:hAnsi="Arial" w:cs="Arial"/>
                          <w:sz w:val="24"/>
                          <w:lang w:val="en-US"/>
                        </w:rPr>
                        <w:t>CAUSAS</w:t>
                      </w:r>
                    </w:p>
                  </w:txbxContent>
                </v:textbox>
              </v:oval>
            </w:pict>
          </mc:Fallback>
        </mc:AlternateContent>
      </w:r>
      <w:r w:rsidR="00EA1831">
        <w:rPr>
          <w:rFonts w:ascii="Arial" w:eastAsia="Times New Roman" w:hAnsi="Arial" w:cs="Arial"/>
          <w:bCs/>
          <w:iCs/>
          <w:sz w:val="24"/>
          <w:szCs w:val="24"/>
          <w:lang w:val="es-ES_tradnl"/>
        </w:rPr>
        <w:t xml:space="preserve">                                </w:t>
      </w:r>
    </w:p>
    <w:p w:rsidR="00EA1831" w:rsidRDefault="00EA1831">
      <w:pPr>
        <w:rPr>
          <w:rFonts w:ascii="Arial" w:hAnsi="Arial" w:cs="Arial"/>
          <w:bCs/>
          <w:sz w:val="24"/>
          <w:szCs w:val="24"/>
          <w:lang w:val="es-ES_tradnl"/>
        </w:rPr>
      </w:pPr>
    </w:p>
    <w:p w:rsidR="00EA1831" w:rsidRDefault="00DA26B0">
      <w:pPr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EFC62" wp14:editId="2684FC0B">
                <wp:simplePos x="0" y="0"/>
                <wp:positionH relativeFrom="column">
                  <wp:posOffset>2657475</wp:posOffset>
                </wp:positionH>
                <wp:positionV relativeFrom="paragraph">
                  <wp:posOffset>269240</wp:posOffset>
                </wp:positionV>
                <wp:extent cx="45085" cy="288925"/>
                <wp:effectExtent l="38100" t="0" r="69215" b="539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88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01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09.25pt;margin-top:21.2pt;width:3.5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201E7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0EDAD" wp14:editId="3A2ADB44">
                <wp:simplePos x="0" y="0"/>
                <wp:positionH relativeFrom="column">
                  <wp:posOffset>3596689</wp:posOffset>
                </wp:positionH>
                <wp:positionV relativeFrom="paragraph">
                  <wp:posOffset>172769</wp:posOffset>
                </wp:positionV>
                <wp:extent cx="290391" cy="254391"/>
                <wp:effectExtent l="0" t="0" r="71755" b="508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91" cy="2543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152A" id="Conector recto de flecha 6" o:spid="_x0000_s1026" type="#_x0000_t32" style="position:absolute;margin-left:283.2pt;margin-top:13.6pt;width:22.8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D201E7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A9C3E" wp14:editId="12B8B684">
                <wp:simplePos x="0" y="0"/>
                <wp:positionH relativeFrom="column">
                  <wp:posOffset>1371795</wp:posOffset>
                </wp:positionH>
                <wp:positionV relativeFrom="paragraph">
                  <wp:posOffset>188986</wp:posOffset>
                </wp:positionV>
                <wp:extent cx="272561" cy="175846"/>
                <wp:effectExtent l="38100" t="0" r="32385" b="5334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561" cy="175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BB232" id="Conector recto de flecha 4" o:spid="_x0000_s1026" type="#_x0000_t32" style="position:absolute;margin-left:108pt;margin-top:14.9pt;width:21.45pt;height:13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EA1831" w:rsidRDefault="00DA26B0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1C3DD" wp14:editId="0063DC3E">
                <wp:simplePos x="0" y="0"/>
                <wp:positionH relativeFrom="column">
                  <wp:posOffset>4107327</wp:posOffset>
                </wp:positionH>
                <wp:positionV relativeFrom="paragraph">
                  <wp:posOffset>185957</wp:posOffset>
                </wp:positionV>
                <wp:extent cx="2179955" cy="887828"/>
                <wp:effectExtent l="0" t="0" r="10795" b="266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8878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1E7" w:rsidRPr="00DA26B0" w:rsidRDefault="00D201E7" w:rsidP="00D201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A26B0">
                              <w:rPr>
                                <w:rFonts w:ascii="Arial" w:hAnsi="Arial" w:cs="Arial"/>
                                <w:sz w:val="24"/>
                              </w:rPr>
                              <w:t>DERIVADAS DE LA CONDUCTA DEL 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1C3DD" id="Elipse 9" o:spid="_x0000_s1027" style="position:absolute;left:0;text-align:left;margin-left:323.4pt;margin-top:14.65pt;width:171.6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201E7" w:rsidRPr="00DA26B0" w:rsidRDefault="00D201E7" w:rsidP="00D201E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A26B0">
                        <w:rPr>
                          <w:rFonts w:ascii="Arial" w:hAnsi="Arial" w:cs="Arial"/>
                          <w:sz w:val="24"/>
                        </w:rPr>
                        <w:t>DERIVADAS DE LA CONDUCTA DEL HOMBRE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87B2D" wp14:editId="4F3A21CC">
                <wp:simplePos x="0" y="0"/>
                <wp:positionH relativeFrom="column">
                  <wp:posOffset>-649312</wp:posOffset>
                </wp:positionH>
                <wp:positionV relativeFrom="paragraph">
                  <wp:posOffset>229919</wp:posOffset>
                </wp:positionV>
                <wp:extent cx="1977390" cy="800100"/>
                <wp:effectExtent l="0" t="0" r="2286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1E7" w:rsidRPr="00DA26B0" w:rsidRDefault="00D201E7" w:rsidP="00D201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DA26B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TÉNICAS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87B2D" id="Elipse 7" o:spid="_x0000_s1028" style="position:absolute;left:0;text-align:left;margin-left:-51.15pt;margin-top:18.1pt;width:155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D201E7" w:rsidRPr="00DA26B0" w:rsidRDefault="00D201E7" w:rsidP="00D201E7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DA26B0">
                        <w:rPr>
                          <w:rFonts w:ascii="Arial" w:hAnsi="Arial" w:cs="Arial"/>
                          <w:sz w:val="24"/>
                          <w:lang w:val="en-US"/>
                        </w:rPr>
                        <w:t>TÉNICAS</w:t>
                      </w:r>
                    </w:p>
                  </w:txbxContent>
                </v:textbox>
              </v:oval>
            </w:pict>
          </mc:Fallback>
        </mc:AlternateContent>
      </w:r>
    </w:p>
    <w:p w:rsidR="00EA1831" w:rsidRDefault="00DA26B0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1768573</wp:posOffset>
                </wp:positionH>
                <wp:positionV relativeFrom="paragraph">
                  <wp:posOffset>10990</wp:posOffset>
                </wp:positionV>
                <wp:extent cx="2057400" cy="835270"/>
                <wp:effectExtent l="0" t="0" r="19050" b="2222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5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1E7" w:rsidRPr="00DA26B0" w:rsidRDefault="00D201E7" w:rsidP="00D201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DA26B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ORGANIZATIVAS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29" style="position:absolute;left:0;text-align:left;margin-left:139.25pt;margin-top:.85pt;width:162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D201E7" w:rsidRPr="00DA26B0" w:rsidRDefault="00D201E7" w:rsidP="00D201E7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DA26B0">
                        <w:rPr>
                          <w:rFonts w:ascii="Arial" w:hAnsi="Arial" w:cs="Arial"/>
                          <w:sz w:val="24"/>
                          <w:lang w:val="en-US"/>
                        </w:rPr>
                        <w:t>ORGANIZATIVAS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A1831" w:rsidRDefault="00EA1831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EA1831" w:rsidRDefault="00EA1831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DA26B0" w:rsidRDefault="00612491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E8833" wp14:editId="764BD248">
                <wp:simplePos x="0" y="0"/>
                <wp:positionH relativeFrom="column">
                  <wp:posOffset>-403127</wp:posOffset>
                </wp:positionH>
                <wp:positionV relativeFrom="paragraph">
                  <wp:posOffset>269582</wp:posOffset>
                </wp:positionV>
                <wp:extent cx="1951892" cy="694055"/>
                <wp:effectExtent l="0" t="0" r="10795" b="107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92" cy="694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0" w:rsidRPr="00612491" w:rsidRDefault="00DA26B0" w:rsidP="00DA26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612491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FRECUENCIA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E8833" id="Elipse 14" o:spid="_x0000_s1030" style="position:absolute;left:0;text-align:left;margin-left:-31.75pt;margin-top:21.25pt;width:153.7pt;height:5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DA26B0" w:rsidRPr="00612491" w:rsidRDefault="00DA26B0" w:rsidP="00DA26B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612491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FRECUENCIA </w:t>
                      </w:r>
                    </w:p>
                  </w:txbxContent>
                </v:textbox>
              </v:oval>
            </w:pict>
          </mc:Fallback>
        </mc:AlternateContent>
      </w:r>
      <w:r w:rsidR="00DA26B0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CB649" wp14:editId="4C59C7C4">
                <wp:simplePos x="0" y="0"/>
                <wp:positionH relativeFrom="column">
                  <wp:posOffset>1829728</wp:posOffset>
                </wp:positionH>
                <wp:positionV relativeFrom="paragraph">
                  <wp:posOffset>-626745</wp:posOffset>
                </wp:positionV>
                <wp:extent cx="1854689" cy="773724"/>
                <wp:effectExtent l="0" t="0" r="12700" b="2667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9" cy="7737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0" w:rsidRPr="00DA26B0" w:rsidRDefault="00DA26B0" w:rsidP="00DA26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DA26B0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INDICADORES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2CB649" id="Elipse 10" o:spid="_x0000_s1031" style="position:absolute;left:0;text-align:left;margin-left:144.05pt;margin-top:-49.35pt;width:146.05pt;height:60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DA26B0" w:rsidRPr="00DA26B0" w:rsidRDefault="00DA26B0" w:rsidP="00DA26B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DA26B0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INDICADORES </w:t>
                      </w:r>
                    </w:p>
                  </w:txbxContent>
                </v:textbox>
              </v:oval>
            </w:pict>
          </mc:Fallback>
        </mc:AlternateContent>
      </w:r>
      <w:r w:rsidR="00DA26B0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517B5A" wp14:editId="6FF5FAAB">
                <wp:simplePos x="0" y="0"/>
                <wp:positionH relativeFrom="column">
                  <wp:posOffset>2674180</wp:posOffset>
                </wp:positionH>
                <wp:positionV relativeFrom="paragraph">
                  <wp:posOffset>243205</wp:posOffset>
                </wp:positionV>
                <wp:extent cx="45719" cy="325315"/>
                <wp:effectExtent l="38100" t="0" r="69215" b="5588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5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36DF" id="Conector recto de flecha 12" o:spid="_x0000_s1026" type="#_x0000_t32" style="position:absolute;margin-left:210.55pt;margin-top:19.15pt;width:3.6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DA26B0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E5D31" wp14:editId="386A105F">
                <wp:simplePos x="0" y="0"/>
                <wp:positionH relativeFrom="column">
                  <wp:posOffset>3650127</wp:posOffset>
                </wp:positionH>
                <wp:positionV relativeFrom="paragraph">
                  <wp:posOffset>-64526</wp:posOffset>
                </wp:positionV>
                <wp:extent cx="219807" cy="149469"/>
                <wp:effectExtent l="0" t="0" r="66040" b="603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07" cy="149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AB3AF" id="Conector recto de flecha 13" o:spid="_x0000_s1026" type="#_x0000_t32" style="position:absolute;margin-left:287.4pt;margin-top:-5.1pt;width:17.3pt;height: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DA26B0"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2D1BF" wp14:editId="7F355FEE">
                <wp:simplePos x="0" y="0"/>
                <wp:positionH relativeFrom="column">
                  <wp:posOffset>1328957</wp:posOffset>
                </wp:positionH>
                <wp:positionV relativeFrom="paragraph">
                  <wp:posOffset>5813</wp:posOffset>
                </wp:positionV>
                <wp:extent cx="290146" cy="149469"/>
                <wp:effectExtent l="38100" t="0" r="15240" b="603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46" cy="149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8F986" id="Conector recto de flecha 11" o:spid="_x0000_s1026" type="#_x0000_t32" style="position:absolute;margin-left:104.65pt;margin-top:.45pt;width:22.85pt;height:1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EA1831" w:rsidRDefault="00DA26B0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C28F1" wp14:editId="2B3BAF0C">
                <wp:simplePos x="0" y="0"/>
                <wp:positionH relativeFrom="column">
                  <wp:posOffset>4072157</wp:posOffset>
                </wp:positionH>
                <wp:positionV relativeFrom="paragraph">
                  <wp:posOffset>6692</wp:posOffset>
                </wp:positionV>
                <wp:extent cx="2171700" cy="694592"/>
                <wp:effectExtent l="0" t="0" r="19050" b="107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45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0" w:rsidRPr="00612491" w:rsidRDefault="00DA26B0" w:rsidP="00DA26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612491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>RESPONABILIDAD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7C28F1" id="Elipse 16" o:spid="_x0000_s1032" style="position:absolute;left:0;text-align:left;margin-left:320.65pt;margin-top:.55pt;width:171pt;height:54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DA26B0" w:rsidRPr="00612491" w:rsidRDefault="00DA26B0" w:rsidP="00DA26B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612491">
                        <w:rPr>
                          <w:rFonts w:ascii="Arial" w:hAnsi="Arial" w:cs="Arial"/>
                          <w:sz w:val="24"/>
                          <w:lang w:val="en-US"/>
                        </w:rPr>
                        <w:t>RESPONABILIDAD</w:t>
                      </w:r>
                    </w:p>
                  </w:txbxContent>
                </v:textbox>
              </v:oval>
            </w:pict>
          </mc:Fallback>
        </mc:AlternateContent>
      </w:r>
    </w:p>
    <w:p w:rsidR="00EA1831" w:rsidRDefault="00EA1831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EA1831" w:rsidRDefault="00DA26B0" w:rsidP="00D86FA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1900457</wp:posOffset>
                </wp:positionH>
                <wp:positionV relativeFrom="paragraph">
                  <wp:posOffset>8450</wp:posOffset>
                </wp:positionV>
                <wp:extent cx="2118946" cy="668215"/>
                <wp:effectExtent l="0" t="0" r="15240" b="1778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46" cy="668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0" w:rsidRPr="00612491" w:rsidRDefault="00DA26B0" w:rsidP="00DA26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  <w:r w:rsidRPr="00612491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GRAVEDAD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15" o:spid="_x0000_s1033" style="position:absolute;left:0;text-align:left;margin-left:149.65pt;margin-top:.65pt;width:166.85pt;height:5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DA26B0" w:rsidRPr="00612491" w:rsidRDefault="00DA26B0" w:rsidP="00DA26B0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  <w:r w:rsidRPr="00612491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GRAVEDAD </w:t>
                      </w:r>
                    </w:p>
                  </w:txbxContent>
                </v:textbox>
              </v:oval>
            </w:pict>
          </mc:Fallback>
        </mc:AlternateContent>
      </w:r>
    </w:p>
    <w:p w:rsidR="00DA26B0" w:rsidRDefault="00DA26B0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DA26B0" w:rsidRDefault="00DA26B0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DA26B0" w:rsidRDefault="00DA26B0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612491" w:rsidRDefault="00403D30" w:rsidP="00D86FAE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El tipo de accidente </w:t>
      </w:r>
      <w:r w:rsidR="00A01010">
        <w:rPr>
          <w:rFonts w:ascii="Arial" w:eastAsia="Times New Roman" w:hAnsi="Arial" w:cs="Arial"/>
          <w:sz w:val="24"/>
        </w:rPr>
        <w:t>está</w:t>
      </w:r>
      <w:r>
        <w:rPr>
          <w:rFonts w:ascii="Arial" w:eastAsia="Times New Roman" w:hAnsi="Arial" w:cs="Arial"/>
          <w:sz w:val="24"/>
        </w:rPr>
        <w:t xml:space="preserve"> dado por la forma en que se produce el </w:t>
      </w:r>
      <w:r w:rsidR="00A01010">
        <w:rPr>
          <w:rFonts w:ascii="Arial" w:eastAsia="Times New Roman" w:hAnsi="Arial" w:cs="Arial"/>
          <w:sz w:val="24"/>
        </w:rPr>
        <w:t>mismo,</w:t>
      </w:r>
      <w:r>
        <w:rPr>
          <w:rFonts w:ascii="Arial" w:eastAsia="Times New Roman" w:hAnsi="Arial" w:cs="Arial"/>
          <w:sz w:val="24"/>
        </w:rPr>
        <w:t xml:space="preserve"> y se pueden deberse a la violencia del contacto o impacto producido por objetos que golpean al individuo o movimientos relativos entre elementos humanos y materiales  </w:t>
      </w:r>
    </w:p>
    <w:p w:rsidR="00403D30" w:rsidRDefault="00A01010" w:rsidP="00D86FAE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a) impacto con</w:t>
      </w:r>
      <w:r w:rsidR="00403D30">
        <w:rPr>
          <w:rFonts w:ascii="Arial" w:eastAsia="Times New Roman" w:hAnsi="Arial" w:cs="Arial"/>
          <w:sz w:val="24"/>
        </w:rPr>
        <w:t xml:space="preserve"> violencia provocado por </w:t>
      </w:r>
      <w:r>
        <w:rPr>
          <w:rFonts w:ascii="Arial" w:eastAsia="Times New Roman" w:hAnsi="Arial" w:cs="Arial"/>
          <w:sz w:val="24"/>
        </w:rPr>
        <w:t>golpes, ejemplo</w:t>
      </w:r>
      <w:r w:rsidR="00403D30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caídas</w:t>
      </w:r>
    </w:p>
    <w:p w:rsidR="00403D30" w:rsidRDefault="00A01010" w:rsidP="00D86FAE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b) impacto</w:t>
      </w:r>
      <w:r w:rsidR="00403D30">
        <w:rPr>
          <w:rFonts w:ascii="Arial" w:eastAsia="Times New Roman" w:hAnsi="Arial" w:cs="Arial"/>
          <w:sz w:val="24"/>
        </w:rPr>
        <w:t xml:space="preserve"> sin violencia provocados por contacto ejemplo exposiciones a sustancias </w:t>
      </w:r>
      <w:r>
        <w:rPr>
          <w:rFonts w:ascii="Arial" w:eastAsia="Times New Roman" w:hAnsi="Arial" w:cs="Arial"/>
          <w:sz w:val="24"/>
        </w:rPr>
        <w:t>toxicas, calor, atrapamientos etc.</w:t>
      </w:r>
    </w:p>
    <w:p w:rsidR="00A01010" w:rsidRPr="007F70B0" w:rsidRDefault="00A01010" w:rsidP="00D86FAE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7F70B0">
        <w:rPr>
          <w:rFonts w:ascii="Arial" w:eastAsia="Times New Roman" w:hAnsi="Arial" w:cs="Arial"/>
          <w:b/>
          <w:sz w:val="24"/>
        </w:rPr>
        <w:t xml:space="preserve">        PREVENCION DE LOS ACCIDENTES</w:t>
      </w:r>
    </w:p>
    <w:p w:rsidR="00A01010" w:rsidRDefault="00A01010" w:rsidP="00A0101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Detectar y corregir con sistematicidad los riesgos de accidentes (falta de orden y limpieza, manipulación de materiales protección de materiales)</w:t>
      </w:r>
      <w:r w:rsidR="007F70B0">
        <w:rPr>
          <w:rFonts w:ascii="Arial" w:eastAsia="Times New Roman" w:hAnsi="Arial" w:cs="Arial"/>
          <w:sz w:val="24"/>
        </w:rPr>
        <w:t>.</w:t>
      </w:r>
    </w:p>
    <w:p w:rsidR="00A01010" w:rsidRDefault="00A01010" w:rsidP="00A0101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Desarrollar condiciones físicas seguras en el ambiente laboral (ventilación, iluminación, ruido </w:t>
      </w:r>
      <w:proofErr w:type="spellStart"/>
      <w:r>
        <w:rPr>
          <w:rFonts w:ascii="Arial" w:eastAsia="Times New Roman" w:hAnsi="Arial" w:cs="Arial"/>
          <w:sz w:val="24"/>
        </w:rPr>
        <w:t>etc</w:t>
      </w:r>
      <w:proofErr w:type="spellEnd"/>
      <w:r>
        <w:rPr>
          <w:rFonts w:ascii="Arial" w:eastAsia="Times New Roman" w:hAnsi="Arial" w:cs="Arial"/>
          <w:sz w:val="24"/>
        </w:rPr>
        <w:t>)</w:t>
      </w:r>
      <w:r w:rsidR="007F70B0">
        <w:rPr>
          <w:rFonts w:ascii="Arial" w:eastAsia="Times New Roman" w:hAnsi="Arial" w:cs="Arial"/>
          <w:sz w:val="24"/>
        </w:rPr>
        <w:t>.</w:t>
      </w:r>
    </w:p>
    <w:p w:rsidR="007F70B0" w:rsidRDefault="007F70B0" w:rsidP="007F70B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Seleccionar al personal según la labor a realizar.</w:t>
      </w:r>
    </w:p>
    <w:p w:rsidR="007F70B0" w:rsidRDefault="007F70B0" w:rsidP="007F70B0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Exigir el cumplimiento de los reglamentos y normas de seguridad.</w:t>
      </w:r>
    </w:p>
    <w:p w:rsidR="00403D30" w:rsidRPr="007F70B0" w:rsidRDefault="007F70B0" w:rsidP="00D86FAE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Investigar para identificar las causas que lo provocan y evitar que </w:t>
      </w:r>
      <w:proofErr w:type="gramStart"/>
      <w:r>
        <w:rPr>
          <w:rFonts w:ascii="Arial" w:eastAsia="Times New Roman" w:hAnsi="Arial" w:cs="Arial"/>
          <w:sz w:val="24"/>
        </w:rPr>
        <w:t>se  repitan</w:t>
      </w:r>
      <w:proofErr w:type="gramEnd"/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612491">
        <w:rPr>
          <w:rFonts w:ascii="Arial" w:eastAsia="Times New Roman" w:hAnsi="Arial" w:cs="Arial"/>
          <w:b/>
          <w:sz w:val="24"/>
        </w:rPr>
        <w:t xml:space="preserve">Importancia económico –social de los accidentes de trabajo </w:t>
      </w:r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612491">
        <w:rPr>
          <w:rFonts w:ascii="Arial" w:eastAsia="Times New Roman" w:hAnsi="Arial" w:cs="Arial"/>
          <w:b/>
          <w:sz w:val="24"/>
        </w:rPr>
        <w:t xml:space="preserve">Económico </w:t>
      </w:r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612491">
        <w:rPr>
          <w:rFonts w:ascii="Arial" w:eastAsia="Times New Roman" w:hAnsi="Arial" w:cs="Arial"/>
          <w:sz w:val="24"/>
        </w:rPr>
        <w:t>Hay gastos de prestaciones monetarias para familiares y accidentados, disminución de la producción, al incorporarse el accidentado el rendimiento es bajo.</w:t>
      </w:r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  <w:r w:rsidRPr="00612491">
        <w:rPr>
          <w:rFonts w:ascii="Arial" w:eastAsia="Times New Roman" w:hAnsi="Arial" w:cs="Arial"/>
          <w:b/>
          <w:sz w:val="24"/>
        </w:rPr>
        <w:t xml:space="preserve">Social </w:t>
      </w:r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612491">
        <w:rPr>
          <w:rFonts w:ascii="Arial" w:eastAsia="Times New Roman" w:hAnsi="Arial" w:cs="Arial"/>
          <w:sz w:val="24"/>
        </w:rPr>
        <w:t xml:space="preserve">Pueden quedar incapacitado total o parcialmente e incluso puede ocurrir la muerte, cuando quedan lesiones no se pueden incorporar totalmente a la sociedad y en casos de muerte se pierde un miembro de la familia. </w:t>
      </w:r>
    </w:p>
    <w:p w:rsidR="00612491" w:rsidRP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:rsid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612491" w:rsidRDefault="00612491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D86FAE" w:rsidRPr="00A17F2E" w:rsidRDefault="00D86FAE" w:rsidP="00D86FAE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CONCLUSIONES</w:t>
      </w:r>
    </w:p>
    <w:p w:rsidR="00D86FAE" w:rsidRPr="00B214CE" w:rsidRDefault="00B214CE" w:rsidP="00D86FAE">
      <w:pPr>
        <w:jc w:val="both"/>
        <w:rPr>
          <w:rFonts w:ascii="Arial" w:hAnsi="Arial" w:cs="Arial"/>
          <w:b/>
          <w:sz w:val="24"/>
          <w:szCs w:val="24"/>
        </w:rPr>
      </w:pPr>
      <w:r w:rsidRPr="00B214CE">
        <w:rPr>
          <w:rFonts w:ascii="Arial" w:hAnsi="Arial" w:cs="Arial"/>
          <w:color w:val="231F20"/>
          <w:sz w:val="24"/>
          <w:szCs w:val="24"/>
        </w:rPr>
        <w:t>Los accidentes no consti</w:t>
      </w:r>
      <w:r>
        <w:rPr>
          <w:rFonts w:ascii="Arial" w:hAnsi="Arial" w:cs="Arial"/>
          <w:color w:val="231F20"/>
          <w:sz w:val="24"/>
          <w:szCs w:val="24"/>
        </w:rPr>
        <w:t>t</w:t>
      </w:r>
      <w:r w:rsidRPr="00B214CE">
        <w:rPr>
          <w:rFonts w:ascii="Arial" w:hAnsi="Arial" w:cs="Arial"/>
          <w:color w:val="231F20"/>
          <w:sz w:val="24"/>
          <w:szCs w:val="24"/>
        </w:rPr>
        <w:t>uyen hechos imprevisibles, ni son inherentes</w:t>
      </w:r>
      <w:r w:rsidRPr="00B214CE">
        <w:rPr>
          <w:rFonts w:ascii="Arial" w:hAnsi="Arial" w:cs="Arial"/>
          <w:color w:val="231F20"/>
          <w:sz w:val="24"/>
          <w:szCs w:val="24"/>
        </w:rPr>
        <w:br/>
        <w:t>a determinadas ocupaciones, ni mucho menos aún, productos del azar,</w:t>
      </w:r>
      <w:r w:rsidRPr="00B214CE">
        <w:rPr>
          <w:rFonts w:ascii="Arial" w:hAnsi="Arial" w:cs="Arial"/>
          <w:color w:val="231F20"/>
          <w:sz w:val="24"/>
          <w:szCs w:val="24"/>
        </w:rPr>
        <w:br/>
        <w:t>por el contrario, representan la consecuencia de una cadena causal de</w:t>
      </w:r>
      <w:r w:rsidRPr="00B214CE">
        <w:rPr>
          <w:rFonts w:ascii="Arial" w:hAnsi="Arial" w:cs="Arial"/>
          <w:color w:val="231F20"/>
          <w:sz w:val="24"/>
          <w:szCs w:val="24"/>
        </w:rPr>
        <w:br/>
        <w:t>diversos hechos y circunstancias que de conocerse y analizarse pueden</w:t>
      </w:r>
      <w:r w:rsidRPr="00B214CE">
        <w:rPr>
          <w:rFonts w:ascii="Arial" w:hAnsi="Arial" w:cs="Arial"/>
          <w:color w:val="231F20"/>
          <w:sz w:val="24"/>
          <w:szCs w:val="24"/>
        </w:rPr>
        <w:br/>
        <w:t xml:space="preserve">prevenirse, de ahí la importancia que </w:t>
      </w:r>
      <w:r w:rsidRPr="00B214CE">
        <w:rPr>
          <w:rFonts w:ascii="Arial" w:hAnsi="Arial" w:cs="Arial"/>
          <w:color w:val="231F20"/>
          <w:sz w:val="24"/>
          <w:szCs w:val="24"/>
        </w:rPr>
        <w:t>tiene</w:t>
      </w:r>
      <w:r w:rsidRPr="00B214CE">
        <w:rPr>
          <w:rFonts w:ascii="Arial" w:hAnsi="Arial" w:cs="Arial"/>
          <w:color w:val="231F20"/>
          <w:sz w:val="24"/>
          <w:szCs w:val="24"/>
        </w:rPr>
        <w:t xml:space="preserve"> la </w:t>
      </w:r>
      <w:r w:rsidRPr="00B214CE">
        <w:rPr>
          <w:rFonts w:ascii="Arial" w:hAnsi="Arial" w:cs="Arial"/>
          <w:color w:val="231F20"/>
          <w:sz w:val="24"/>
          <w:szCs w:val="24"/>
        </w:rPr>
        <w:t>identificación</w:t>
      </w:r>
      <w:r w:rsidRPr="00B214CE">
        <w:rPr>
          <w:rFonts w:ascii="Arial" w:hAnsi="Arial" w:cs="Arial"/>
          <w:color w:val="231F20"/>
          <w:sz w:val="24"/>
          <w:szCs w:val="24"/>
        </w:rPr>
        <w:t xml:space="preserve"> de los peligros</w:t>
      </w:r>
      <w:r w:rsidRPr="00B214CE">
        <w:rPr>
          <w:rFonts w:ascii="Arial" w:hAnsi="Arial" w:cs="Arial"/>
          <w:color w:val="231F20"/>
          <w:sz w:val="24"/>
          <w:szCs w:val="24"/>
        </w:rPr>
        <w:br/>
        <w:t>mecánicos en el ambiente de trabajo, evaluación y control del riesgo y la</w:t>
      </w:r>
      <w:r w:rsidRPr="00B214CE">
        <w:rPr>
          <w:rFonts w:ascii="Arial" w:hAnsi="Arial" w:cs="Arial"/>
          <w:color w:val="231F20"/>
          <w:sz w:val="24"/>
          <w:szCs w:val="24"/>
        </w:rPr>
        <w:br/>
        <w:t>instrucción inicial, periódica y extraordinaria del traba</w:t>
      </w:r>
      <w:r>
        <w:rPr>
          <w:rFonts w:ascii="Arial" w:hAnsi="Arial" w:cs="Arial"/>
          <w:color w:val="231F20"/>
          <w:sz w:val="24"/>
          <w:szCs w:val="24"/>
        </w:rPr>
        <w:t>jador</w:t>
      </w:r>
    </w:p>
    <w:p w:rsidR="00737BC9" w:rsidRDefault="00612491">
      <w:pPr>
        <w:rPr>
          <w:rFonts w:ascii="Arial" w:hAnsi="Arial" w:cs="Arial"/>
          <w:b/>
          <w:sz w:val="24"/>
          <w:szCs w:val="24"/>
        </w:rPr>
      </w:pPr>
      <w:r w:rsidRPr="00612491">
        <w:rPr>
          <w:rFonts w:ascii="Arial" w:hAnsi="Arial" w:cs="Arial"/>
          <w:b/>
          <w:sz w:val="24"/>
          <w:szCs w:val="24"/>
        </w:rPr>
        <w:t xml:space="preserve">Estudio independiente </w:t>
      </w:r>
    </w:p>
    <w:p w:rsidR="002C284B" w:rsidRPr="002C284B" w:rsidRDefault="002C284B">
      <w:pPr>
        <w:rPr>
          <w:rFonts w:ascii="Arial" w:hAnsi="Arial" w:cs="Arial"/>
          <w:sz w:val="24"/>
          <w:szCs w:val="24"/>
        </w:rPr>
      </w:pPr>
      <w:r w:rsidRPr="002C284B">
        <w:rPr>
          <w:rFonts w:ascii="Arial" w:hAnsi="Arial" w:cs="Arial"/>
          <w:sz w:val="24"/>
          <w:szCs w:val="24"/>
        </w:rPr>
        <w:t xml:space="preserve">Realice </w:t>
      </w:r>
      <w:r>
        <w:rPr>
          <w:rFonts w:ascii="Arial" w:hAnsi="Arial" w:cs="Arial"/>
          <w:sz w:val="24"/>
          <w:szCs w:val="24"/>
        </w:rPr>
        <w:t>un resumen sobre las causas de</w:t>
      </w:r>
      <w:r w:rsidR="00F7700B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accidentes del trabajo.</w:t>
      </w:r>
    </w:p>
    <w:p w:rsidR="00612491" w:rsidRDefault="002C28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</w:t>
      </w:r>
    </w:p>
    <w:p w:rsidR="0050644F" w:rsidRPr="007E0B85" w:rsidRDefault="0050644F" w:rsidP="0050644F">
      <w:pPr>
        <w:tabs>
          <w:tab w:val="left" w:pos="142"/>
        </w:tabs>
        <w:spacing w:before="100" w:after="10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E0B85">
        <w:rPr>
          <w:rFonts w:ascii="Arial" w:hAnsi="Arial" w:cs="Arial"/>
          <w:bCs/>
          <w:sz w:val="24"/>
          <w:szCs w:val="24"/>
        </w:rPr>
        <w:t xml:space="preserve">Fundamentos de Salud Publica tomo I. Toledo </w:t>
      </w:r>
      <w:proofErr w:type="spellStart"/>
      <w:r w:rsidRPr="007E0B85">
        <w:rPr>
          <w:rFonts w:ascii="Arial" w:hAnsi="Arial" w:cs="Arial"/>
          <w:bCs/>
          <w:sz w:val="24"/>
          <w:szCs w:val="24"/>
        </w:rPr>
        <w:t>Curbelo</w:t>
      </w:r>
      <w:proofErr w:type="spellEnd"/>
      <w:r w:rsidRPr="007E0B85">
        <w:rPr>
          <w:rFonts w:ascii="Arial" w:hAnsi="Arial" w:cs="Arial"/>
          <w:bCs/>
          <w:sz w:val="24"/>
          <w:szCs w:val="24"/>
        </w:rPr>
        <w:t>, G. ECIMED, 2005.</w:t>
      </w:r>
      <w:r w:rsidRPr="007E0B8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Pag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284-287</w:t>
      </w:r>
    </w:p>
    <w:p w:rsidR="00B214CE" w:rsidRPr="00B214CE" w:rsidRDefault="00B214CE" w:rsidP="00B214CE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bookmarkStart w:id="0" w:name="_GoBack"/>
      <w:bookmarkEnd w:id="0"/>
      <w:r w:rsidRPr="00B214CE">
        <w:rPr>
          <w:rFonts w:ascii="Arial" w:eastAsiaTheme="minorHAnsi" w:hAnsi="Arial" w:cs="Arial"/>
          <w:sz w:val="24"/>
          <w:lang w:eastAsia="en-US"/>
        </w:rPr>
        <w:t>AMBIENTE LABORAL LIBRO DIGITAL PDF.</w:t>
      </w:r>
    </w:p>
    <w:p w:rsidR="002C284B" w:rsidRPr="00B214CE" w:rsidRDefault="002C284B">
      <w:pPr>
        <w:rPr>
          <w:rFonts w:ascii="Arial" w:hAnsi="Arial" w:cs="Arial"/>
          <w:b/>
          <w:sz w:val="24"/>
          <w:szCs w:val="24"/>
        </w:rPr>
      </w:pPr>
    </w:p>
    <w:sectPr w:rsidR="002C284B" w:rsidRPr="00B21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007"/>
    <w:multiLevelType w:val="hybridMultilevel"/>
    <w:tmpl w:val="7E90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918"/>
    <w:multiLevelType w:val="hybridMultilevel"/>
    <w:tmpl w:val="7F7E8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00A7"/>
    <w:multiLevelType w:val="hybridMultilevel"/>
    <w:tmpl w:val="6890B338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" w15:restartNumberingAfterBreak="0">
    <w:nsid w:val="20DE1675"/>
    <w:multiLevelType w:val="hybridMultilevel"/>
    <w:tmpl w:val="DC5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10495"/>
    <w:multiLevelType w:val="hybridMultilevel"/>
    <w:tmpl w:val="E2706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42C65"/>
    <w:multiLevelType w:val="hybridMultilevel"/>
    <w:tmpl w:val="AE3A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7FB4"/>
    <w:multiLevelType w:val="hybridMultilevel"/>
    <w:tmpl w:val="D64E2DFC"/>
    <w:lvl w:ilvl="0" w:tplc="0C0A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D6C32"/>
    <w:multiLevelType w:val="hybridMultilevel"/>
    <w:tmpl w:val="1E70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D2B"/>
    <w:multiLevelType w:val="hybridMultilevel"/>
    <w:tmpl w:val="431279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43906"/>
    <w:multiLevelType w:val="hybridMultilevel"/>
    <w:tmpl w:val="A656B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67FD8"/>
    <w:multiLevelType w:val="hybridMultilevel"/>
    <w:tmpl w:val="C73AB946"/>
    <w:lvl w:ilvl="0" w:tplc="321E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F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6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80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0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0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E6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8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8E02C3"/>
    <w:multiLevelType w:val="hybridMultilevel"/>
    <w:tmpl w:val="2E68BC5C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6187509B"/>
    <w:multiLevelType w:val="hybridMultilevel"/>
    <w:tmpl w:val="20F8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44C57"/>
    <w:multiLevelType w:val="hybridMultilevel"/>
    <w:tmpl w:val="6718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6CF5"/>
    <w:multiLevelType w:val="hybridMultilevel"/>
    <w:tmpl w:val="108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43EC1"/>
    <w:multiLevelType w:val="hybridMultilevel"/>
    <w:tmpl w:val="4E42AEF4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948116A"/>
    <w:multiLevelType w:val="hybridMultilevel"/>
    <w:tmpl w:val="9C90EA9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53"/>
    <w:rsid w:val="00004201"/>
    <w:rsid w:val="00016D84"/>
    <w:rsid w:val="00115D48"/>
    <w:rsid w:val="00124D1A"/>
    <w:rsid w:val="001B3A68"/>
    <w:rsid w:val="002C284B"/>
    <w:rsid w:val="00313EE6"/>
    <w:rsid w:val="00403D30"/>
    <w:rsid w:val="004539E1"/>
    <w:rsid w:val="004738C6"/>
    <w:rsid w:val="0050644F"/>
    <w:rsid w:val="005D1A28"/>
    <w:rsid w:val="00610E11"/>
    <w:rsid w:val="00612491"/>
    <w:rsid w:val="006F5533"/>
    <w:rsid w:val="00715562"/>
    <w:rsid w:val="00737BC9"/>
    <w:rsid w:val="00737F58"/>
    <w:rsid w:val="0075703E"/>
    <w:rsid w:val="007D5EAF"/>
    <w:rsid w:val="007F70B0"/>
    <w:rsid w:val="00851876"/>
    <w:rsid w:val="008D07A9"/>
    <w:rsid w:val="008D72F4"/>
    <w:rsid w:val="00964815"/>
    <w:rsid w:val="009F5353"/>
    <w:rsid w:val="00A01010"/>
    <w:rsid w:val="00A96BC4"/>
    <w:rsid w:val="00B214CE"/>
    <w:rsid w:val="00BA3E0C"/>
    <w:rsid w:val="00C633AA"/>
    <w:rsid w:val="00D201E7"/>
    <w:rsid w:val="00D86FAE"/>
    <w:rsid w:val="00DA26B0"/>
    <w:rsid w:val="00E4478E"/>
    <w:rsid w:val="00EA1831"/>
    <w:rsid w:val="00EF45DB"/>
    <w:rsid w:val="00F27122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E726"/>
  <w15:chartTrackingRefBased/>
  <w15:docId w15:val="{07F89646-BA74-41AD-895C-B2276B62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7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FAE"/>
    <w:pPr>
      <w:spacing w:after="160" w:line="259" w:lineRule="auto"/>
      <w:ind w:left="720"/>
      <w:contextualSpacing/>
    </w:pPr>
    <w:rPr>
      <w:rFonts w:eastAsiaTheme="minorHAnsi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86FAE"/>
    <w:pPr>
      <w:spacing w:after="120" w:line="259" w:lineRule="auto"/>
    </w:pPr>
    <w:rPr>
      <w:rFonts w:eastAsiaTheme="minorHAnsi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6FAE"/>
    <w:rPr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2712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27122"/>
    <w:rPr>
      <w:rFonts w:eastAsiaTheme="minorEastAsi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12</cp:revision>
  <dcterms:created xsi:type="dcterms:W3CDTF">2021-10-25T19:41:00Z</dcterms:created>
  <dcterms:modified xsi:type="dcterms:W3CDTF">2021-11-03T20:53:00Z</dcterms:modified>
</cp:coreProperties>
</file>