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E6" w:rsidRPr="00D60DE6" w:rsidRDefault="00D60DE6" w:rsidP="00D60DE6">
      <w:r w:rsidRPr="00D60DE6">
        <w:drawing>
          <wp:inline distT="0" distB="0" distL="0" distR="0" wp14:anchorId="1A2B8D68" wp14:editId="13DC8495">
            <wp:extent cx="2229740" cy="1381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51" cy="139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DE6" w:rsidRPr="00D60DE6" w:rsidRDefault="00D60DE6" w:rsidP="00D60DE6">
      <w:pPr>
        <w:jc w:val="both"/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sz w:val="24"/>
          <w:szCs w:val="24"/>
        </w:rPr>
        <w:t xml:space="preserve">Las TIC son herramientas que fortalecen la enseñanza y el aprendizaje, así como aumentan las oportunidades para acceder al conocimiento, desarrollar habilidades colaborativas e inculcar valores positivos a los </w:t>
      </w:r>
      <w:r w:rsidRPr="00D60DE6">
        <w:rPr>
          <w:rFonts w:ascii="Arial" w:hAnsi="Arial" w:cs="Arial"/>
          <w:bCs/>
          <w:sz w:val="24"/>
          <w:szCs w:val="24"/>
        </w:rPr>
        <w:t>estudiantes</w:t>
      </w:r>
      <w:r w:rsidRPr="00D60DE6">
        <w:rPr>
          <w:rFonts w:ascii="Arial" w:hAnsi="Arial" w:cs="Arial"/>
          <w:sz w:val="24"/>
          <w:szCs w:val="24"/>
        </w:rPr>
        <w:t xml:space="preserve">. Sin duda, las </w:t>
      </w:r>
      <w:r w:rsidRPr="00D60DE6">
        <w:rPr>
          <w:rFonts w:ascii="Arial" w:hAnsi="Arial" w:cs="Arial"/>
          <w:bCs/>
          <w:sz w:val="24"/>
          <w:szCs w:val="24"/>
        </w:rPr>
        <w:t>Tecnologías</w:t>
      </w:r>
      <w:r w:rsidRPr="00D60DE6">
        <w:rPr>
          <w:rFonts w:ascii="Arial" w:hAnsi="Arial" w:cs="Arial"/>
          <w:sz w:val="24"/>
          <w:szCs w:val="24"/>
        </w:rPr>
        <w:t xml:space="preserve"> de la Información y Comunicación han venido para quedarse.</w:t>
      </w:r>
    </w:p>
    <w:p w:rsidR="00D60DE6" w:rsidRPr="00D60DE6" w:rsidRDefault="00D60DE6" w:rsidP="00D60DE6">
      <w:pPr>
        <w:jc w:val="both"/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sz w:val="24"/>
          <w:szCs w:val="24"/>
        </w:rPr>
        <w:t xml:space="preserve">La educación digital supone el uso innovador de la tecnología en el proceso de enseñanza-aprendizaje para, entre otros objetivos, </w:t>
      </w:r>
      <w:r w:rsidRPr="00D60DE6">
        <w:rPr>
          <w:rFonts w:ascii="Arial" w:hAnsi="Arial" w:cs="Arial"/>
          <w:bCs/>
          <w:sz w:val="24"/>
          <w:szCs w:val="24"/>
        </w:rPr>
        <w:t>generar experiencias de aprendizaje más motivadoras, ricas y personalizadas</w:t>
      </w:r>
      <w:r w:rsidRPr="00D60DE6">
        <w:rPr>
          <w:rFonts w:ascii="Arial" w:hAnsi="Arial" w:cs="Arial"/>
          <w:sz w:val="24"/>
          <w:szCs w:val="24"/>
        </w:rPr>
        <w:t>, y adaptadas a las exigencias de este siglo.</w:t>
      </w:r>
    </w:p>
    <w:p w:rsidR="00D60DE6" w:rsidRPr="00D60DE6" w:rsidRDefault="00D60DE6" w:rsidP="00D60DE6">
      <w:pPr>
        <w:jc w:val="both"/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sz w:val="24"/>
          <w:szCs w:val="24"/>
        </w:rPr>
        <w:t>La educación digital es clave para transformar la educación y mejorar el aprendizaje del futuro.</w:t>
      </w:r>
    </w:p>
    <w:p w:rsidR="00D60DE6" w:rsidRPr="00D60DE6" w:rsidRDefault="00D60DE6" w:rsidP="00D60DE6">
      <w:pPr>
        <w:jc w:val="both"/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sz w:val="24"/>
          <w:szCs w:val="24"/>
        </w:rPr>
        <w:t xml:space="preserve">La transformación digital trae </w:t>
      </w:r>
      <w:bookmarkStart w:id="0" w:name="_GoBack"/>
      <w:bookmarkEnd w:id="0"/>
    </w:p>
    <w:p w:rsidR="00D60DE6" w:rsidRPr="00D60DE6" w:rsidRDefault="00D60DE6" w:rsidP="00D60DE6">
      <w:pPr>
        <w:rPr>
          <w:rFonts w:ascii="Arial" w:hAnsi="Arial" w:cs="Arial"/>
          <w:b/>
          <w:sz w:val="24"/>
          <w:szCs w:val="24"/>
        </w:rPr>
      </w:pPr>
      <w:r w:rsidRPr="00D60DE6">
        <w:rPr>
          <w:rFonts w:ascii="Arial" w:hAnsi="Arial" w:cs="Arial"/>
          <w:b/>
          <w:sz w:val="24"/>
          <w:szCs w:val="24"/>
        </w:rPr>
        <w:t xml:space="preserve">Ventajas </w:t>
      </w:r>
    </w:p>
    <w:p w:rsidR="00006C19" w:rsidRPr="00D60DE6" w:rsidRDefault="00D60DE6" w:rsidP="00D60D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bCs/>
          <w:sz w:val="24"/>
          <w:szCs w:val="24"/>
        </w:rPr>
        <w:t>Acc</w:t>
      </w:r>
      <w:r w:rsidRPr="00D60DE6">
        <w:rPr>
          <w:rFonts w:ascii="Arial" w:hAnsi="Arial" w:cs="Arial"/>
          <w:bCs/>
          <w:sz w:val="24"/>
          <w:szCs w:val="24"/>
        </w:rPr>
        <w:t>eso a materiales didácticos alternativos</w:t>
      </w:r>
    </w:p>
    <w:p w:rsidR="00D60DE6" w:rsidRPr="00D60DE6" w:rsidRDefault="00D60DE6" w:rsidP="00D60D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bCs/>
          <w:sz w:val="24"/>
          <w:szCs w:val="24"/>
        </w:rPr>
        <w:t>Se carga con menos peso</w:t>
      </w:r>
    </w:p>
    <w:p w:rsidR="00D60DE6" w:rsidRPr="00D60DE6" w:rsidRDefault="00D60DE6" w:rsidP="00D60D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bCs/>
          <w:sz w:val="24"/>
          <w:szCs w:val="24"/>
        </w:rPr>
        <w:t>Aprendizaje autónomo</w:t>
      </w:r>
    </w:p>
    <w:p w:rsidR="00D60DE6" w:rsidRPr="00D60DE6" w:rsidRDefault="00D60DE6" w:rsidP="00D60D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bCs/>
          <w:sz w:val="24"/>
          <w:szCs w:val="24"/>
        </w:rPr>
        <w:t>Enseñanza personalizada</w:t>
      </w:r>
    </w:p>
    <w:p w:rsidR="00D60DE6" w:rsidRPr="00D60DE6" w:rsidRDefault="00D60DE6" w:rsidP="00D60D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bCs/>
          <w:sz w:val="24"/>
          <w:szCs w:val="24"/>
        </w:rPr>
        <w:t>Se fomenta el trabajo en equipo</w:t>
      </w:r>
    </w:p>
    <w:p w:rsidR="00D60DE6" w:rsidRPr="00D60DE6" w:rsidRDefault="00D60DE6" w:rsidP="00D60D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bCs/>
          <w:sz w:val="24"/>
          <w:szCs w:val="24"/>
        </w:rPr>
        <w:t>Ameniza las clases</w:t>
      </w:r>
    </w:p>
    <w:p w:rsidR="00D60DE6" w:rsidRPr="00D60DE6" w:rsidRDefault="00D60DE6" w:rsidP="00D60D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E6">
        <w:rPr>
          <w:rFonts w:ascii="Arial" w:hAnsi="Arial" w:cs="Arial"/>
          <w:bCs/>
          <w:sz w:val="24"/>
          <w:szCs w:val="24"/>
        </w:rPr>
        <w:t>Se mejora la comunicación</w:t>
      </w:r>
    </w:p>
    <w:p w:rsidR="00D60DE6" w:rsidRPr="00D60DE6" w:rsidRDefault="00D60DE6" w:rsidP="00D60DE6">
      <w:pPr>
        <w:rPr>
          <w:rFonts w:ascii="Arial" w:hAnsi="Arial" w:cs="Arial"/>
          <w:b/>
          <w:bCs/>
          <w:sz w:val="24"/>
          <w:szCs w:val="24"/>
        </w:rPr>
      </w:pPr>
      <w:r w:rsidRPr="00D60DE6">
        <w:rPr>
          <w:rFonts w:ascii="Arial" w:hAnsi="Arial" w:cs="Arial"/>
          <w:b/>
          <w:bCs/>
          <w:sz w:val="24"/>
          <w:szCs w:val="24"/>
        </w:rPr>
        <w:t xml:space="preserve"> “La adaptación de la educación en la era digital no es una opción, es una necesidad”</w:t>
      </w:r>
    </w:p>
    <w:p w:rsidR="0070317C" w:rsidRPr="00D60DE6" w:rsidRDefault="00D60DE6">
      <w:pPr>
        <w:rPr>
          <w:rFonts w:ascii="Arial" w:hAnsi="Arial" w:cs="Arial"/>
          <w:sz w:val="24"/>
          <w:szCs w:val="24"/>
        </w:rPr>
      </w:pPr>
    </w:p>
    <w:sectPr w:rsidR="0070317C" w:rsidRPr="00D6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B21"/>
    <w:multiLevelType w:val="hybridMultilevel"/>
    <w:tmpl w:val="B35C64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70A9"/>
    <w:multiLevelType w:val="hybridMultilevel"/>
    <w:tmpl w:val="BD8072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E6"/>
    <w:rsid w:val="00377CA3"/>
    <w:rsid w:val="00764995"/>
    <w:rsid w:val="00D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3189-89E9-4109-B9C4-C7B4FEA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Parejo Ruiz</dc:creator>
  <cp:keywords/>
  <dc:description/>
  <cp:lastModifiedBy>Rosa Elena Parejo Ruiz</cp:lastModifiedBy>
  <cp:revision>1</cp:revision>
  <dcterms:created xsi:type="dcterms:W3CDTF">2023-03-06T20:24:00Z</dcterms:created>
  <dcterms:modified xsi:type="dcterms:W3CDTF">2023-03-06T20:25:00Z</dcterms:modified>
</cp:coreProperties>
</file>