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AF" w:rsidRPr="00C95134" w:rsidRDefault="002536AF" w:rsidP="002536AF">
      <w:pPr>
        <w:spacing w:line="240" w:lineRule="auto"/>
        <w:jc w:val="center"/>
        <w:rPr>
          <w:rFonts w:ascii="Arial" w:hAnsi="Arial" w:cs="Arial"/>
          <w:b/>
        </w:rPr>
      </w:pPr>
      <w:r w:rsidRPr="00C95134">
        <w:rPr>
          <w:rFonts w:ascii="Arial" w:hAnsi="Arial" w:cs="Arial"/>
          <w:b/>
        </w:rPr>
        <w:t>UNIVERSIDAD DE CIENCIAS MÉDICAS</w:t>
      </w:r>
    </w:p>
    <w:p w:rsidR="002536AF" w:rsidRPr="00C95134" w:rsidRDefault="002536AF" w:rsidP="002536AF">
      <w:pPr>
        <w:spacing w:line="240" w:lineRule="auto"/>
        <w:jc w:val="center"/>
        <w:rPr>
          <w:rFonts w:ascii="Arial" w:hAnsi="Arial" w:cs="Arial"/>
          <w:b/>
        </w:rPr>
      </w:pPr>
    </w:p>
    <w:p w:rsidR="002536AF" w:rsidRPr="00C95134" w:rsidRDefault="002536AF" w:rsidP="002536AF">
      <w:pPr>
        <w:spacing w:line="240" w:lineRule="auto"/>
        <w:jc w:val="center"/>
        <w:rPr>
          <w:rFonts w:ascii="Arial" w:hAnsi="Arial" w:cs="Arial"/>
          <w:b/>
        </w:rPr>
      </w:pPr>
      <w:r w:rsidRPr="00C95134">
        <w:rPr>
          <w:rFonts w:ascii="Arial" w:hAnsi="Arial" w:cs="Arial"/>
          <w:b/>
        </w:rPr>
        <w:t>GUANTÁNAMO</w:t>
      </w:r>
    </w:p>
    <w:p w:rsidR="000917E3" w:rsidRDefault="000917E3" w:rsidP="00DB06ED">
      <w:pPr>
        <w:pStyle w:val="NormalWeb"/>
        <w:jc w:val="both"/>
        <w:rPr>
          <w:rFonts w:ascii="Arial" w:hAnsi="Arial" w:cs="Arial"/>
          <w:b/>
          <w:bCs/>
        </w:rPr>
      </w:pPr>
    </w:p>
    <w:p w:rsidR="0063607E" w:rsidRDefault="0063607E" w:rsidP="002536AF">
      <w:pPr>
        <w:pStyle w:val="NormalWeb"/>
        <w:jc w:val="center"/>
        <w:rPr>
          <w:rFonts w:ascii="Arial" w:hAnsi="Arial" w:cs="Arial"/>
          <w:b/>
          <w:bCs/>
        </w:rPr>
      </w:pPr>
      <w:r w:rsidRPr="0063607E">
        <w:rPr>
          <w:rFonts w:ascii="Arial" w:hAnsi="Arial" w:cs="Arial"/>
          <w:b/>
          <w:bCs/>
        </w:rPr>
        <w:t>Informe del estado de la Universidad Virtual de Salud Guantánamo</w:t>
      </w:r>
    </w:p>
    <w:p w:rsidR="0063607E" w:rsidRPr="0063607E" w:rsidRDefault="0063607E" w:rsidP="002536AF">
      <w:pPr>
        <w:spacing w:before="100" w:beforeAutospacing="1" w:after="100" w:afterAutospacing="1" w:line="360" w:lineRule="auto"/>
        <w:jc w:val="both"/>
        <w:rPr>
          <w:rFonts w:ascii="Arial" w:eastAsia="Times New Roman" w:hAnsi="Arial" w:cs="Arial"/>
          <w:sz w:val="24"/>
          <w:szCs w:val="24"/>
          <w:lang w:eastAsia="es-MX"/>
        </w:rPr>
      </w:pPr>
      <w:r w:rsidRPr="0063607E">
        <w:rPr>
          <w:rFonts w:ascii="Arial" w:eastAsia="Times New Roman" w:hAnsi="Arial" w:cs="Arial"/>
          <w:sz w:val="24"/>
          <w:szCs w:val="24"/>
          <w:lang w:eastAsia="es-MX"/>
        </w:rPr>
        <w:t xml:space="preserve">Universidad Virtual de Salud Guantánamo </w:t>
      </w:r>
      <w:hyperlink r:id="rId5" w:history="1">
        <w:r w:rsidR="007E3938" w:rsidRPr="00574B0A">
          <w:rPr>
            <w:rStyle w:val="Hipervnculo"/>
            <w:rFonts w:ascii="Arial" w:eastAsia="Times New Roman" w:hAnsi="Arial" w:cs="Arial"/>
            <w:sz w:val="24"/>
            <w:szCs w:val="24"/>
            <w:lang w:eastAsia="es-MX"/>
          </w:rPr>
          <w:t>http://uvs.gtm.sld.cu/</w:t>
        </w:r>
      </w:hyperlink>
    </w:p>
    <w:p w:rsidR="0063607E" w:rsidRDefault="0063607E" w:rsidP="002536AF">
      <w:pPr>
        <w:spacing w:before="100" w:beforeAutospacing="1" w:after="100" w:afterAutospacing="1" w:line="360" w:lineRule="auto"/>
        <w:jc w:val="both"/>
        <w:rPr>
          <w:rStyle w:val="Hipervnculo"/>
          <w:rFonts w:ascii="Arial" w:eastAsia="Times New Roman" w:hAnsi="Arial" w:cs="Arial"/>
          <w:sz w:val="24"/>
          <w:szCs w:val="24"/>
          <w:lang w:eastAsia="es-MX"/>
        </w:rPr>
      </w:pPr>
      <w:r w:rsidRPr="0063607E">
        <w:rPr>
          <w:rFonts w:ascii="Arial" w:eastAsia="Times New Roman" w:hAnsi="Arial" w:cs="Arial"/>
          <w:sz w:val="24"/>
          <w:szCs w:val="24"/>
          <w:lang w:eastAsia="es-MX"/>
        </w:rPr>
        <w:t xml:space="preserve">Aula Virtual de Salud Guantánamo </w:t>
      </w:r>
      <w:hyperlink r:id="rId6" w:history="1">
        <w:r w:rsidR="007E3938" w:rsidRPr="00574B0A">
          <w:rPr>
            <w:rStyle w:val="Hipervnculo"/>
            <w:rFonts w:ascii="Arial" w:eastAsia="Times New Roman" w:hAnsi="Arial" w:cs="Arial"/>
            <w:sz w:val="24"/>
            <w:szCs w:val="24"/>
            <w:lang w:eastAsia="es-MX"/>
          </w:rPr>
          <w:t>http://aulauvs.gtm.sld.cu/</w:t>
        </w:r>
      </w:hyperlink>
    </w:p>
    <w:p w:rsidR="00DB4EFE" w:rsidRPr="00DB4EFE" w:rsidRDefault="00DB4EFE" w:rsidP="002536AF">
      <w:pPr>
        <w:spacing w:before="100" w:beforeAutospacing="1" w:after="100" w:afterAutospacing="1" w:line="360" w:lineRule="auto"/>
        <w:jc w:val="both"/>
        <w:rPr>
          <w:rFonts w:ascii="Arial" w:eastAsia="Times New Roman" w:hAnsi="Arial" w:cs="Arial"/>
          <w:bCs/>
          <w:sz w:val="24"/>
          <w:szCs w:val="24"/>
          <w:lang w:eastAsia="es-MX"/>
        </w:rPr>
      </w:pPr>
      <w:r w:rsidRPr="00DB4EFE">
        <w:rPr>
          <w:rFonts w:ascii="Arial" w:eastAsia="Times New Roman" w:hAnsi="Arial" w:cs="Arial"/>
          <w:bCs/>
          <w:sz w:val="24"/>
          <w:szCs w:val="24"/>
          <w:lang w:eastAsia="es-MX"/>
        </w:rPr>
        <w:t>Periodo: 2019-2020</w:t>
      </w:r>
    </w:p>
    <w:p w:rsidR="0063607E" w:rsidRPr="0063607E" w:rsidRDefault="0063607E" w:rsidP="002536AF">
      <w:pPr>
        <w:spacing w:before="100" w:beforeAutospacing="1" w:after="100" w:afterAutospacing="1" w:line="360" w:lineRule="auto"/>
        <w:jc w:val="both"/>
        <w:rPr>
          <w:rFonts w:ascii="Arial" w:eastAsia="Times New Roman" w:hAnsi="Arial" w:cs="Arial"/>
          <w:sz w:val="24"/>
          <w:szCs w:val="24"/>
          <w:lang w:eastAsia="es-MX"/>
        </w:rPr>
      </w:pPr>
      <w:r w:rsidRPr="0063607E">
        <w:rPr>
          <w:rFonts w:ascii="Arial" w:eastAsia="Times New Roman" w:hAnsi="Arial" w:cs="Arial"/>
          <w:sz w:val="24"/>
          <w:szCs w:val="24"/>
          <w:lang w:eastAsia="es-MX"/>
        </w:rPr>
        <w:t xml:space="preserve">Responsable del Aula Virtual: </w:t>
      </w:r>
      <w:r w:rsidR="007E3938">
        <w:rPr>
          <w:rFonts w:ascii="Arial" w:eastAsia="Times New Roman" w:hAnsi="Arial" w:cs="Arial"/>
          <w:sz w:val="24"/>
          <w:szCs w:val="24"/>
          <w:lang w:eastAsia="es-MX"/>
        </w:rPr>
        <w:t xml:space="preserve">Profesor auxiliar: </w:t>
      </w:r>
      <w:r w:rsidR="00DB4EFE">
        <w:rPr>
          <w:rFonts w:ascii="Arial" w:eastAsia="Times New Roman" w:hAnsi="Arial" w:cs="Arial"/>
          <w:sz w:val="24"/>
          <w:szCs w:val="24"/>
          <w:lang w:eastAsia="es-MX"/>
        </w:rPr>
        <w:t>MsC</w:t>
      </w:r>
      <w:r w:rsidR="007E3938">
        <w:rPr>
          <w:rFonts w:ascii="Arial" w:eastAsia="Times New Roman" w:hAnsi="Arial" w:cs="Arial"/>
          <w:sz w:val="24"/>
          <w:szCs w:val="24"/>
          <w:lang w:eastAsia="es-MX"/>
        </w:rPr>
        <w:t xml:space="preserve">. </w:t>
      </w:r>
      <w:r w:rsidRPr="0063607E">
        <w:rPr>
          <w:rFonts w:ascii="Arial" w:eastAsia="Times New Roman" w:hAnsi="Arial" w:cs="Arial"/>
          <w:sz w:val="24"/>
          <w:szCs w:val="24"/>
          <w:lang w:eastAsia="es-MX"/>
        </w:rPr>
        <w:t>Ricardo Trujillo Domínguez</w:t>
      </w:r>
    </w:p>
    <w:p w:rsidR="0063607E" w:rsidRPr="006D289F" w:rsidRDefault="0063607E" w:rsidP="002536AF">
      <w:pPr>
        <w:spacing w:before="100" w:beforeAutospacing="1" w:after="100" w:afterAutospacing="1" w:line="360" w:lineRule="auto"/>
        <w:jc w:val="both"/>
        <w:rPr>
          <w:rFonts w:ascii="Arial" w:eastAsia="Times New Roman" w:hAnsi="Arial" w:cs="Arial"/>
          <w:sz w:val="24"/>
          <w:szCs w:val="24"/>
          <w:lang w:eastAsia="es-MX"/>
        </w:rPr>
      </w:pPr>
      <w:r w:rsidRPr="006D289F">
        <w:rPr>
          <w:rFonts w:ascii="Arial" w:eastAsia="Times New Roman" w:hAnsi="Arial" w:cs="Arial"/>
          <w:sz w:val="24"/>
          <w:szCs w:val="24"/>
          <w:lang w:eastAsia="es-MX"/>
        </w:rPr>
        <w:t>Correo</w:t>
      </w:r>
      <w:r w:rsidR="007E3938" w:rsidRPr="006D289F">
        <w:rPr>
          <w:rFonts w:ascii="Arial" w:eastAsia="Times New Roman" w:hAnsi="Arial" w:cs="Arial"/>
          <w:sz w:val="24"/>
          <w:szCs w:val="24"/>
          <w:lang w:eastAsia="es-MX"/>
        </w:rPr>
        <w:t>: ricardotrujillo@infomed.sld.cu</w:t>
      </w:r>
    </w:p>
    <w:p w:rsidR="00730288" w:rsidRPr="00730288" w:rsidRDefault="00730288" w:rsidP="002536AF">
      <w:pPr>
        <w:pStyle w:val="NormalWeb"/>
        <w:spacing w:line="360" w:lineRule="auto"/>
        <w:jc w:val="both"/>
        <w:rPr>
          <w:rFonts w:ascii="Arial" w:hAnsi="Arial" w:cs="Arial"/>
        </w:rPr>
      </w:pPr>
      <w:r w:rsidRPr="00730288">
        <w:rPr>
          <w:rFonts w:ascii="Arial" w:hAnsi="Arial" w:cs="Arial"/>
        </w:rPr>
        <w:t>Miembros:</w:t>
      </w:r>
    </w:p>
    <w:p w:rsidR="00315BD6" w:rsidRDefault="00315BD6" w:rsidP="002536AF">
      <w:pPr>
        <w:pStyle w:val="NormalWeb"/>
        <w:numPr>
          <w:ilvl w:val="0"/>
          <w:numId w:val="8"/>
        </w:numPr>
        <w:spacing w:line="360" w:lineRule="auto"/>
        <w:jc w:val="both"/>
        <w:rPr>
          <w:rFonts w:ascii="Arial" w:hAnsi="Arial" w:cs="Arial"/>
        </w:rPr>
      </w:pPr>
      <w:r>
        <w:rPr>
          <w:rFonts w:ascii="Arial" w:hAnsi="Arial" w:cs="Arial"/>
        </w:rPr>
        <w:t xml:space="preserve">MsC. Enrique Ruiz </w:t>
      </w:r>
      <w:r w:rsidRPr="00634D87">
        <w:rPr>
          <w:rFonts w:ascii="Arial" w:hAnsi="Arial" w:cs="Arial"/>
        </w:rPr>
        <w:t>Batista</w:t>
      </w:r>
    </w:p>
    <w:p w:rsidR="00730288" w:rsidRPr="00730288" w:rsidRDefault="00730288" w:rsidP="002536AF">
      <w:pPr>
        <w:pStyle w:val="NormalWeb"/>
        <w:numPr>
          <w:ilvl w:val="0"/>
          <w:numId w:val="8"/>
        </w:numPr>
        <w:spacing w:line="360" w:lineRule="auto"/>
        <w:jc w:val="both"/>
        <w:rPr>
          <w:rFonts w:ascii="Arial" w:hAnsi="Arial" w:cs="Arial"/>
        </w:rPr>
      </w:pPr>
      <w:r w:rsidRPr="00730288">
        <w:rPr>
          <w:rFonts w:ascii="Arial" w:hAnsi="Arial" w:cs="Arial"/>
        </w:rPr>
        <w:t>MsC. Alfredo Hernández</w:t>
      </w:r>
      <w:r w:rsidR="007E3938" w:rsidRPr="00730288">
        <w:rPr>
          <w:rFonts w:ascii="Arial" w:hAnsi="Arial" w:cs="Arial"/>
        </w:rPr>
        <w:t>Pérez</w:t>
      </w:r>
      <w:r w:rsidRPr="00730288">
        <w:rPr>
          <w:rFonts w:ascii="Arial" w:hAnsi="Arial" w:cs="Arial"/>
        </w:rPr>
        <w:t>.</w:t>
      </w:r>
    </w:p>
    <w:p w:rsidR="00730288" w:rsidRPr="00730288" w:rsidRDefault="00730288" w:rsidP="002536AF">
      <w:pPr>
        <w:pStyle w:val="NormalWeb"/>
        <w:numPr>
          <w:ilvl w:val="0"/>
          <w:numId w:val="8"/>
        </w:numPr>
        <w:spacing w:line="360" w:lineRule="auto"/>
        <w:jc w:val="both"/>
        <w:rPr>
          <w:rFonts w:ascii="Arial" w:hAnsi="Arial" w:cs="Arial"/>
        </w:rPr>
      </w:pPr>
      <w:r w:rsidRPr="00730288">
        <w:rPr>
          <w:rFonts w:ascii="Arial" w:hAnsi="Arial" w:cs="Arial"/>
        </w:rPr>
        <w:t xml:space="preserve">MsC. Leonor Puig </w:t>
      </w:r>
      <w:r w:rsidR="007E3938" w:rsidRPr="00730288">
        <w:rPr>
          <w:rFonts w:ascii="Arial" w:hAnsi="Arial" w:cs="Arial"/>
        </w:rPr>
        <w:t>Vázquez</w:t>
      </w:r>
      <w:r w:rsidRPr="00730288">
        <w:rPr>
          <w:rFonts w:ascii="Arial" w:hAnsi="Arial" w:cs="Arial"/>
        </w:rPr>
        <w:t xml:space="preserve">. </w:t>
      </w:r>
    </w:p>
    <w:p w:rsidR="00730288" w:rsidRDefault="00730288" w:rsidP="002536AF">
      <w:pPr>
        <w:pStyle w:val="NormalWeb"/>
        <w:numPr>
          <w:ilvl w:val="0"/>
          <w:numId w:val="8"/>
        </w:numPr>
        <w:spacing w:line="360" w:lineRule="auto"/>
        <w:jc w:val="both"/>
        <w:rPr>
          <w:rFonts w:ascii="Arial" w:hAnsi="Arial" w:cs="Arial"/>
        </w:rPr>
      </w:pPr>
      <w:r w:rsidRPr="00730288">
        <w:rPr>
          <w:rFonts w:ascii="Arial" w:hAnsi="Arial" w:cs="Arial"/>
        </w:rPr>
        <w:t>MsC. Cira Virgen</w:t>
      </w:r>
      <w:r w:rsidR="00694781">
        <w:rPr>
          <w:rFonts w:ascii="Arial" w:hAnsi="Arial" w:cs="Arial"/>
        </w:rPr>
        <w:t xml:space="preserve"> del Toro</w:t>
      </w:r>
      <w:r w:rsidRPr="00730288">
        <w:rPr>
          <w:rFonts w:ascii="Arial" w:hAnsi="Arial" w:cs="Arial"/>
        </w:rPr>
        <w:t>.</w:t>
      </w:r>
    </w:p>
    <w:p w:rsidR="00DB4EFE" w:rsidRDefault="00DB4EFE" w:rsidP="002536AF">
      <w:pPr>
        <w:pStyle w:val="NormalWeb"/>
        <w:numPr>
          <w:ilvl w:val="0"/>
          <w:numId w:val="8"/>
        </w:numPr>
        <w:spacing w:line="360" w:lineRule="auto"/>
        <w:jc w:val="both"/>
        <w:rPr>
          <w:rFonts w:ascii="Arial" w:hAnsi="Arial" w:cs="Arial"/>
        </w:rPr>
      </w:pPr>
      <w:r>
        <w:rPr>
          <w:rFonts w:ascii="Arial" w:hAnsi="Arial" w:cs="Arial"/>
        </w:rPr>
        <w:t>MsC. Cesario Montesering Puig</w:t>
      </w:r>
    </w:p>
    <w:p w:rsidR="00DB4EFE" w:rsidRDefault="005F3329" w:rsidP="002536AF">
      <w:pPr>
        <w:pStyle w:val="NormalWeb"/>
        <w:numPr>
          <w:ilvl w:val="0"/>
          <w:numId w:val="8"/>
        </w:numPr>
        <w:spacing w:line="360" w:lineRule="auto"/>
        <w:jc w:val="both"/>
        <w:rPr>
          <w:rFonts w:ascii="Arial" w:hAnsi="Arial" w:cs="Arial"/>
        </w:rPr>
      </w:pPr>
      <w:r>
        <w:rPr>
          <w:rFonts w:ascii="Arial" w:hAnsi="Arial" w:cs="Arial"/>
        </w:rPr>
        <w:t xml:space="preserve">MsC. Angel </w:t>
      </w:r>
      <w:r w:rsidR="0066475B">
        <w:rPr>
          <w:rFonts w:ascii="Arial" w:hAnsi="Arial" w:cs="Arial"/>
        </w:rPr>
        <w:t>García</w:t>
      </w:r>
      <w:r>
        <w:rPr>
          <w:rFonts w:ascii="Arial" w:hAnsi="Arial" w:cs="Arial"/>
        </w:rPr>
        <w:t xml:space="preserve"> Almeida</w:t>
      </w:r>
    </w:p>
    <w:p w:rsidR="005F3329" w:rsidRDefault="0066475B" w:rsidP="002536AF">
      <w:pPr>
        <w:pStyle w:val="NormalWeb"/>
        <w:numPr>
          <w:ilvl w:val="0"/>
          <w:numId w:val="8"/>
        </w:numPr>
        <w:spacing w:line="360" w:lineRule="auto"/>
        <w:jc w:val="both"/>
        <w:rPr>
          <w:rFonts w:ascii="Arial" w:hAnsi="Arial" w:cs="Arial"/>
        </w:rPr>
      </w:pPr>
      <w:r>
        <w:rPr>
          <w:rFonts w:ascii="Arial" w:hAnsi="Arial" w:cs="Arial"/>
        </w:rPr>
        <w:t xml:space="preserve">MsC. Higinio Viel </w:t>
      </w:r>
      <w:r w:rsidR="00634D87">
        <w:rPr>
          <w:rFonts w:ascii="Arial" w:hAnsi="Arial" w:cs="Arial"/>
        </w:rPr>
        <w:t>Reyes</w:t>
      </w:r>
    </w:p>
    <w:p w:rsidR="00634D87" w:rsidRPr="00634D87" w:rsidRDefault="00634D87" w:rsidP="002536AF">
      <w:pPr>
        <w:pStyle w:val="NormalWeb"/>
        <w:numPr>
          <w:ilvl w:val="0"/>
          <w:numId w:val="8"/>
        </w:numPr>
        <w:spacing w:line="360" w:lineRule="auto"/>
        <w:jc w:val="both"/>
        <w:rPr>
          <w:rFonts w:ascii="Arial" w:hAnsi="Arial" w:cs="Arial"/>
        </w:rPr>
      </w:pPr>
      <w:r w:rsidRPr="00634D87">
        <w:rPr>
          <w:rFonts w:ascii="Arial" w:hAnsi="Arial" w:cs="Arial"/>
        </w:rPr>
        <w:t>Ruby Esther Maynard Bermúdez</w:t>
      </w:r>
    </w:p>
    <w:p w:rsidR="00634D87" w:rsidRPr="00634D87" w:rsidRDefault="00634D87" w:rsidP="002536AF">
      <w:pPr>
        <w:pStyle w:val="NormalWeb"/>
        <w:numPr>
          <w:ilvl w:val="0"/>
          <w:numId w:val="8"/>
        </w:numPr>
        <w:spacing w:line="360" w:lineRule="auto"/>
        <w:jc w:val="both"/>
        <w:rPr>
          <w:rFonts w:ascii="Arial" w:hAnsi="Arial" w:cs="Arial"/>
        </w:rPr>
      </w:pPr>
      <w:r w:rsidRPr="00634D87">
        <w:rPr>
          <w:rFonts w:ascii="Arial" w:hAnsi="Arial" w:cs="Arial"/>
        </w:rPr>
        <w:t>Javier Acosta Sardina</w:t>
      </w:r>
    </w:p>
    <w:p w:rsidR="0063607E" w:rsidRDefault="0063607E" w:rsidP="002536AF">
      <w:pPr>
        <w:pStyle w:val="NormalWeb"/>
        <w:spacing w:line="360" w:lineRule="auto"/>
        <w:jc w:val="both"/>
        <w:rPr>
          <w:rFonts w:ascii="Arial" w:hAnsi="Arial" w:cs="Arial"/>
          <w:bCs/>
        </w:rPr>
      </w:pPr>
      <w:r w:rsidRPr="0063607E">
        <w:rPr>
          <w:rFonts w:ascii="Arial" w:hAnsi="Arial" w:cs="Arial"/>
          <w:bCs/>
        </w:rPr>
        <w:t xml:space="preserve">La </w:t>
      </w:r>
      <w:r w:rsidR="00806933" w:rsidRPr="0063607E">
        <w:rPr>
          <w:rFonts w:ascii="Arial" w:hAnsi="Arial" w:cs="Arial"/>
          <w:bCs/>
        </w:rPr>
        <w:t>Cátedra de la Universidad Virtual de Salud de Guantánamo</w:t>
      </w:r>
      <w:r w:rsidRPr="0063607E">
        <w:rPr>
          <w:rFonts w:ascii="Arial" w:hAnsi="Arial" w:cs="Arial"/>
          <w:bCs/>
        </w:rPr>
        <w:t xml:space="preserve"> es atendida en por los profesores del Departamento de Bioestadística y Computación </w:t>
      </w:r>
      <w:r w:rsidR="00DB4EFE">
        <w:rPr>
          <w:rFonts w:ascii="Arial" w:hAnsi="Arial" w:cs="Arial"/>
          <w:bCs/>
        </w:rPr>
        <w:t xml:space="preserve">de la Facultad de Medicina de Guantánamo </w:t>
      </w:r>
      <w:r w:rsidRPr="0063607E">
        <w:rPr>
          <w:rFonts w:ascii="Arial" w:hAnsi="Arial" w:cs="Arial"/>
          <w:bCs/>
        </w:rPr>
        <w:t xml:space="preserve">quienes </w:t>
      </w:r>
      <w:r w:rsidR="00DB4EFE">
        <w:rPr>
          <w:rFonts w:ascii="Arial" w:hAnsi="Arial" w:cs="Arial"/>
          <w:bCs/>
        </w:rPr>
        <w:t xml:space="preserve">trabajan </w:t>
      </w:r>
      <w:r w:rsidRPr="0063607E">
        <w:rPr>
          <w:rFonts w:ascii="Arial" w:hAnsi="Arial" w:cs="Arial"/>
          <w:bCs/>
        </w:rPr>
        <w:t>en el montaje en la plataforma de las asignaturas Metodología de Investigación</w:t>
      </w:r>
      <w:r w:rsidR="000A4AA5">
        <w:rPr>
          <w:rFonts w:ascii="Arial" w:hAnsi="Arial" w:cs="Arial"/>
          <w:bCs/>
        </w:rPr>
        <w:t xml:space="preserve"> y </w:t>
      </w:r>
      <w:r w:rsidR="000A4AA5" w:rsidRPr="0063607E">
        <w:rPr>
          <w:rFonts w:ascii="Arial" w:hAnsi="Arial" w:cs="Arial"/>
          <w:bCs/>
        </w:rPr>
        <w:t xml:space="preserve">Bioestadística </w:t>
      </w:r>
      <w:r w:rsidR="00DB4EFE">
        <w:rPr>
          <w:rFonts w:ascii="Arial" w:hAnsi="Arial" w:cs="Arial"/>
          <w:bCs/>
        </w:rPr>
        <w:t xml:space="preserve">y asesoran a los </w:t>
      </w:r>
      <w:r w:rsidR="00DB4EFE">
        <w:rPr>
          <w:rFonts w:ascii="Arial" w:hAnsi="Arial" w:cs="Arial"/>
          <w:bCs/>
        </w:rPr>
        <w:lastRenderedPageBreak/>
        <w:t>profesores de</w:t>
      </w:r>
      <w:r w:rsidRPr="0063607E">
        <w:rPr>
          <w:rFonts w:ascii="Arial" w:hAnsi="Arial" w:cs="Arial"/>
          <w:bCs/>
        </w:rPr>
        <w:t xml:space="preserve"> </w:t>
      </w:r>
      <w:r w:rsidR="000A4AA5" w:rsidRPr="0063607E">
        <w:rPr>
          <w:rFonts w:ascii="Arial" w:hAnsi="Arial" w:cs="Arial"/>
          <w:bCs/>
        </w:rPr>
        <w:t xml:space="preserve">las </w:t>
      </w:r>
      <w:r w:rsidR="00DB4EFE">
        <w:rPr>
          <w:rFonts w:ascii="Arial" w:hAnsi="Arial" w:cs="Arial"/>
          <w:bCs/>
        </w:rPr>
        <w:t xml:space="preserve">diferentes </w:t>
      </w:r>
      <w:r w:rsidR="000A4AA5" w:rsidRPr="0063607E">
        <w:rPr>
          <w:rFonts w:ascii="Arial" w:hAnsi="Arial" w:cs="Arial"/>
          <w:bCs/>
        </w:rPr>
        <w:t>asignaturas</w:t>
      </w:r>
      <w:r w:rsidRPr="0063607E">
        <w:rPr>
          <w:rFonts w:ascii="Arial" w:hAnsi="Arial" w:cs="Arial"/>
          <w:bCs/>
        </w:rPr>
        <w:t xml:space="preserve"> de la carrera de medicina</w:t>
      </w:r>
      <w:r w:rsidR="00DB4EFE">
        <w:rPr>
          <w:rFonts w:ascii="Arial" w:hAnsi="Arial" w:cs="Arial"/>
          <w:bCs/>
        </w:rPr>
        <w:t>, estomatología, enfermería y tecnologías, se trabaja también</w:t>
      </w:r>
      <w:r w:rsidRPr="0063607E">
        <w:rPr>
          <w:rFonts w:ascii="Arial" w:hAnsi="Arial" w:cs="Arial"/>
          <w:bCs/>
        </w:rPr>
        <w:t xml:space="preserve"> en el montaje de cursos de posgrado.</w:t>
      </w:r>
    </w:p>
    <w:p w:rsidR="00DB4EFE" w:rsidRDefault="00DB4EFE" w:rsidP="002536AF">
      <w:pPr>
        <w:pStyle w:val="NormalWeb"/>
        <w:spacing w:line="360" w:lineRule="auto"/>
        <w:jc w:val="both"/>
        <w:rPr>
          <w:rFonts w:ascii="Arial" w:hAnsi="Arial" w:cs="Arial"/>
        </w:rPr>
      </w:pPr>
      <w:r>
        <w:rPr>
          <w:rFonts w:ascii="Arial" w:hAnsi="Arial" w:cs="Arial"/>
        </w:rPr>
        <w:t>En el curso 19-20 el uso de la Enseñanza Virtual a través de la plataforma MOODLE tuvo un</w:t>
      </w:r>
      <w:r w:rsidR="00376BF8">
        <w:rPr>
          <w:rFonts w:ascii="Arial" w:hAnsi="Arial" w:cs="Arial"/>
        </w:rPr>
        <w:t>a mayor utilización</w:t>
      </w:r>
      <w:r>
        <w:rPr>
          <w:rFonts w:ascii="Arial" w:hAnsi="Arial" w:cs="Arial"/>
        </w:rPr>
        <w:t xml:space="preserve"> en todas las carreras de la universidad permitiendo la continuación </w:t>
      </w:r>
      <w:r w:rsidR="00376BF8">
        <w:rPr>
          <w:rFonts w:ascii="Arial" w:hAnsi="Arial" w:cs="Arial"/>
        </w:rPr>
        <w:t xml:space="preserve">y culminación </w:t>
      </w:r>
      <w:r>
        <w:rPr>
          <w:rFonts w:ascii="Arial" w:hAnsi="Arial" w:cs="Arial"/>
        </w:rPr>
        <w:t>del curso académico en la etapa del covid-19</w:t>
      </w:r>
      <w:r w:rsidR="000917E3">
        <w:rPr>
          <w:rFonts w:ascii="Arial" w:hAnsi="Arial" w:cs="Arial"/>
        </w:rPr>
        <w:t xml:space="preserve"> ya que </w:t>
      </w:r>
      <w:r w:rsidR="00376BF8">
        <w:rPr>
          <w:rFonts w:ascii="Arial" w:hAnsi="Arial" w:cs="Arial"/>
        </w:rPr>
        <w:t xml:space="preserve"> los profesores de la universidad la utilizaron montando sus asignatura</w:t>
      </w:r>
      <w:r w:rsidR="000917E3">
        <w:rPr>
          <w:rFonts w:ascii="Arial" w:hAnsi="Arial" w:cs="Arial"/>
        </w:rPr>
        <w:t>s</w:t>
      </w:r>
      <w:r w:rsidR="00376BF8">
        <w:rPr>
          <w:rFonts w:ascii="Arial" w:hAnsi="Arial" w:cs="Arial"/>
        </w:rPr>
        <w:t xml:space="preserve"> o poniendo información e indicaciones a los estudian</w:t>
      </w:r>
      <w:r w:rsidR="000917E3">
        <w:rPr>
          <w:rFonts w:ascii="Arial" w:hAnsi="Arial" w:cs="Arial"/>
        </w:rPr>
        <w:t>tes. También se incrementó</w:t>
      </w:r>
      <w:r w:rsidR="00376BF8">
        <w:rPr>
          <w:rFonts w:ascii="Arial" w:hAnsi="Arial" w:cs="Arial"/>
        </w:rPr>
        <w:t xml:space="preserve"> el número de estudiantes registrados en la plataforma y matriculados en las diferentes asignaturas.</w:t>
      </w:r>
    </w:p>
    <w:p w:rsidR="005531AD" w:rsidRDefault="0063607E" w:rsidP="002536AF">
      <w:pPr>
        <w:pStyle w:val="NormalWeb"/>
        <w:spacing w:line="360" w:lineRule="auto"/>
        <w:jc w:val="both"/>
        <w:rPr>
          <w:rFonts w:ascii="Arial" w:hAnsi="Arial" w:cs="Arial"/>
        </w:rPr>
      </w:pPr>
      <w:r w:rsidRPr="0063607E">
        <w:rPr>
          <w:rFonts w:ascii="Arial" w:hAnsi="Arial" w:cs="Arial"/>
        </w:rPr>
        <w:t>El e</w:t>
      </w:r>
      <w:r w:rsidR="00806933" w:rsidRPr="0063607E">
        <w:rPr>
          <w:rFonts w:ascii="Arial" w:hAnsi="Arial" w:cs="Arial"/>
          <w:bCs/>
        </w:rPr>
        <w:t>stado tecnológico</w:t>
      </w:r>
      <w:r>
        <w:rPr>
          <w:rFonts w:ascii="Arial" w:hAnsi="Arial" w:cs="Arial"/>
          <w:bCs/>
        </w:rPr>
        <w:t xml:space="preserve"> </w:t>
      </w:r>
      <w:r w:rsidR="00F13D8A">
        <w:rPr>
          <w:rFonts w:ascii="Arial" w:hAnsi="Arial" w:cs="Arial"/>
          <w:bCs/>
        </w:rPr>
        <w:t>continúa</w:t>
      </w:r>
      <w:r w:rsidR="00376BF8">
        <w:rPr>
          <w:rFonts w:ascii="Arial" w:hAnsi="Arial" w:cs="Arial"/>
          <w:bCs/>
        </w:rPr>
        <w:t xml:space="preserve"> siendo </w:t>
      </w:r>
      <w:r w:rsidR="00806933" w:rsidRPr="0063607E">
        <w:rPr>
          <w:rFonts w:ascii="Arial" w:hAnsi="Arial" w:cs="Arial"/>
        </w:rPr>
        <w:t>regular</w:t>
      </w:r>
      <w:r>
        <w:rPr>
          <w:rFonts w:ascii="Arial" w:hAnsi="Arial" w:cs="Arial"/>
        </w:rPr>
        <w:t>, l</w:t>
      </w:r>
      <w:r w:rsidR="00806933" w:rsidRPr="0063607E">
        <w:rPr>
          <w:rFonts w:ascii="Arial" w:hAnsi="Arial" w:cs="Arial"/>
        </w:rPr>
        <w:t xml:space="preserve">a conexión en la Facultad de Ciencias </w:t>
      </w:r>
      <w:r w:rsidR="000A4AA5" w:rsidRPr="0063607E">
        <w:rPr>
          <w:rFonts w:ascii="Arial" w:hAnsi="Arial" w:cs="Arial"/>
        </w:rPr>
        <w:t>Médicas</w:t>
      </w:r>
      <w:r w:rsidR="00376BF8">
        <w:rPr>
          <w:rFonts w:ascii="Arial" w:hAnsi="Arial" w:cs="Arial"/>
        </w:rPr>
        <w:t xml:space="preserve"> es buena</w:t>
      </w:r>
      <w:r w:rsidR="00F13D8A">
        <w:rPr>
          <w:rFonts w:ascii="Arial" w:hAnsi="Arial" w:cs="Arial"/>
        </w:rPr>
        <w:t>,</w:t>
      </w:r>
      <w:r w:rsidR="005531AD">
        <w:rPr>
          <w:rFonts w:ascii="Arial" w:hAnsi="Arial" w:cs="Arial"/>
        </w:rPr>
        <w:t xml:space="preserve"> </w:t>
      </w:r>
      <w:r w:rsidR="00376BF8">
        <w:rPr>
          <w:rFonts w:ascii="Arial" w:hAnsi="Arial" w:cs="Arial"/>
        </w:rPr>
        <w:t xml:space="preserve">aunque en ocasiones </w:t>
      </w:r>
      <w:r w:rsidR="005531AD">
        <w:rPr>
          <w:rFonts w:ascii="Arial" w:hAnsi="Arial" w:cs="Arial"/>
        </w:rPr>
        <w:t xml:space="preserve">es lenta. La universidad </w:t>
      </w:r>
      <w:r w:rsidR="00806933" w:rsidRPr="0063607E">
        <w:rPr>
          <w:rFonts w:ascii="Arial" w:hAnsi="Arial" w:cs="Arial"/>
        </w:rPr>
        <w:t xml:space="preserve">tiene </w:t>
      </w:r>
      <w:r w:rsidR="00315BD6">
        <w:rPr>
          <w:rFonts w:ascii="Arial" w:hAnsi="Arial" w:cs="Arial"/>
        </w:rPr>
        <w:t>11</w:t>
      </w:r>
      <w:r w:rsidR="00806933" w:rsidRPr="0063607E">
        <w:rPr>
          <w:rFonts w:ascii="Arial" w:hAnsi="Arial" w:cs="Arial"/>
        </w:rPr>
        <w:t xml:space="preserve"> laboratorios </w:t>
      </w:r>
      <w:r w:rsidR="005531AD">
        <w:rPr>
          <w:rFonts w:ascii="Arial" w:hAnsi="Arial" w:cs="Arial"/>
        </w:rPr>
        <w:t>con buen e</w:t>
      </w:r>
      <w:r w:rsidR="00806933" w:rsidRPr="0063607E">
        <w:rPr>
          <w:rFonts w:ascii="Arial" w:hAnsi="Arial" w:cs="Arial"/>
        </w:rPr>
        <w:t>quipa</w:t>
      </w:r>
      <w:r w:rsidR="005531AD">
        <w:rPr>
          <w:rFonts w:ascii="Arial" w:hAnsi="Arial" w:cs="Arial"/>
        </w:rPr>
        <w:t xml:space="preserve">miento y </w:t>
      </w:r>
      <w:r w:rsidR="00F13D8A">
        <w:rPr>
          <w:rFonts w:ascii="Arial" w:hAnsi="Arial" w:cs="Arial"/>
        </w:rPr>
        <w:t>un</w:t>
      </w:r>
      <w:r w:rsidR="00315BD6">
        <w:rPr>
          <w:rFonts w:ascii="Arial" w:hAnsi="Arial" w:cs="Arial"/>
        </w:rPr>
        <w:t>o</w:t>
      </w:r>
      <w:r w:rsidR="005A6EAE">
        <w:rPr>
          <w:rFonts w:ascii="Arial" w:hAnsi="Arial" w:cs="Arial"/>
        </w:rPr>
        <w:t xml:space="preserve"> laboratorio</w:t>
      </w:r>
      <w:r w:rsidR="00315BD6">
        <w:rPr>
          <w:rFonts w:ascii="Arial" w:hAnsi="Arial" w:cs="Arial"/>
        </w:rPr>
        <w:t>s</w:t>
      </w:r>
      <w:r w:rsidR="005531AD">
        <w:rPr>
          <w:rFonts w:ascii="Arial" w:hAnsi="Arial" w:cs="Arial"/>
        </w:rPr>
        <w:t xml:space="preserve"> sin conexión y </w:t>
      </w:r>
      <w:r w:rsidR="005531AD" w:rsidRPr="0063607E">
        <w:rPr>
          <w:rFonts w:ascii="Arial" w:hAnsi="Arial" w:cs="Arial"/>
        </w:rPr>
        <w:t>con pocas maquinas</w:t>
      </w:r>
      <w:r w:rsidR="00806933" w:rsidRPr="0063607E">
        <w:rPr>
          <w:rFonts w:ascii="Arial" w:hAnsi="Arial" w:cs="Arial"/>
        </w:rPr>
        <w:t xml:space="preserve">. </w:t>
      </w:r>
      <w:r w:rsidR="00C93102" w:rsidRPr="0063607E">
        <w:rPr>
          <w:rFonts w:ascii="Arial" w:hAnsi="Arial" w:cs="Arial"/>
        </w:rPr>
        <w:t>Los estudiantes tiene</w:t>
      </w:r>
      <w:r w:rsidR="00376BF8">
        <w:rPr>
          <w:rFonts w:ascii="Arial" w:hAnsi="Arial" w:cs="Arial"/>
        </w:rPr>
        <w:t>n</w:t>
      </w:r>
      <w:r w:rsidR="00C93102" w:rsidRPr="0063607E">
        <w:rPr>
          <w:rFonts w:ascii="Arial" w:hAnsi="Arial" w:cs="Arial"/>
        </w:rPr>
        <w:t xml:space="preserve"> cuentas de correo y de Internet y hay </w:t>
      </w:r>
      <w:r w:rsidR="00806933" w:rsidRPr="0063607E">
        <w:rPr>
          <w:rFonts w:ascii="Arial" w:hAnsi="Arial" w:cs="Arial"/>
        </w:rPr>
        <w:t xml:space="preserve">conexión inalámbrica. </w:t>
      </w:r>
      <w:bookmarkStart w:id="0" w:name="_GoBack"/>
      <w:bookmarkEnd w:id="0"/>
    </w:p>
    <w:p w:rsidR="008C69AC" w:rsidRDefault="005531AD" w:rsidP="002536AF">
      <w:pPr>
        <w:pStyle w:val="NormalWeb"/>
        <w:spacing w:line="360" w:lineRule="auto"/>
        <w:jc w:val="both"/>
        <w:rPr>
          <w:rFonts w:ascii="Arial" w:hAnsi="Arial" w:cs="Arial"/>
        </w:rPr>
      </w:pPr>
      <w:r>
        <w:rPr>
          <w:rFonts w:ascii="Arial" w:hAnsi="Arial" w:cs="Arial"/>
        </w:rPr>
        <w:t xml:space="preserve">El </w:t>
      </w:r>
      <w:r w:rsidR="002C2BC8">
        <w:rPr>
          <w:rFonts w:ascii="Arial" w:hAnsi="Arial" w:cs="Arial"/>
        </w:rPr>
        <w:t>uso</w:t>
      </w:r>
      <w:r>
        <w:rPr>
          <w:rFonts w:ascii="Arial" w:hAnsi="Arial" w:cs="Arial"/>
        </w:rPr>
        <w:t xml:space="preserve"> del </w:t>
      </w:r>
      <w:r w:rsidRPr="0063607E">
        <w:rPr>
          <w:rFonts w:ascii="Arial" w:hAnsi="Arial" w:cs="Arial"/>
        </w:rPr>
        <w:t xml:space="preserve">Aula Virtual </w:t>
      </w:r>
      <w:r>
        <w:rPr>
          <w:rFonts w:ascii="Arial" w:hAnsi="Arial" w:cs="Arial"/>
        </w:rPr>
        <w:t xml:space="preserve">ha </w:t>
      </w:r>
      <w:r w:rsidR="008C69AC">
        <w:rPr>
          <w:rFonts w:ascii="Arial" w:hAnsi="Arial" w:cs="Arial"/>
        </w:rPr>
        <w:t xml:space="preserve">aumentado en el presente curso con </w:t>
      </w:r>
      <w:r w:rsidR="00953D15">
        <w:rPr>
          <w:rFonts w:ascii="Arial" w:hAnsi="Arial" w:cs="Arial"/>
        </w:rPr>
        <w:t>2</w:t>
      </w:r>
      <w:r w:rsidR="00E4354E">
        <w:rPr>
          <w:rFonts w:ascii="Arial" w:hAnsi="Arial" w:cs="Arial"/>
        </w:rPr>
        <w:t>8</w:t>
      </w:r>
      <w:r w:rsidR="008C69AC">
        <w:rPr>
          <w:rFonts w:ascii="Arial" w:hAnsi="Arial" w:cs="Arial"/>
        </w:rPr>
        <w:t xml:space="preserve"> asignaturas montadas </w:t>
      </w:r>
      <w:r w:rsidR="00953D15">
        <w:rPr>
          <w:rFonts w:ascii="Arial" w:hAnsi="Arial" w:cs="Arial"/>
        </w:rPr>
        <w:t xml:space="preserve">y 3 cursos propios </w:t>
      </w:r>
      <w:r w:rsidR="008C69AC">
        <w:rPr>
          <w:rFonts w:ascii="Arial" w:hAnsi="Arial" w:cs="Arial"/>
        </w:rPr>
        <w:t xml:space="preserve">en la carrera de </w:t>
      </w:r>
      <w:r w:rsidR="007E469D">
        <w:rPr>
          <w:rFonts w:ascii="Arial" w:hAnsi="Arial" w:cs="Arial"/>
        </w:rPr>
        <w:t>M</w:t>
      </w:r>
      <w:r w:rsidR="008C69AC">
        <w:rPr>
          <w:rFonts w:ascii="Arial" w:hAnsi="Arial" w:cs="Arial"/>
        </w:rPr>
        <w:t xml:space="preserve">edicina, </w:t>
      </w:r>
      <w:r w:rsidR="00F13D8A">
        <w:rPr>
          <w:rFonts w:ascii="Arial" w:hAnsi="Arial" w:cs="Arial"/>
        </w:rPr>
        <w:t>19</w:t>
      </w:r>
      <w:r w:rsidR="00E4354E">
        <w:rPr>
          <w:rFonts w:ascii="Arial" w:hAnsi="Arial" w:cs="Arial"/>
        </w:rPr>
        <w:t xml:space="preserve"> en </w:t>
      </w:r>
      <w:r w:rsidR="002C2BC8">
        <w:rPr>
          <w:rFonts w:ascii="Arial" w:hAnsi="Arial" w:cs="Arial"/>
        </w:rPr>
        <w:t>E</w:t>
      </w:r>
      <w:r w:rsidR="00315BD6">
        <w:rPr>
          <w:rFonts w:ascii="Arial" w:hAnsi="Arial" w:cs="Arial"/>
        </w:rPr>
        <w:t>stomatología</w:t>
      </w:r>
      <w:r w:rsidR="00F13D8A">
        <w:rPr>
          <w:rFonts w:ascii="Arial" w:hAnsi="Arial" w:cs="Arial"/>
        </w:rPr>
        <w:t xml:space="preserve">, 10 asignaturas y un curso propio en </w:t>
      </w:r>
      <w:r w:rsidR="002C2BC8">
        <w:rPr>
          <w:rFonts w:ascii="Arial" w:hAnsi="Arial" w:cs="Arial"/>
        </w:rPr>
        <w:t>Licenciatura en E</w:t>
      </w:r>
      <w:r w:rsidR="00F13D8A">
        <w:rPr>
          <w:rFonts w:ascii="Arial" w:hAnsi="Arial" w:cs="Arial"/>
        </w:rPr>
        <w:t xml:space="preserve">nfermería, </w:t>
      </w:r>
      <w:r w:rsidR="007E469D">
        <w:rPr>
          <w:rFonts w:ascii="Arial" w:hAnsi="Arial" w:cs="Arial"/>
        </w:rPr>
        <w:t xml:space="preserve">17 en </w:t>
      </w:r>
      <w:r w:rsidR="002C2BC8">
        <w:rPr>
          <w:rFonts w:ascii="Arial" w:hAnsi="Arial" w:cs="Arial"/>
        </w:rPr>
        <w:t>Tecnologías</w:t>
      </w:r>
      <w:r w:rsidR="007E469D">
        <w:rPr>
          <w:rFonts w:ascii="Arial" w:hAnsi="Arial" w:cs="Arial"/>
        </w:rPr>
        <w:t xml:space="preserve"> y 10 en Formación </w:t>
      </w:r>
      <w:r w:rsidR="002C2BC8">
        <w:rPr>
          <w:rFonts w:ascii="Arial" w:hAnsi="Arial" w:cs="Arial"/>
        </w:rPr>
        <w:t>Técnica. Se montaron además 8 cursos de posgrado y un curso pre evento.</w:t>
      </w:r>
    </w:p>
    <w:p w:rsidR="005531AD" w:rsidRDefault="002C2BC8" w:rsidP="002536AF">
      <w:pPr>
        <w:pStyle w:val="NormalWeb"/>
        <w:spacing w:line="360" w:lineRule="auto"/>
        <w:jc w:val="both"/>
        <w:rPr>
          <w:rFonts w:ascii="Arial" w:hAnsi="Arial" w:cs="Arial"/>
        </w:rPr>
      </w:pPr>
      <w:r>
        <w:rPr>
          <w:rFonts w:ascii="Arial" w:hAnsi="Arial" w:cs="Arial"/>
        </w:rPr>
        <w:t xml:space="preserve">El funcionamiento se ha </w:t>
      </w:r>
      <w:r w:rsidR="005531AD">
        <w:rPr>
          <w:rFonts w:ascii="Arial" w:hAnsi="Arial" w:cs="Arial"/>
        </w:rPr>
        <w:t xml:space="preserve">mantenido con </w:t>
      </w:r>
      <w:r w:rsidR="000A4AA5">
        <w:rPr>
          <w:rFonts w:ascii="Arial" w:hAnsi="Arial" w:cs="Arial"/>
        </w:rPr>
        <w:t>estabilidad</w:t>
      </w:r>
      <w:r w:rsidR="005531AD">
        <w:rPr>
          <w:rFonts w:ascii="Arial" w:hAnsi="Arial" w:cs="Arial"/>
        </w:rPr>
        <w:t>.</w:t>
      </w:r>
    </w:p>
    <w:p w:rsidR="000A4AA5" w:rsidRDefault="00A01995" w:rsidP="002536AF">
      <w:pPr>
        <w:pStyle w:val="NormalWeb"/>
        <w:spacing w:line="360" w:lineRule="auto"/>
        <w:jc w:val="both"/>
        <w:rPr>
          <w:rFonts w:ascii="Arial" w:hAnsi="Arial" w:cs="Arial"/>
        </w:rPr>
      </w:pPr>
      <w:r>
        <w:rPr>
          <w:rFonts w:ascii="Arial" w:hAnsi="Arial" w:cs="Arial"/>
        </w:rPr>
        <w:t xml:space="preserve">La </w:t>
      </w:r>
      <w:r w:rsidR="000A4AA5">
        <w:rPr>
          <w:rFonts w:ascii="Arial" w:hAnsi="Arial" w:cs="Arial"/>
        </w:rPr>
        <w:t xml:space="preserve">participación de los estudiantes </w:t>
      </w:r>
      <w:r w:rsidR="002C2BC8">
        <w:rPr>
          <w:rFonts w:ascii="Arial" w:hAnsi="Arial" w:cs="Arial"/>
        </w:rPr>
        <w:t xml:space="preserve">y profesores aumento grandemente </w:t>
      </w:r>
      <w:r w:rsidR="00730288">
        <w:rPr>
          <w:rFonts w:ascii="Arial" w:hAnsi="Arial" w:cs="Arial"/>
        </w:rPr>
        <w:t>en este curso</w:t>
      </w:r>
      <w:r w:rsidR="002C2BC8">
        <w:rPr>
          <w:rFonts w:ascii="Arial" w:hAnsi="Arial" w:cs="Arial"/>
        </w:rPr>
        <w:t xml:space="preserve"> sobrepasando la cifra de 2600 usuarios en la plataforma</w:t>
      </w:r>
      <w:r>
        <w:rPr>
          <w:rFonts w:ascii="Arial" w:hAnsi="Arial" w:cs="Arial"/>
        </w:rPr>
        <w:t>.</w:t>
      </w:r>
    </w:p>
    <w:p w:rsidR="002A7A28" w:rsidRDefault="000A4AA5" w:rsidP="002536AF">
      <w:pPr>
        <w:pStyle w:val="NormalWeb"/>
        <w:spacing w:line="360" w:lineRule="auto"/>
        <w:jc w:val="both"/>
        <w:rPr>
          <w:rFonts w:ascii="Arial" w:hAnsi="Arial" w:cs="Arial"/>
        </w:rPr>
      </w:pPr>
      <w:r>
        <w:rPr>
          <w:rFonts w:ascii="Arial" w:hAnsi="Arial" w:cs="Arial"/>
        </w:rPr>
        <w:t xml:space="preserve">En las </w:t>
      </w:r>
      <w:r w:rsidR="002A7A28">
        <w:rPr>
          <w:rFonts w:ascii="Arial" w:hAnsi="Arial" w:cs="Arial"/>
        </w:rPr>
        <w:t>carreras con cursos a distancia no se está empleando la plataforma.</w:t>
      </w:r>
    </w:p>
    <w:p w:rsidR="002F73AE" w:rsidRDefault="002F73AE" w:rsidP="002536AF">
      <w:pPr>
        <w:pStyle w:val="NormalWeb"/>
        <w:spacing w:line="360" w:lineRule="auto"/>
        <w:jc w:val="both"/>
        <w:rPr>
          <w:rFonts w:ascii="Arial" w:hAnsi="Arial" w:cs="Arial"/>
          <w:b/>
          <w:bCs/>
        </w:rPr>
      </w:pPr>
    </w:p>
    <w:p w:rsidR="002F73AE" w:rsidRDefault="002F73AE" w:rsidP="002536AF">
      <w:pPr>
        <w:pStyle w:val="NormalWeb"/>
        <w:spacing w:line="360" w:lineRule="auto"/>
        <w:jc w:val="both"/>
        <w:rPr>
          <w:rFonts w:ascii="Arial" w:hAnsi="Arial" w:cs="Arial"/>
          <w:b/>
          <w:bCs/>
        </w:rPr>
      </w:pPr>
    </w:p>
    <w:p w:rsidR="002F73AE" w:rsidRDefault="002F73AE" w:rsidP="002536AF">
      <w:pPr>
        <w:pStyle w:val="NormalWeb"/>
        <w:spacing w:line="360" w:lineRule="auto"/>
        <w:jc w:val="both"/>
        <w:rPr>
          <w:rFonts w:ascii="Arial" w:hAnsi="Arial" w:cs="Arial"/>
          <w:b/>
          <w:bCs/>
        </w:rPr>
      </w:pPr>
    </w:p>
    <w:p w:rsidR="005531AD" w:rsidRDefault="00806933" w:rsidP="002536AF">
      <w:pPr>
        <w:pStyle w:val="NormalWeb"/>
        <w:spacing w:line="360" w:lineRule="auto"/>
        <w:jc w:val="both"/>
        <w:rPr>
          <w:rFonts w:ascii="Arial" w:hAnsi="Arial" w:cs="Arial"/>
          <w:b/>
          <w:bCs/>
        </w:rPr>
      </w:pPr>
      <w:r w:rsidRPr="0063607E">
        <w:rPr>
          <w:rFonts w:ascii="Arial" w:hAnsi="Arial" w:cs="Arial"/>
          <w:b/>
          <w:bCs/>
        </w:rPr>
        <w:t>Actividades de superación profesional relacionadas con el aprendizaje en red:</w:t>
      </w:r>
    </w:p>
    <w:p w:rsidR="00806933" w:rsidRPr="0063607E" w:rsidRDefault="00915294" w:rsidP="002536AF">
      <w:pPr>
        <w:pStyle w:val="NormalWeb"/>
        <w:numPr>
          <w:ilvl w:val="0"/>
          <w:numId w:val="5"/>
        </w:numPr>
        <w:spacing w:line="360" w:lineRule="auto"/>
        <w:jc w:val="both"/>
        <w:rPr>
          <w:rFonts w:ascii="Arial" w:hAnsi="Arial" w:cs="Arial"/>
        </w:rPr>
      </w:pPr>
      <w:r w:rsidRPr="0063607E">
        <w:rPr>
          <w:rFonts w:ascii="Arial" w:hAnsi="Arial" w:cs="Arial"/>
        </w:rPr>
        <w:t xml:space="preserve">Se han impartidos </w:t>
      </w:r>
      <w:r w:rsidR="002C2BC8">
        <w:rPr>
          <w:rFonts w:ascii="Arial" w:hAnsi="Arial" w:cs="Arial"/>
        </w:rPr>
        <w:t xml:space="preserve">3 </w:t>
      </w:r>
      <w:r w:rsidRPr="0063607E">
        <w:rPr>
          <w:rFonts w:ascii="Arial" w:hAnsi="Arial" w:cs="Arial"/>
        </w:rPr>
        <w:t xml:space="preserve">cursos de Enseñanza </w:t>
      </w:r>
      <w:r w:rsidR="002C2BC8" w:rsidRPr="0063607E">
        <w:rPr>
          <w:rFonts w:ascii="Arial" w:hAnsi="Arial" w:cs="Arial"/>
        </w:rPr>
        <w:t>Virtual con</w:t>
      </w:r>
      <w:r w:rsidRPr="0063607E">
        <w:rPr>
          <w:rFonts w:ascii="Arial" w:hAnsi="Arial" w:cs="Arial"/>
        </w:rPr>
        <w:t xml:space="preserve"> a</w:t>
      </w:r>
      <w:r w:rsidR="002C2BC8">
        <w:rPr>
          <w:rFonts w:ascii="Arial" w:hAnsi="Arial" w:cs="Arial"/>
        </w:rPr>
        <w:t>mplia</w:t>
      </w:r>
      <w:r w:rsidRPr="0063607E">
        <w:rPr>
          <w:rFonts w:ascii="Arial" w:hAnsi="Arial" w:cs="Arial"/>
        </w:rPr>
        <w:t xml:space="preserve"> participación</w:t>
      </w:r>
      <w:r w:rsidR="002C2BC8">
        <w:rPr>
          <w:rFonts w:ascii="Arial" w:hAnsi="Arial" w:cs="Arial"/>
        </w:rPr>
        <w:t xml:space="preserve"> de los profesores</w:t>
      </w:r>
      <w:r w:rsidR="00806933" w:rsidRPr="0063607E">
        <w:rPr>
          <w:rFonts w:ascii="Arial" w:hAnsi="Arial" w:cs="Arial"/>
        </w:rPr>
        <w:t xml:space="preserve">. </w:t>
      </w:r>
    </w:p>
    <w:p w:rsidR="00806933" w:rsidRDefault="00806933" w:rsidP="002536AF">
      <w:pPr>
        <w:pStyle w:val="NormalWeb"/>
        <w:spacing w:line="360" w:lineRule="auto"/>
        <w:jc w:val="both"/>
        <w:rPr>
          <w:rFonts w:ascii="Arial" w:hAnsi="Arial" w:cs="Arial"/>
        </w:rPr>
      </w:pPr>
      <w:r w:rsidRPr="0063607E">
        <w:rPr>
          <w:rFonts w:ascii="Arial" w:hAnsi="Arial" w:cs="Arial"/>
        </w:rPr>
        <w:t>Está previsto impartir</w:t>
      </w:r>
      <w:r w:rsidR="005A6EAE" w:rsidRPr="0063607E">
        <w:rPr>
          <w:rFonts w:ascii="Arial" w:hAnsi="Arial" w:cs="Arial"/>
        </w:rPr>
        <w:t> otros</w:t>
      </w:r>
      <w:r w:rsidR="00C77E62">
        <w:rPr>
          <w:rFonts w:ascii="Arial" w:hAnsi="Arial" w:cs="Arial"/>
        </w:rPr>
        <w:t xml:space="preserve"> </w:t>
      </w:r>
      <w:r w:rsidRPr="0063607E">
        <w:rPr>
          <w:rFonts w:ascii="Arial" w:hAnsi="Arial" w:cs="Arial"/>
        </w:rPr>
        <w:t>curso</w:t>
      </w:r>
      <w:r w:rsidR="00915294" w:rsidRPr="0063607E">
        <w:rPr>
          <w:rFonts w:ascii="Arial" w:hAnsi="Arial" w:cs="Arial"/>
        </w:rPr>
        <w:t>s</w:t>
      </w:r>
      <w:r w:rsidRPr="0063607E">
        <w:rPr>
          <w:rFonts w:ascii="Arial" w:hAnsi="Arial" w:cs="Arial"/>
        </w:rPr>
        <w:t xml:space="preserve"> de Utilización de entornos virtuales de aprendizaje, destinado a profesores </w:t>
      </w:r>
      <w:r w:rsidR="002C2BC8">
        <w:rPr>
          <w:rFonts w:ascii="Arial" w:hAnsi="Arial" w:cs="Arial"/>
        </w:rPr>
        <w:t>qu</w:t>
      </w:r>
      <w:r w:rsidRPr="0063607E">
        <w:rPr>
          <w:rFonts w:ascii="Arial" w:hAnsi="Arial" w:cs="Arial"/>
        </w:rPr>
        <w:t xml:space="preserve">e </w:t>
      </w:r>
      <w:r w:rsidR="002C2BC8" w:rsidRPr="0063607E">
        <w:rPr>
          <w:rFonts w:ascii="Arial" w:hAnsi="Arial" w:cs="Arial"/>
        </w:rPr>
        <w:t>a</w:t>
      </w:r>
      <w:r w:rsidR="002C2BC8">
        <w:rPr>
          <w:rFonts w:ascii="Arial" w:hAnsi="Arial" w:cs="Arial"/>
        </w:rPr>
        <w:t>ún no lo han recibido</w:t>
      </w:r>
      <w:r w:rsidR="00915294" w:rsidRPr="0063607E">
        <w:rPr>
          <w:rFonts w:ascii="Arial" w:hAnsi="Arial" w:cs="Arial"/>
        </w:rPr>
        <w:t>.</w:t>
      </w:r>
    </w:p>
    <w:p w:rsidR="002C2BC8" w:rsidRPr="0063607E" w:rsidRDefault="002C2BC8" w:rsidP="002536AF">
      <w:pPr>
        <w:pStyle w:val="NormalWeb"/>
        <w:spacing w:line="360" w:lineRule="auto"/>
        <w:jc w:val="both"/>
        <w:rPr>
          <w:rFonts w:ascii="Arial" w:hAnsi="Arial" w:cs="Arial"/>
        </w:rPr>
      </w:pPr>
      <w:r>
        <w:rPr>
          <w:rFonts w:ascii="Arial" w:hAnsi="Arial" w:cs="Arial"/>
        </w:rPr>
        <w:t>Se comenzó a utilizar la Plataforma para realizar de forma experimental la evaluación por Portafolio Digital en la asignatura Promoción de Salud del primer año de la carrera de medicina lo cual se pretende continuar en el próximo curso.</w:t>
      </w:r>
    </w:p>
    <w:sectPr w:rsidR="002C2BC8" w:rsidRPr="0063607E" w:rsidSect="00C510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D2D"/>
    <w:multiLevelType w:val="hybridMultilevel"/>
    <w:tmpl w:val="0202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02175F"/>
    <w:multiLevelType w:val="hybridMultilevel"/>
    <w:tmpl w:val="89FC266C"/>
    <w:lvl w:ilvl="0" w:tplc="0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7304F3"/>
    <w:multiLevelType w:val="hybridMultilevel"/>
    <w:tmpl w:val="315A903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36971"/>
    <w:multiLevelType w:val="hybridMultilevel"/>
    <w:tmpl w:val="5F26C3CE"/>
    <w:lvl w:ilvl="0" w:tplc="DE3ADB5E">
      <w:numFmt w:val="bullet"/>
      <w:lvlText w:val="-"/>
      <w:lvlJc w:val="left"/>
      <w:pPr>
        <w:ind w:left="90" w:hanging="45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4986202"/>
    <w:multiLevelType w:val="hybridMultilevel"/>
    <w:tmpl w:val="5ECE7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F0F4D"/>
    <w:multiLevelType w:val="hybridMultilevel"/>
    <w:tmpl w:val="3A6E13B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41BBC"/>
    <w:multiLevelType w:val="hybridMultilevel"/>
    <w:tmpl w:val="0A20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C56D29"/>
    <w:multiLevelType w:val="hybridMultilevel"/>
    <w:tmpl w:val="03E85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933"/>
    <w:rsid w:val="000917E3"/>
    <w:rsid w:val="000A4AA5"/>
    <w:rsid w:val="000D56CE"/>
    <w:rsid w:val="00130E2C"/>
    <w:rsid w:val="001661CC"/>
    <w:rsid w:val="00191E4B"/>
    <w:rsid w:val="002536AF"/>
    <w:rsid w:val="002621E6"/>
    <w:rsid w:val="002A7A28"/>
    <w:rsid w:val="002B311B"/>
    <w:rsid w:val="002C2BC8"/>
    <w:rsid w:val="002F73AE"/>
    <w:rsid w:val="00315BD6"/>
    <w:rsid w:val="0037086A"/>
    <w:rsid w:val="00376BF8"/>
    <w:rsid w:val="0043458D"/>
    <w:rsid w:val="004365E9"/>
    <w:rsid w:val="004838AC"/>
    <w:rsid w:val="005531AD"/>
    <w:rsid w:val="005A6EAE"/>
    <w:rsid w:val="005F3329"/>
    <w:rsid w:val="00634D87"/>
    <w:rsid w:val="0063607E"/>
    <w:rsid w:val="0066475B"/>
    <w:rsid w:val="00694781"/>
    <w:rsid w:val="006D289F"/>
    <w:rsid w:val="00730288"/>
    <w:rsid w:val="007948E9"/>
    <w:rsid w:val="007C376C"/>
    <w:rsid w:val="007E3938"/>
    <w:rsid w:val="007E469D"/>
    <w:rsid w:val="00806933"/>
    <w:rsid w:val="008C69AC"/>
    <w:rsid w:val="00915294"/>
    <w:rsid w:val="00932BF3"/>
    <w:rsid w:val="00953D15"/>
    <w:rsid w:val="00970504"/>
    <w:rsid w:val="009975C5"/>
    <w:rsid w:val="00A01995"/>
    <w:rsid w:val="00B518FE"/>
    <w:rsid w:val="00BB701C"/>
    <w:rsid w:val="00C51088"/>
    <w:rsid w:val="00C77E62"/>
    <w:rsid w:val="00C93102"/>
    <w:rsid w:val="00D34927"/>
    <w:rsid w:val="00DA50D4"/>
    <w:rsid w:val="00DB06ED"/>
    <w:rsid w:val="00DB4EFE"/>
    <w:rsid w:val="00E4354E"/>
    <w:rsid w:val="00EB3FD0"/>
    <w:rsid w:val="00EF6D54"/>
    <w:rsid w:val="00F13D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9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06933"/>
    <w:rPr>
      <w:color w:val="0000FF"/>
      <w:u w:val="single"/>
    </w:rPr>
  </w:style>
  <w:style w:type="paragraph" w:styleId="Prrafodelista">
    <w:name w:val="List Paragraph"/>
    <w:basedOn w:val="Normal"/>
    <w:uiPriority w:val="34"/>
    <w:qFormat/>
    <w:rsid w:val="006D289F"/>
    <w:pPr>
      <w:ind w:left="720"/>
      <w:contextualSpacing/>
    </w:pPr>
  </w:style>
  <w:style w:type="table" w:styleId="Tablaconcuadrcula">
    <w:name w:val="Table Grid"/>
    <w:basedOn w:val="Tablanormal"/>
    <w:uiPriority w:val="59"/>
    <w:rsid w:val="002A7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2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uvs.gtm.sld.cu/" TargetMode="External"/><Relationship Id="rId5" Type="http://schemas.openxmlformats.org/officeDocument/2006/relationships/hyperlink" Target="http://uvs.gtm.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Sara Pura</cp:lastModifiedBy>
  <cp:revision>6</cp:revision>
  <dcterms:created xsi:type="dcterms:W3CDTF">2020-10-23T08:56:00Z</dcterms:created>
  <dcterms:modified xsi:type="dcterms:W3CDTF">2020-10-23T09:27:00Z</dcterms:modified>
</cp:coreProperties>
</file>