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7" w:rsidRPr="00A9435F" w:rsidRDefault="004F6007" w:rsidP="00EF139B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bCs/>
          <w:sz w:val="24"/>
          <w:szCs w:val="24"/>
          <w:lang w:val="es-MX" w:eastAsia="es-ES"/>
        </w:rPr>
        <w:t>Universidad de Ciencias Médicas</w:t>
      </w:r>
      <w:r w:rsidR="00EF139B">
        <w:rPr>
          <w:rFonts w:ascii="Arial" w:hAnsi="Arial" w:cs="Arial"/>
          <w:b/>
          <w:bCs/>
          <w:sz w:val="24"/>
          <w:szCs w:val="24"/>
          <w:lang w:val="es-MX" w:eastAsia="es-ES"/>
        </w:rPr>
        <w:t xml:space="preserve"> </w:t>
      </w:r>
      <w:r w:rsidR="0013596C">
        <w:rPr>
          <w:rFonts w:ascii="Arial" w:hAnsi="Arial" w:cs="Arial"/>
          <w:b/>
          <w:bCs/>
          <w:sz w:val="24"/>
          <w:szCs w:val="24"/>
          <w:lang w:val="es-MX" w:eastAsia="es-ES"/>
        </w:rPr>
        <w:t>Cienfuegos</w:t>
      </w: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bCs/>
          <w:sz w:val="24"/>
          <w:szCs w:val="24"/>
          <w:lang w:val="es-MX" w:eastAsia="es-ES"/>
        </w:rPr>
        <w:t>INFORME UNIVERSIDAD VIRTUAL DE SALUD</w:t>
      </w: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A9435F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4F6007" w:rsidRPr="0013596C" w:rsidRDefault="004F6007" w:rsidP="0025062A">
      <w:pPr>
        <w:spacing w:after="0" w:line="240" w:lineRule="auto"/>
        <w:ind w:hanging="357"/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Pr="0013596C" w:rsidRDefault="004F6007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4F6007" w:rsidRDefault="004F6007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bCs/>
          <w:sz w:val="24"/>
          <w:szCs w:val="24"/>
          <w:lang w:val="es-MX" w:eastAsia="es-ES"/>
        </w:rPr>
        <w:t>CURSO ESCOLAR 2019-2020</w:t>
      </w: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Default="0079698F" w:rsidP="00250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 w:eastAsia="es-ES"/>
        </w:rPr>
      </w:pPr>
    </w:p>
    <w:p w:rsidR="0079698F" w:rsidRPr="00A9435F" w:rsidRDefault="0079698F" w:rsidP="0025062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 w:eastAsia="es-ES"/>
        </w:rPr>
      </w:pPr>
    </w:p>
    <w:p w:rsidR="00A57B12" w:rsidRPr="00A9435F" w:rsidRDefault="00A57B12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lastRenderedPageBreak/>
        <w:t xml:space="preserve">La Universidad Virtual de Salud – Cátedra de </w:t>
      </w:r>
      <w:r w:rsidR="0013596C">
        <w:rPr>
          <w:rFonts w:ascii="Arial" w:hAnsi="Arial" w:cs="Arial"/>
          <w:sz w:val="24"/>
          <w:szCs w:val="24"/>
          <w:lang w:val="es-MX" w:eastAsia="es-ES"/>
        </w:rPr>
        <w:t>Cienfuegos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13596C">
        <w:rPr>
          <w:rFonts w:ascii="Arial" w:hAnsi="Arial" w:cs="Arial"/>
          <w:sz w:val="24"/>
          <w:szCs w:val="24"/>
          <w:lang w:val="es-MX" w:eastAsia="es-ES"/>
        </w:rPr>
        <w:t xml:space="preserve">ha sido </w:t>
      </w:r>
      <w:r w:rsidR="00B261A3" w:rsidRPr="00C929BE">
        <w:rPr>
          <w:rFonts w:ascii="Arial" w:eastAsia="Times New Roman" w:hAnsi="Arial" w:cs="Arial"/>
          <w:sz w:val="24"/>
          <w:szCs w:val="24"/>
          <w:lang w:val="es-MX"/>
        </w:rPr>
        <w:t>rec</w:t>
      </w:r>
      <w:r w:rsidR="00B261A3">
        <w:rPr>
          <w:rFonts w:ascii="Arial" w:eastAsia="Times New Roman" w:hAnsi="Arial" w:cs="Arial"/>
          <w:sz w:val="24"/>
          <w:szCs w:val="24"/>
          <w:lang w:val="es-MX"/>
        </w:rPr>
        <w:t>onstituida</w:t>
      </w:r>
      <w:r w:rsidR="00B261A3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13596C">
        <w:rPr>
          <w:rFonts w:ascii="Arial" w:hAnsi="Arial" w:cs="Arial"/>
          <w:sz w:val="24"/>
          <w:szCs w:val="24"/>
          <w:lang w:val="es-MX" w:eastAsia="es-ES"/>
        </w:rPr>
        <w:t xml:space="preserve">recientemente </w:t>
      </w:r>
      <w:r w:rsidR="00B261A3">
        <w:rPr>
          <w:rFonts w:ascii="Arial" w:eastAsia="Times New Roman" w:hAnsi="Arial" w:cs="Arial"/>
          <w:sz w:val="24"/>
          <w:szCs w:val="24"/>
          <w:lang w:val="es-MX"/>
        </w:rPr>
        <w:t>con el objetivo de desarrollar la educación en red</w:t>
      </w:r>
      <w:r w:rsidR="0013596C">
        <w:rPr>
          <w:rFonts w:ascii="Arial" w:hAnsi="Arial" w:cs="Arial"/>
          <w:sz w:val="24"/>
          <w:szCs w:val="24"/>
          <w:lang w:val="es-MX" w:eastAsia="es-ES"/>
        </w:rPr>
        <w:t xml:space="preserve">, por lo que 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se encuentra </w:t>
      </w:r>
      <w:r w:rsidR="0013596C">
        <w:rPr>
          <w:rFonts w:ascii="Arial" w:hAnsi="Arial" w:cs="Arial"/>
          <w:sz w:val="24"/>
          <w:szCs w:val="24"/>
          <w:lang w:val="es-MX" w:eastAsia="es-ES"/>
        </w:rPr>
        <w:t>en plena conformación de su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estructura, </w:t>
      </w:r>
      <w:r w:rsidR="00B261A3" w:rsidRPr="00EF139B">
        <w:rPr>
          <w:rFonts w:ascii="Arial" w:eastAsia="Times New Roman" w:hAnsi="Arial" w:cs="Arial"/>
          <w:sz w:val="24"/>
          <w:szCs w:val="24"/>
          <w:lang w:val="es-ES" w:eastAsia="es-MX"/>
        </w:rPr>
        <w:t xml:space="preserve">en espera de la </w:t>
      </w:r>
      <w:r w:rsidR="00EF139B" w:rsidRPr="00EF139B">
        <w:rPr>
          <w:rFonts w:ascii="Arial" w:eastAsia="Times New Roman" w:hAnsi="Arial" w:cs="Arial"/>
          <w:sz w:val="24"/>
          <w:szCs w:val="24"/>
          <w:lang w:val="es-ES" w:eastAsia="es-MX"/>
        </w:rPr>
        <w:t>decisión</w:t>
      </w:r>
      <w:r w:rsidR="00B261A3" w:rsidRPr="00EF139B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final de oficializar por plantilla el grupo de UVS.</w:t>
      </w:r>
    </w:p>
    <w:p w:rsidR="00B261A3" w:rsidRDefault="00B261A3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412760" w:rsidRPr="00A9435F" w:rsidRDefault="00B261A3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T</w:t>
      </w:r>
      <w:r w:rsidR="00A57B12" w:rsidRPr="00A9435F">
        <w:rPr>
          <w:rFonts w:ascii="Arial" w:hAnsi="Arial" w:cs="Arial"/>
          <w:sz w:val="24"/>
          <w:szCs w:val="24"/>
          <w:lang w:val="es-MX" w:eastAsia="es-ES"/>
        </w:rPr>
        <w:t>enemos creada el Aula Virtual</w:t>
      </w:r>
      <w:r w:rsidR="0013596C">
        <w:rPr>
          <w:rFonts w:ascii="Arial" w:hAnsi="Arial" w:cs="Arial"/>
          <w:sz w:val="24"/>
          <w:szCs w:val="24"/>
          <w:lang w:val="es-MX" w:eastAsia="es-ES"/>
        </w:rPr>
        <w:t xml:space="preserve">, de la cual realizamos su migración </w:t>
      </w:r>
      <w:r>
        <w:rPr>
          <w:rFonts w:ascii="Arial" w:hAnsi="Arial" w:cs="Arial"/>
          <w:sz w:val="24"/>
          <w:szCs w:val="24"/>
          <w:lang w:val="es-MX" w:eastAsia="es-ES"/>
        </w:rPr>
        <w:t>hacia</w:t>
      </w:r>
      <w:r w:rsidR="0013596C">
        <w:rPr>
          <w:rFonts w:ascii="Arial" w:hAnsi="Arial" w:cs="Arial"/>
          <w:sz w:val="24"/>
          <w:szCs w:val="24"/>
          <w:lang w:val="es-MX" w:eastAsia="es-ES"/>
        </w:rPr>
        <w:t xml:space="preserve"> una </w:t>
      </w:r>
      <w:r w:rsidRPr="00EF139B">
        <w:rPr>
          <w:rFonts w:ascii="Arial" w:eastAsia="Times New Roman" w:hAnsi="Arial" w:cs="Arial"/>
          <w:sz w:val="24"/>
          <w:szCs w:val="24"/>
          <w:lang w:val="es-ES" w:eastAsia="es-MX"/>
        </w:rPr>
        <w:t xml:space="preserve">versión 3.9 </w:t>
      </w:r>
      <w:proofErr w:type="spellStart"/>
      <w:r w:rsidRPr="00EF139B">
        <w:rPr>
          <w:rFonts w:ascii="Arial" w:eastAsia="Times New Roman" w:hAnsi="Arial" w:cs="Arial"/>
          <w:sz w:val="24"/>
          <w:szCs w:val="24"/>
          <w:lang w:val="es-ES" w:eastAsia="es-MX"/>
        </w:rPr>
        <w:t>php</w:t>
      </w:r>
      <w:proofErr w:type="spellEnd"/>
      <w:r w:rsidRPr="00EF139B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7.4 con la finalidad de poder ser utilizada a nivel nacional</w:t>
      </w:r>
      <w:r>
        <w:rPr>
          <w:rFonts w:ascii="Arial" w:hAnsi="Arial" w:cs="Arial"/>
          <w:sz w:val="24"/>
          <w:szCs w:val="24"/>
          <w:lang w:val="es-MX" w:eastAsia="es-ES"/>
        </w:rPr>
        <w:t xml:space="preserve">, </w:t>
      </w:r>
      <w:r w:rsidR="0013596C">
        <w:rPr>
          <w:rFonts w:ascii="Arial" w:hAnsi="Arial" w:cs="Arial"/>
          <w:sz w:val="24"/>
          <w:szCs w:val="24"/>
          <w:lang w:val="es-MX" w:eastAsia="es-ES"/>
        </w:rPr>
        <w:t>provista de mejores prestaciones, además de u</w:t>
      </w:r>
      <w:r>
        <w:rPr>
          <w:rFonts w:ascii="Arial" w:hAnsi="Arial" w:cs="Arial"/>
          <w:sz w:val="24"/>
          <w:szCs w:val="24"/>
          <w:lang w:val="es-MX" w:eastAsia="es-ES"/>
        </w:rPr>
        <w:t>n ambiente intuitivo y amigable. L</w:t>
      </w:r>
      <w:r w:rsidR="00A57B12" w:rsidRPr="00A9435F">
        <w:rPr>
          <w:rFonts w:ascii="Arial" w:hAnsi="Arial" w:cs="Arial"/>
          <w:sz w:val="24"/>
          <w:szCs w:val="24"/>
          <w:lang w:val="es-MX" w:eastAsia="es-ES"/>
        </w:rPr>
        <w:t xml:space="preserve">a misma se encuentra hospedada en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el </w:t>
      </w:r>
      <w:r w:rsidRPr="00EF139B">
        <w:rPr>
          <w:rFonts w:ascii="Arial" w:eastAsia="Times New Roman" w:hAnsi="Arial" w:cs="Arial"/>
          <w:sz w:val="24"/>
          <w:szCs w:val="24"/>
          <w:lang w:val="es-ES" w:eastAsia="es-MX"/>
        </w:rPr>
        <w:t>DATACENTER de ETECSA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 w:eastAsia="es-ES"/>
        </w:rPr>
        <w:t>Borroto</w:t>
      </w:r>
      <w:proofErr w:type="spellEnd"/>
      <w:r>
        <w:rPr>
          <w:rFonts w:ascii="Arial" w:hAnsi="Arial" w:cs="Arial"/>
          <w:sz w:val="24"/>
          <w:szCs w:val="24"/>
          <w:lang w:val="es-MX" w:eastAsia="es-ES"/>
        </w:rPr>
        <w:t xml:space="preserve">, </w:t>
      </w:r>
      <w:r w:rsidR="0013596C">
        <w:rPr>
          <w:rFonts w:ascii="Arial" w:hAnsi="Arial" w:cs="Arial"/>
          <w:sz w:val="24"/>
          <w:szCs w:val="24"/>
          <w:lang w:val="es-MX" w:eastAsia="es-ES"/>
        </w:rPr>
        <w:t>para así garantizar un nivel de acceso mucho mayor por parte de todos los actores inmersos en el proceso docente – educativo.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</w:t>
      </w:r>
      <w:hyperlink r:id="rId6" w:history="1">
        <w:r w:rsidR="0013596C" w:rsidRPr="004C3C35">
          <w:rPr>
            <w:rStyle w:val="Hipervnculo"/>
            <w:rFonts w:ascii="Arial" w:hAnsi="Arial" w:cs="Arial"/>
            <w:sz w:val="24"/>
            <w:szCs w:val="24"/>
            <w:lang w:val="es-MX" w:eastAsia="es-ES"/>
          </w:rPr>
          <w:t>http://uv.cfg.sld.cu</w:t>
        </w:r>
      </w:hyperlink>
    </w:p>
    <w:p w:rsidR="00A57B12" w:rsidRPr="00A9435F" w:rsidRDefault="00A57B12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412760" w:rsidRPr="00A9435F" w:rsidRDefault="00412760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Como política de seguridad se realizan copias de todos los cursos disponibles en la plataforma, además existe un resguardo de la base de datos y todos los archivos que componen la misma </w:t>
      </w:r>
      <w:r w:rsidR="00B261A3">
        <w:rPr>
          <w:rFonts w:ascii="Arial" w:hAnsi="Arial" w:cs="Arial"/>
          <w:sz w:val="24"/>
          <w:szCs w:val="24"/>
          <w:lang w:val="es-MX" w:eastAsia="es-ES"/>
        </w:rPr>
        <w:t>y esta es actualizada en un perí</w:t>
      </w:r>
      <w:r w:rsidRPr="00A9435F">
        <w:rPr>
          <w:rFonts w:ascii="Arial" w:hAnsi="Arial" w:cs="Arial"/>
          <w:sz w:val="24"/>
          <w:szCs w:val="24"/>
          <w:lang w:val="es-MX" w:eastAsia="es-ES"/>
        </w:rPr>
        <w:t>odo de tiempo por el responsable de la administración del Aula Virtual.</w:t>
      </w:r>
    </w:p>
    <w:p w:rsidR="00A57B12" w:rsidRPr="00A9435F" w:rsidRDefault="00A57B12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44246D" w:rsidRPr="00A9435F" w:rsidRDefault="0044246D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Situación de la Cátedra.</w:t>
      </w:r>
    </w:p>
    <w:p w:rsidR="004C1051" w:rsidRPr="00A9435F" w:rsidRDefault="00B570A9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 xml:space="preserve">La recién creada catedra está siendo estructurada, 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 xml:space="preserve">se trabaja desde </w:t>
      </w:r>
      <w:r>
        <w:rPr>
          <w:rFonts w:ascii="Arial" w:hAnsi="Arial" w:cs="Arial"/>
          <w:sz w:val="24"/>
          <w:szCs w:val="24"/>
          <w:lang w:val="es-MX" w:eastAsia="es-ES"/>
        </w:rPr>
        <w:t>el CPICM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 xml:space="preserve"> con un especialista responsable de la plataforma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 xml:space="preserve">, quien se apoya en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los administradores del Nodo, así como en un amplio conjunto de 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 xml:space="preserve">profesores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y metodólogos 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 xml:space="preserve">de </w:t>
      </w:r>
      <w:r>
        <w:rPr>
          <w:rFonts w:ascii="Arial" w:hAnsi="Arial" w:cs="Arial"/>
          <w:sz w:val="24"/>
          <w:szCs w:val="24"/>
          <w:lang w:val="es-MX" w:eastAsia="es-ES"/>
        </w:rPr>
        <w:t xml:space="preserve">amplia </w:t>
      </w:r>
      <w:r w:rsidR="004C1051" w:rsidRPr="00A9435F">
        <w:rPr>
          <w:rFonts w:ascii="Arial" w:hAnsi="Arial" w:cs="Arial"/>
          <w:sz w:val="24"/>
          <w:szCs w:val="24"/>
          <w:lang w:val="es-MX" w:eastAsia="es-ES"/>
        </w:rPr>
        <w:t>experiencia pedagógica en el montaje de cursos en el Aula Virtual</w:t>
      </w:r>
      <w:r w:rsidR="00DC4CFC" w:rsidRPr="00A9435F">
        <w:rPr>
          <w:rFonts w:ascii="Arial" w:hAnsi="Arial" w:cs="Arial"/>
          <w:sz w:val="24"/>
          <w:szCs w:val="24"/>
          <w:lang w:val="es-MX" w:eastAsia="es-ES"/>
        </w:rPr>
        <w:t>.</w:t>
      </w:r>
    </w:p>
    <w:p w:rsidR="00002B8A" w:rsidRPr="00A9435F" w:rsidRDefault="00002B8A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002B8A" w:rsidRPr="00A9435F" w:rsidRDefault="00002B8A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Estado tecnológico.</w:t>
      </w:r>
    </w:p>
    <w:p w:rsidR="00B261A3" w:rsidRDefault="00002B8A" w:rsidP="00A857A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9435F">
        <w:rPr>
          <w:rFonts w:ascii="Arial" w:hAnsi="Arial" w:cs="Arial"/>
          <w:lang w:val="es-MX"/>
        </w:rPr>
        <w:t xml:space="preserve">Se cuenta con los recursos tecnológicos </w:t>
      </w:r>
      <w:r w:rsidR="00B570A9">
        <w:rPr>
          <w:rFonts w:ascii="Arial" w:hAnsi="Arial" w:cs="Arial"/>
          <w:lang w:val="es-MX"/>
        </w:rPr>
        <w:t xml:space="preserve">necesarios </w:t>
      </w:r>
      <w:r w:rsidR="00B570A9" w:rsidRPr="00A9435F">
        <w:rPr>
          <w:rFonts w:ascii="Arial" w:hAnsi="Arial" w:cs="Arial"/>
          <w:lang w:val="es-MX"/>
        </w:rPr>
        <w:t xml:space="preserve">para </w:t>
      </w:r>
      <w:r w:rsidR="00B570A9">
        <w:rPr>
          <w:rFonts w:ascii="Arial" w:hAnsi="Arial" w:cs="Arial"/>
          <w:lang w:val="es-MX"/>
        </w:rPr>
        <w:t xml:space="preserve">el trabajo con </w:t>
      </w:r>
      <w:r w:rsidR="00B570A9" w:rsidRPr="00A9435F">
        <w:rPr>
          <w:rFonts w:ascii="Arial" w:hAnsi="Arial" w:cs="Arial"/>
          <w:lang w:val="es-MX"/>
        </w:rPr>
        <w:t>la plataforma Moodle 3.9</w:t>
      </w:r>
      <w:r w:rsidR="00B570A9">
        <w:rPr>
          <w:rFonts w:ascii="Arial" w:hAnsi="Arial" w:cs="Arial"/>
          <w:lang w:val="es-MX"/>
        </w:rPr>
        <w:t xml:space="preserve">, así como </w:t>
      </w:r>
      <w:r w:rsidRPr="00A9435F">
        <w:rPr>
          <w:rFonts w:ascii="Arial" w:hAnsi="Arial" w:cs="Arial"/>
          <w:lang w:val="es-MX"/>
        </w:rPr>
        <w:t xml:space="preserve">para el trabajo de la UVS. </w:t>
      </w:r>
      <w:r w:rsidR="00B261A3">
        <w:rPr>
          <w:rFonts w:ascii="Arial" w:hAnsi="Arial" w:cs="Arial"/>
          <w:lang w:val="es-MX"/>
        </w:rPr>
        <w:t xml:space="preserve">El especialista responsable de la plataforma posee una nueva PC en óptimas condiciones. </w:t>
      </w:r>
      <w:r w:rsidR="00B261A3">
        <w:rPr>
          <w:rFonts w:ascii="Arial" w:hAnsi="Arial" w:cs="Arial"/>
        </w:rPr>
        <w:t xml:space="preserve">La universidad </w:t>
      </w:r>
      <w:r w:rsidR="00751D18">
        <w:rPr>
          <w:rFonts w:ascii="Arial" w:hAnsi="Arial" w:cs="Arial"/>
        </w:rPr>
        <w:t>posee laboratorios</w:t>
      </w:r>
      <w:r w:rsidR="00B261A3" w:rsidRPr="0063607E">
        <w:rPr>
          <w:rFonts w:ascii="Arial" w:hAnsi="Arial" w:cs="Arial"/>
        </w:rPr>
        <w:t xml:space="preserve"> </w:t>
      </w:r>
      <w:r w:rsidR="00B261A3">
        <w:rPr>
          <w:rFonts w:ascii="Arial" w:hAnsi="Arial" w:cs="Arial"/>
        </w:rPr>
        <w:t>con buen e</w:t>
      </w:r>
      <w:r w:rsidR="00B261A3" w:rsidRPr="0063607E">
        <w:rPr>
          <w:rFonts w:ascii="Arial" w:hAnsi="Arial" w:cs="Arial"/>
        </w:rPr>
        <w:t>quipa</w:t>
      </w:r>
      <w:r w:rsidR="00B261A3">
        <w:rPr>
          <w:rFonts w:ascii="Arial" w:hAnsi="Arial" w:cs="Arial"/>
        </w:rPr>
        <w:t>miento</w:t>
      </w:r>
      <w:r w:rsidR="00751D18">
        <w:rPr>
          <w:rFonts w:ascii="Arial" w:hAnsi="Arial" w:cs="Arial"/>
        </w:rPr>
        <w:t xml:space="preserve">. </w:t>
      </w:r>
      <w:r w:rsidR="00B261A3" w:rsidRPr="0063607E">
        <w:rPr>
          <w:rFonts w:ascii="Arial" w:hAnsi="Arial" w:cs="Arial"/>
        </w:rPr>
        <w:t>Los estudiantes tiene</w:t>
      </w:r>
      <w:r w:rsidR="00B261A3">
        <w:rPr>
          <w:rFonts w:ascii="Arial" w:hAnsi="Arial" w:cs="Arial"/>
        </w:rPr>
        <w:t>n</w:t>
      </w:r>
      <w:r w:rsidR="00B261A3" w:rsidRPr="0063607E">
        <w:rPr>
          <w:rFonts w:ascii="Arial" w:hAnsi="Arial" w:cs="Arial"/>
        </w:rPr>
        <w:t xml:space="preserve"> cuentas de correo y de Internet y hay conexión inalámbrica. </w:t>
      </w:r>
    </w:p>
    <w:p w:rsidR="00EF139B" w:rsidRDefault="00EF139B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8D6BD3" w:rsidRPr="00A9435F" w:rsidRDefault="002937C8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Funcionamiento (estabilidad).</w:t>
      </w:r>
    </w:p>
    <w:p w:rsidR="002937C8" w:rsidRPr="00A9435F" w:rsidRDefault="002937C8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t>Existe estabilidad en el funcionamiento del Aula Virtual</w:t>
      </w:r>
      <w:r w:rsidR="00B570A9">
        <w:rPr>
          <w:rFonts w:ascii="Arial" w:hAnsi="Arial" w:cs="Arial"/>
          <w:sz w:val="24"/>
          <w:szCs w:val="24"/>
          <w:lang w:val="es-MX" w:eastAsia="es-ES"/>
        </w:rPr>
        <w:t xml:space="preserve">. En la universidad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existen A</w:t>
      </w:r>
      <w:r w:rsidR="00B570A9">
        <w:rPr>
          <w:rFonts w:ascii="Arial" w:hAnsi="Arial" w:cs="Arial"/>
          <w:sz w:val="24"/>
          <w:szCs w:val="24"/>
          <w:lang w:val="es-MX" w:eastAsia="es-ES"/>
        </w:rPr>
        <w:t xml:space="preserve">ccess </w:t>
      </w:r>
      <w:proofErr w:type="spellStart"/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P</w:t>
      </w:r>
      <w:r w:rsidR="00B570A9">
        <w:rPr>
          <w:rFonts w:ascii="Arial" w:hAnsi="Arial" w:cs="Arial"/>
          <w:sz w:val="24"/>
          <w:szCs w:val="24"/>
          <w:lang w:val="es-MX" w:eastAsia="es-ES"/>
        </w:rPr>
        <w:t>oints</w:t>
      </w:r>
      <w:proofErr w:type="spellEnd"/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que prestan servicios de conectividad wifi como otra vía de co</w:t>
      </w:r>
      <w:r w:rsidR="00EF139B">
        <w:rPr>
          <w:rFonts w:ascii="Arial" w:hAnsi="Arial" w:cs="Arial"/>
          <w:sz w:val="24"/>
          <w:szCs w:val="24"/>
          <w:lang w:val="es-MX" w:eastAsia="es-ES"/>
        </w:rPr>
        <w:t xml:space="preserve">nectividad a la misma. Además,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ya puede</w:t>
      </w:r>
      <w:r w:rsidR="00B570A9">
        <w:rPr>
          <w:rFonts w:ascii="Arial" w:hAnsi="Arial" w:cs="Arial"/>
          <w:sz w:val="24"/>
          <w:szCs w:val="24"/>
          <w:lang w:val="es-MX" w:eastAsia="es-ES"/>
        </w:rPr>
        <w:t>n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 xml:space="preserve"> conecta</w:t>
      </w:r>
      <w:r w:rsidR="00751D18">
        <w:rPr>
          <w:rFonts w:ascii="Arial" w:hAnsi="Arial" w:cs="Arial"/>
          <w:sz w:val="24"/>
          <w:szCs w:val="24"/>
          <w:lang w:val="es-MX" w:eastAsia="es-ES"/>
        </w:rPr>
        <w:t xml:space="preserve">rse desde cualquier dominio del </w:t>
      </w:r>
      <w:r w:rsidR="00F12248" w:rsidRPr="00A9435F">
        <w:rPr>
          <w:rFonts w:ascii="Arial" w:hAnsi="Arial" w:cs="Arial"/>
          <w:sz w:val="24"/>
          <w:szCs w:val="24"/>
          <w:lang w:val="es-MX" w:eastAsia="es-ES"/>
        </w:rPr>
        <w:t>país.</w:t>
      </w:r>
    </w:p>
    <w:p w:rsidR="00B570A9" w:rsidRDefault="00B570A9" w:rsidP="00A857AC">
      <w:pPr>
        <w:spacing w:after="0" w:line="240" w:lineRule="auto"/>
        <w:rPr>
          <w:rFonts w:ascii="Arial" w:hAnsi="Arial" w:cs="Arial"/>
          <w:b/>
          <w:sz w:val="24"/>
          <w:szCs w:val="24"/>
          <w:lang w:val="es-MX" w:eastAsia="es-ES"/>
        </w:rPr>
      </w:pPr>
      <w:r>
        <w:rPr>
          <w:rFonts w:ascii="Arial" w:hAnsi="Arial" w:cs="Arial"/>
          <w:b/>
          <w:sz w:val="24"/>
          <w:szCs w:val="24"/>
          <w:lang w:val="es-MX" w:eastAsia="es-ES"/>
        </w:rPr>
        <w:br w:type="page"/>
      </w:r>
    </w:p>
    <w:p w:rsidR="008D6BD3" w:rsidRPr="00A9435F" w:rsidRDefault="003C0DBC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lastRenderedPageBreak/>
        <w:t xml:space="preserve">Capacidad de gestión </w:t>
      </w:r>
    </w:p>
    <w:p w:rsidR="00751D18" w:rsidRPr="00006FA9" w:rsidRDefault="00751D18" w:rsidP="00A85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Para la gestión del desarrollo de la UVS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se cuenta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con el apoyo de los directivos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de la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universidad, la facultad y CPI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CM.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Se realizan las convocatorias de los cursos y eventos para la superación a profesores y estudiantes. </w:t>
      </w:r>
      <w:r w:rsidRPr="00C929B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EF139B" w:rsidRDefault="00EF139B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</w:p>
    <w:p w:rsidR="003C0DBC" w:rsidRPr="00EF139B" w:rsidRDefault="003C0DBC" w:rsidP="00EF139B">
      <w:pPr>
        <w:pStyle w:val="Default"/>
        <w:jc w:val="both"/>
        <w:rPr>
          <w:bCs/>
        </w:rPr>
      </w:pPr>
      <w:r w:rsidRPr="00EF139B">
        <w:rPr>
          <w:lang w:val="es-MX" w:eastAsia="es-ES"/>
        </w:rPr>
        <w:t>Las actividades se ge</w:t>
      </w:r>
      <w:r w:rsidR="00E7208E" w:rsidRPr="00EF139B">
        <w:rPr>
          <w:lang w:val="es-MX" w:eastAsia="es-ES"/>
        </w:rPr>
        <w:t>stionan conju</w:t>
      </w:r>
      <w:r w:rsidRPr="00EF139B">
        <w:rPr>
          <w:lang w:val="es-MX" w:eastAsia="es-ES"/>
        </w:rPr>
        <w:t>ntame</w:t>
      </w:r>
      <w:r w:rsidR="00751D18" w:rsidRPr="00EF139B">
        <w:rPr>
          <w:lang w:val="es-MX" w:eastAsia="es-ES"/>
        </w:rPr>
        <w:t>nte</w:t>
      </w:r>
      <w:r w:rsidRPr="00EF139B">
        <w:rPr>
          <w:lang w:val="es-MX" w:eastAsia="es-ES"/>
        </w:rPr>
        <w:t xml:space="preserve"> con </w:t>
      </w:r>
      <w:r w:rsidR="00751D18" w:rsidRPr="00EF139B">
        <w:rPr>
          <w:lang w:val="es-MX" w:eastAsia="es-ES"/>
        </w:rPr>
        <w:t xml:space="preserve">el Vicerrectorado Académico, al que pertenecen las direcciones: formación de profesionales, posgrado, ciencia y técnica y el Centro de Información.  Los cursos y las actividades científicas se promocionan a través de la web provincial, de la UCMC y de las redes sociales. Se creó </w:t>
      </w:r>
      <w:r w:rsidR="00EF139B" w:rsidRPr="00EF139B">
        <w:rPr>
          <w:lang w:val="es-MX" w:eastAsia="es-ES"/>
        </w:rPr>
        <w:t>en la universidad</w:t>
      </w:r>
      <w:r w:rsidR="00751D18" w:rsidRPr="00EF139B">
        <w:rPr>
          <w:lang w:val="es-MX" w:eastAsia="es-ES"/>
        </w:rPr>
        <w:t xml:space="preserve"> </w:t>
      </w:r>
      <w:r w:rsidR="00EF139B" w:rsidRPr="00EF139B">
        <w:rPr>
          <w:lang w:val="es-MX" w:eastAsia="es-ES"/>
        </w:rPr>
        <w:t xml:space="preserve">un grupo </w:t>
      </w:r>
      <w:r w:rsidR="00751D18" w:rsidRPr="00EF139B">
        <w:rPr>
          <w:lang w:val="es-MX" w:eastAsia="es-ES"/>
        </w:rPr>
        <w:t>investigativo</w:t>
      </w:r>
      <w:r w:rsidR="00EF139B" w:rsidRPr="00EF139B">
        <w:rPr>
          <w:lang w:val="es-MX" w:eastAsia="es-ES"/>
        </w:rPr>
        <w:t>:</w:t>
      </w:r>
      <w:r w:rsidR="00751D18" w:rsidRPr="00EF139B">
        <w:rPr>
          <w:lang w:val="es-MX" w:eastAsia="es-ES"/>
        </w:rPr>
        <w:t xml:space="preserve"> </w:t>
      </w:r>
      <w:r w:rsidR="00EF139B" w:rsidRPr="00EF139B">
        <w:rPr>
          <w:bCs/>
        </w:rPr>
        <w:t>G</w:t>
      </w:r>
      <w:r w:rsidR="00EF139B" w:rsidRPr="00EF139B">
        <w:t>rupo</w:t>
      </w:r>
      <w:r w:rsidR="00EF139B" w:rsidRPr="00EF139B">
        <w:rPr>
          <w:bCs/>
        </w:rPr>
        <w:t xml:space="preserve"> I</w:t>
      </w:r>
      <w:r w:rsidR="00EF139B" w:rsidRPr="00EF139B">
        <w:t>nterdisciplinario para la</w:t>
      </w:r>
      <w:r w:rsidR="00EF139B" w:rsidRPr="00EF139B">
        <w:rPr>
          <w:bCs/>
        </w:rPr>
        <w:t xml:space="preserve"> I</w:t>
      </w:r>
      <w:r w:rsidR="00EF139B" w:rsidRPr="00EF139B">
        <w:t>nnovación</w:t>
      </w:r>
      <w:r w:rsidR="00EF139B" w:rsidRPr="00EF139B">
        <w:rPr>
          <w:bCs/>
        </w:rPr>
        <w:t xml:space="preserve"> </w:t>
      </w:r>
      <w:r w:rsidR="00EF139B" w:rsidRPr="00EF139B">
        <w:t>y</w:t>
      </w:r>
      <w:r w:rsidR="00EF139B" w:rsidRPr="00EF139B">
        <w:rPr>
          <w:bCs/>
        </w:rPr>
        <w:t xml:space="preserve"> D</w:t>
      </w:r>
      <w:r w:rsidR="00EF139B" w:rsidRPr="00EF139B">
        <w:t>esarrollo</w:t>
      </w:r>
      <w:r w:rsidR="00EF139B" w:rsidRPr="00EF139B">
        <w:rPr>
          <w:bCs/>
        </w:rPr>
        <w:t xml:space="preserve"> </w:t>
      </w:r>
      <w:r w:rsidR="00EF139B" w:rsidRPr="00EF139B">
        <w:t>de la</w:t>
      </w:r>
      <w:r w:rsidR="00EF139B" w:rsidRPr="00EF139B">
        <w:rPr>
          <w:bCs/>
        </w:rPr>
        <w:t xml:space="preserve"> E</w:t>
      </w:r>
      <w:r w:rsidR="00EF139B" w:rsidRPr="00EF139B">
        <w:t>ducación</w:t>
      </w:r>
      <w:r w:rsidR="00EF139B" w:rsidRPr="00EF139B">
        <w:rPr>
          <w:bCs/>
        </w:rPr>
        <w:t xml:space="preserve"> M</w:t>
      </w:r>
      <w:r w:rsidR="00EF139B" w:rsidRPr="00EF139B">
        <w:t>édica</w:t>
      </w:r>
      <w:r w:rsidR="00EF139B" w:rsidRPr="00EF139B">
        <w:rPr>
          <w:bCs/>
        </w:rPr>
        <w:t xml:space="preserve"> (GIDEM)</w:t>
      </w:r>
      <w:r w:rsidR="00EF139B" w:rsidRPr="00EF139B">
        <w:rPr>
          <w:bCs/>
        </w:rPr>
        <w:t xml:space="preserve"> </w:t>
      </w:r>
      <w:r w:rsidR="00751D18" w:rsidRPr="00EF139B">
        <w:rPr>
          <w:lang w:val="es-MX" w:eastAsia="es-ES"/>
        </w:rPr>
        <w:t>al que pertenecen aspirantes a máster y a doctores</w:t>
      </w:r>
      <w:r w:rsidR="00EF139B" w:rsidRPr="00EF139B">
        <w:rPr>
          <w:lang w:val="es-MX" w:eastAsia="es-ES"/>
        </w:rPr>
        <w:t xml:space="preserve"> y dentro de ellos </w:t>
      </w:r>
      <w:r w:rsidR="00EF139B">
        <w:rPr>
          <w:lang w:val="es-MX" w:eastAsia="es-ES"/>
        </w:rPr>
        <w:t xml:space="preserve">está la línea de investigación: </w:t>
      </w:r>
      <w:r w:rsidR="00EF139B" w:rsidRPr="00EF139B">
        <w:t xml:space="preserve">Redes y entornos virtuales de aprendizajes. </w:t>
      </w:r>
    </w:p>
    <w:p w:rsidR="00EF139B" w:rsidRDefault="00EF139B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BA3409" w:rsidRPr="00A9435F" w:rsidRDefault="00BA3409" w:rsidP="00A857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  <w:r w:rsidRPr="00A9435F">
        <w:rPr>
          <w:rFonts w:ascii="Arial" w:hAnsi="Arial" w:cs="Arial"/>
          <w:b/>
          <w:sz w:val="24"/>
          <w:szCs w:val="24"/>
          <w:lang w:val="es-MX" w:eastAsia="es-ES"/>
        </w:rPr>
        <w:t>Principales resultados durante el curso.</w:t>
      </w:r>
      <w:r w:rsidR="009B7134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9B7134" w:rsidRPr="00A9435F">
        <w:rPr>
          <w:rFonts w:ascii="Arial" w:hAnsi="Arial" w:cs="Arial"/>
          <w:b/>
          <w:sz w:val="24"/>
          <w:szCs w:val="24"/>
          <w:lang w:val="es-MX" w:eastAsia="es-ES"/>
        </w:rPr>
        <w:t>Actividades de superación profesional relacionadas con el aprendizaje en red.</w:t>
      </w:r>
    </w:p>
    <w:p w:rsidR="003F0942" w:rsidRPr="00A9435F" w:rsidRDefault="00582AA6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t>En el curso 2019-2020</w:t>
      </w:r>
      <w:r w:rsidR="00C11F80" w:rsidRPr="00A9435F">
        <w:rPr>
          <w:rFonts w:ascii="Arial" w:hAnsi="Arial" w:cs="Arial"/>
          <w:sz w:val="24"/>
          <w:szCs w:val="24"/>
          <w:lang w:val="es-MX" w:eastAsia="es-ES"/>
        </w:rPr>
        <w:t>,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la plataforma Virtual de la </w:t>
      </w:r>
      <w:r w:rsidR="0044246D" w:rsidRPr="00A9435F">
        <w:rPr>
          <w:rFonts w:ascii="Arial" w:hAnsi="Arial" w:cs="Arial"/>
          <w:sz w:val="24"/>
          <w:szCs w:val="24"/>
          <w:lang w:val="es-MX" w:eastAsia="es-ES"/>
        </w:rPr>
        <w:t>Universidad de Ciencias M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édicas de </w:t>
      </w:r>
      <w:r w:rsidR="002D347A">
        <w:rPr>
          <w:rFonts w:ascii="Arial" w:hAnsi="Arial" w:cs="Arial"/>
          <w:sz w:val="24"/>
          <w:szCs w:val="24"/>
          <w:lang w:val="es-MX" w:eastAsia="es-ES"/>
        </w:rPr>
        <w:t>Cienfuegos</w:t>
      </w:r>
      <w:r w:rsidR="00C11F80" w:rsidRPr="00A9435F">
        <w:rPr>
          <w:rFonts w:ascii="Arial" w:hAnsi="Arial" w:cs="Arial"/>
          <w:sz w:val="24"/>
          <w:szCs w:val="24"/>
          <w:lang w:val="es-MX" w:eastAsia="es-ES"/>
        </w:rPr>
        <w:t>, continuó su funcionamiento prestando servicios a</w:t>
      </w:r>
      <w:r w:rsidR="003C456B" w:rsidRPr="00A9435F">
        <w:rPr>
          <w:rFonts w:ascii="Arial" w:hAnsi="Arial" w:cs="Arial"/>
          <w:sz w:val="24"/>
          <w:szCs w:val="24"/>
          <w:lang w:val="es-MX" w:eastAsia="es-ES"/>
        </w:rPr>
        <w:t>:</w:t>
      </w:r>
    </w:p>
    <w:p w:rsidR="003F0942" w:rsidRPr="00A9435F" w:rsidRDefault="00624EF4" w:rsidP="00A857A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9435F">
        <w:rPr>
          <w:rFonts w:ascii="Arial" w:hAnsi="Arial" w:cs="Arial"/>
          <w:sz w:val="24"/>
          <w:szCs w:val="24"/>
          <w:lang w:val="es-MX" w:eastAsia="es-ES"/>
        </w:rPr>
        <w:t>Se encuentra e</w:t>
      </w:r>
      <w:r w:rsidR="00486487" w:rsidRPr="00A9435F">
        <w:rPr>
          <w:rFonts w:ascii="Arial" w:hAnsi="Arial" w:cs="Arial"/>
          <w:sz w:val="24"/>
          <w:szCs w:val="24"/>
          <w:lang w:val="es-MX" w:eastAsia="es-ES"/>
        </w:rPr>
        <w:t>n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fase de culminación la maestría de </w:t>
      </w:r>
      <w:r w:rsidR="002D347A">
        <w:rPr>
          <w:rFonts w:ascii="Arial" w:hAnsi="Arial" w:cs="Arial"/>
          <w:sz w:val="24"/>
          <w:szCs w:val="24"/>
          <w:lang w:val="es-MX" w:eastAsia="es-ES"/>
        </w:rPr>
        <w:t>Psicología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en su </w:t>
      </w:r>
      <w:r w:rsidR="002D347A">
        <w:rPr>
          <w:rFonts w:ascii="Arial" w:hAnsi="Arial" w:cs="Arial"/>
          <w:sz w:val="24"/>
          <w:szCs w:val="24"/>
          <w:lang w:val="es-MX" w:eastAsia="es-ES"/>
        </w:rPr>
        <w:t>tercera</w:t>
      </w:r>
      <w:r w:rsidRPr="00A9435F">
        <w:rPr>
          <w:rFonts w:ascii="Arial" w:hAnsi="Arial" w:cs="Arial"/>
          <w:sz w:val="24"/>
          <w:szCs w:val="24"/>
          <w:lang w:val="es-MX" w:eastAsia="es-ES"/>
        </w:rPr>
        <w:t xml:space="preserve"> edición, lo que ha permitido la superación de un núm</w:t>
      </w:r>
      <w:r w:rsidR="00486487" w:rsidRPr="00A9435F">
        <w:rPr>
          <w:rFonts w:ascii="Arial" w:hAnsi="Arial" w:cs="Arial"/>
          <w:sz w:val="24"/>
          <w:szCs w:val="24"/>
          <w:lang w:val="es-MX" w:eastAsia="es-ES"/>
        </w:rPr>
        <w:t>ero importante de profesionales del sector.</w:t>
      </w:r>
    </w:p>
    <w:p w:rsidR="00A857AC" w:rsidRDefault="00A857AC" w:rsidP="00A857A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857AC">
        <w:rPr>
          <w:rFonts w:ascii="Arial" w:hAnsi="Arial" w:cs="Arial"/>
          <w:sz w:val="24"/>
          <w:szCs w:val="24"/>
          <w:lang w:val="es-MX" w:eastAsia="es-ES"/>
        </w:rPr>
        <w:t>Durante el</w:t>
      </w:r>
      <w:r w:rsidR="00582AA6" w:rsidRPr="00A857AC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="0006097D" w:rsidRPr="00A857AC">
        <w:rPr>
          <w:rFonts w:ascii="Arial" w:hAnsi="Arial" w:cs="Arial"/>
          <w:sz w:val="24"/>
          <w:szCs w:val="24"/>
          <w:lang w:val="es-MX" w:eastAsia="es-ES"/>
        </w:rPr>
        <w:t>p</w:t>
      </w:r>
      <w:r w:rsidRPr="00A857AC">
        <w:rPr>
          <w:rFonts w:ascii="Arial" w:hAnsi="Arial" w:cs="Arial"/>
          <w:sz w:val="24"/>
          <w:szCs w:val="24"/>
          <w:lang w:val="es-MX" w:eastAsia="es-ES"/>
        </w:rPr>
        <w:t>erí</w:t>
      </w:r>
      <w:r w:rsidR="00757E4E" w:rsidRPr="00A857AC">
        <w:rPr>
          <w:rFonts w:ascii="Arial" w:hAnsi="Arial" w:cs="Arial"/>
          <w:sz w:val="24"/>
          <w:szCs w:val="24"/>
          <w:lang w:val="es-MX" w:eastAsia="es-ES"/>
        </w:rPr>
        <w:t xml:space="preserve">odo </w:t>
      </w:r>
      <w:r w:rsidR="00582AA6" w:rsidRPr="00A857AC">
        <w:rPr>
          <w:rFonts w:ascii="Arial" w:hAnsi="Arial" w:cs="Arial"/>
          <w:sz w:val="24"/>
          <w:szCs w:val="24"/>
          <w:lang w:val="es-MX" w:eastAsia="es-ES"/>
        </w:rPr>
        <w:t>C</w:t>
      </w:r>
      <w:r w:rsidR="00757E4E" w:rsidRPr="00A857AC">
        <w:rPr>
          <w:rFonts w:ascii="Arial" w:hAnsi="Arial" w:cs="Arial"/>
          <w:sz w:val="24"/>
          <w:szCs w:val="24"/>
          <w:lang w:val="es-MX" w:eastAsia="es-ES"/>
        </w:rPr>
        <w:t>ovid</w:t>
      </w:r>
      <w:r w:rsidR="003F0942" w:rsidRPr="00A857AC">
        <w:rPr>
          <w:rFonts w:ascii="Arial" w:hAnsi="Arial" w:cs="Arial"/>
          <w:sz w:val="24"/>
          <w:szCs w:val="24"/>
          <w:lang w:val="es-MX" w:eastAsia="es-ES"/>
        </w:rPr>
        <w:t>-19</w:t>
      </w:r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, al </w:t>
      </w:r>
      <w:proofErr w:type="spellStart"/>
      <w:r w:rsidRPr="00A857AC">
        <w:rPr>
          <w:rFonts w:ascii="Arial" w:hAnsi="Arial" w:cs="Arial"/>
          <w:sz w:val="24"/>
          <w:szCs w:val="24"/>
          <w:lang w:val="es-MX" w:eastAsia="es-ES"/>
        </w:rPr>
        <w:t>intencionarse</w:t>
      </w:r>
      <w:proofErr w:type="spellEnd"/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 la educación a distancia </w:t>
      </w:r>
      <w:r w:rsidR="00582AA6" w:rsidRPr="00A857AC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r w:rsidRPr="00A857AC">
        <w:rPr>
          <w:rFonts w:ascii="Arial" w:hAnsi="Arial" w:cs="Arial"/>
          <w:sz w:val="24"/>
          <w:szCs w:val="24"/>
          <w:lang w:val="es-MX" w:eastAsia="es-ES"/>
        </w:rPr>
        <w:t xml:space="preserve">los profesores le dieron mayor utilización,   ya que incorporaron gran parte de los contenidos de cada asignatura a la plataforma.  </w:t>
      </w:r>
    </w:p>
    <w:p w:rsidR="00A857AC" w:rsidRPr="00A857AC" w:rsidRDefault="00A857AC" w:rsidP="00A857A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A857AC">
        <w:rPr>
          <w:rFonts w:ascii="Arial" w:hAnsi="Arial" w:cs="Arial"/>
          <w:sz w:val="24"/>
          <w:szCs w:val="24"/>
          <w:lang w:val="es-MX" w:eastAsia="es-ES"/>
        </w:rPr>
        <w:t>Todas las carreras de la universidad se han vinculado a la UVS.</w:t>
      </w:r>
    </w:p>
    <w:p w:rsidR="00A857AC" w:rsidRDefault="007008A8" w:rsidP="00A857A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 xml:space="preserve">Con regularidad, se imparte </w:t>
      </w:r>
      <w:r w:rsidR="00B17B8E" w:rsidRPr="00A9435F">
        <w:rPr>
          <w:rFonts w:ascii="Arial" w:hAnsi="Arial" w:cs="Arial"/>
          <w:sz w:val="24"/>
          <w:szCs w:val="24"/>
          <w:lang w:val="es-MX" w:eastAsia="es-ES"/>
        </w:rPr>
        <w:t>un post grado con la temática del funcionamiento del Aula Virtual y la creación de cursos en la misma</w:t>
      </w:r>
      <w:r>
        <w:rPr>
          <w:rFonts w:ascii="Arial" w:hAnsi="Arial" w:cs="Arial"/>
          <w:sz w:val="24"/>
          <w:szCs w:val="24"/>
          <w:lang w:val="es-MX" w:eastAsia="es-ES"/>
        </w:rPr>
        <w:t>, modalidad en la cual se han graduado aproximadamente unos 100 profesionales de la gestión de la información y docentes de la universidad, así como del Hospital Pediátrico de Cienfuegos.</w:t>
      </w:r>
      <w:r w:rsidR="00B17B8E" w:rsidRPr="00A9435F">
        <w:rPr>
          <w:rFonts w:ascii="Arial" w:hAnsi="Arial" w:cs="Arial"/>
          <w:sz w:val="24"/>
          <w:szCs w:val="24"/>
          <w:lang w:val="es-MX" w:eastAsia="es-ES"/>
        </w:rPr>
        <w:t xml:space="preserve"> </w:t>
      </w:r>
    </w:p>
    <w:p w:rsidR="00A857AC" w:rsidRPr="00A857AC" w:rsidRDefault="00A857AC" w:rsidP="00A857A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>Se han realizado entrenamiento a los profesores con el objetivo de que adquieran las habilidades necesarias para el trabajo con el AVS.</w:t>
      </w:r>
    </w:p>
    <w:p w:rsidR="00EF139B" w:rsidRDefault="00EF139B" w:rsidP="00A857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757E4E" w:rsidRPr="00A9435F" w:rsidRDefault="00757E4E" w:rsidP="00A857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b/>
          <w:sz w:val="24"/>
          <w:szCs w:val="24"/>
          <w:lang w:val="es-MX"/>
        </w:rPr>
        <w:t xml:space="preserve">Dificultades y otros aspectos de interés. </w:t>
      </w:r>
    </w:p>
    <w:p w:rsidR="00757E4E" w:rsidRPr="00A9435F" w:rsidRDefault="009B7134" w:rsidP="00A857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sz w:val="24"/>
          <w:szCs w:val="24"/>
          <w:lang w:val="es-MX"/>
        </w:rPr>
        <w:t>Las dificultades que entorpecen el desarrollo del aprendizaje en la modalidad virtual</w:t>
      </w:r>
      <w:r w:rsidR="00FF70FD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son producidas por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>n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o 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 xml:space="preserve">disponer aún de una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estructura 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 xml:space="preserve">consolidada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de 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la </w:t>
      </w:r>
      <w:r w:rsidRPr="00A9435F">
        <w:rPr>
          <w:rFonts w:ascii="Arial" w:eastAsia="Times New Roman" w:hAnsi="Arial" w:cs="Arial"/>
          <w:sz w:val="24"/>
          <w:szCs w:val="24"/>
          <w:lang w:val="es-MX"/>
        </w:rPr>
        <w:t>cátedra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 xml:space="preserve"> de UV</w:t>
      </w:r>
      <w:r w:rsidR="007008A8">
        <w:rPr>
          <w:rFonts w:ascii="Arial" w:eastAsia="Times New Roman" w:hAnsi="Arial" w:cs="Arial"/>
          <w:sz w:val="24"/>
          <w:szCs w:val="24"/>
          <w:lang w:val="es-MX"/>
        </w:rPr>
        <w:t>S, situación que es transitoria</w:t>
      </w:r>
      <w:r w:rsidR="00757E4E" w:rsidRPr="00A9435F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EF139B" w:rsidRDefault="00EF139B" w:rsidP="00A857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164E01" w:rsidRPr="00A9435F" w:rsidRDefault="00B17B8E" w:rsidP="00A857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A9435F">
        <w:rPr>
          <w:rFonts w:ascii="Arial" w:eastAsia="Times New Roman" w:hAnsi="Arial" w:cs="Arial"/>
          <w:b/>
          <w:sz w:val="24"/>
          <w:szCs w:val="24"/>
          <w:lang w:val="es-MX"/>
        </w:rPr>
        <w:t>Proyecciones</w:t>
      </w:r>
    </w:p>
    <w:p w:rsidR="00564036" w:rsidRPr="00540A2B" w:rsidRDefault="00A82D60" w:rsidP="00A857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MX" w:eastAsia="es-ES"/>
        </w:rPr>
        <w:t xml:space="preserve">Se </w:t>
      </w:r>
      <w:r w:rsidR="00F83192" w:rsidRPr="00A9435F">
        <w:rPr>
          <w:rFonts w:ascii="Arial" w:hAnsi="Arial" w:cs="Arial"/>
          <w:sz w:val="24"/>
          <w:szCs w:val="24"/>
          <w:lang w:val="es-MX" w:eastAsia="es-ES"/>
        </w:rPr>
        <w:t>implementa</w:t>
      </w:r>
      <w:r>
        <w:rPr>
          <w:rFonts w:ascii="Arial" w:hAnsi="Arial" w:cs="Arial"/>
          <w:sz w:val="24"/>
          <w:szCs w:val="24"/>
          <w:lang w:val="es-MX" w:eastAsia="es-ES"/>
        </w:rPr>
        <w:t>n</w:t>
      </w:r>
      <w:r w:rsidR="00F83192" w:rsidRPr="00A9435F">
        <w:rPr>
          <w:rFonts w:ascii="Arial" w:hAnsi="Arial" w:cs="Arial"/>
          <w:sz w:val="24"/>
          <w:szCs w:val="24"/>
          <w:lang w:val="es-MX" w:eastAsia="es-ES"/>
        </w:rPr>
        <w:t xml:space="preserve"> varias actividades en función de fomentar la utilización de la modalidad virtual por parte de profesores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y estudiantes</w:t>
      </w:r>
      <w:r w:rsidR="00F83192" w:rsidRPr="00A9435F">
        <w:rPr>
          <w:rFonts w:ascii="Arial" w:hAnsi="Arial" w:cs="Arial"/>
          <w:sz w:val="24"/>
          <w:szCs w:val="24"/>
          <w:lang w:val="es-MX" w:eastAsia="es-ES"/>
        </w:rPr>
        <w:t xml:space="preserve">. </w:t>
      </w:r>
      <w:r w:rsidR="00A857AC">
        <w:rPr>
          <w:rFonts w:ascii="Arial" w:hAnsi="Arial" w:cs="Arial"/>
          <w:sz w:val="24"/>
          <w:szCs w:val="24"/>
          <w:lang w:val="es-MX" w:eastAsia="es-ES"/>
        </w:rPr>
        <w:t>Se han elaborado</w:t>
      </w:r>
      <w:r w:rsidR="00540A2B">
        <w:rPr>
          <w:rFonts w:ascii="Arial" w:hAnsi="Arial" w:cs="Arial"/>
          <w:sz w:val="24"/>
          <w:szCs w:val="24"/>
          <w:lang w:val="es-MX" w:eastAsia="es-ES"/>
        </w:rPr>
        <w:t xml:space="preserve"> cursos virtuales con el objetiv</w:t>
      </w:r>
      <w:r w:rsidR="00A857AC">
        <w:rPr>
          <w:rFonts w:ascii="Arial" w:hAnsi="Arial" w:cs="Arial"/>
          <w:sz w:val="24"/>
          <w:szCs w:val="24"/>
          <w:lang w:val="es-MX" w:eastAsia="es-ES"/>
        </w:rPr>
        <w:t xml:space="preserve">o de desarrollar estas habilidades en los profesores. Se creó un grupo colaborativo con el grupo que atiende la plataforma </w:t>
      </w:r>
      <w:proofErr w:type="spellStart"/>
      <w:r w:rsidR="00A857AC">
        <w:rPr>
          <w:rFonts w:ascii="Arial" w:hAnsi="Arial" w:cs="Arial"/>
          <w:sz w:val="24"/>
          <w:szCs w:val="24"/>
          <w:lang w:val="es-MX" w:eastAsia="es-ES"/>
        </w:rPr>
        <w:t>Moodle</w:t>
      </w:r>
      <w:proofErr w:type="spellEnd"/>
      <w:r w:rsidR="00A857AC">
        <w:rPr>
          <w:rFonts w:ascii="Arial" w:hAnsi="Arial" w:cs="Arial"/>
          <w:sz w:val="24"/>
          <w:szCs w:val="24"/>
          <w:lang w:val="es-MX" w:eastAsia="es-ES"/>
        </w:rPr>
        <w:t xml:space="preserve"> en la Universidad de Cienfuegos. Creado el grupo de investigativo cuya línea de investigación es: </w:t>
      </w:r>
      <w:r w:rsidR="00540A2B" w:rsidRPr="00540A2B">
        <w:rPr>
          <w:rFonts w:ascii="Arial" w:hAnsi="Arial" w:cs="Arial"/>
          <w:sz w:val="24"/>
          <w:szCs w:val="24"/>
          <w:lang w:val="es-ES"/>
        </w:rPr>
        <w:t>Redes y entornos virtuales de aprendizajes</w:t>
      </w:r>
      <w:r w:rsidR="00540A2B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564036" w:rsidRPr="00540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54"/>
    <w:multiLevelType w:val="multilevel"/>
    <w:tmpl w:val="612E7D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C11F9"/>
    <w:multiLevelType w:val="hybridMultilevel"/>
    <w:tmpl w:val="33AA4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2A07"/>
    <w:multiLevelType w:val="multilevel"/>
    <w:tmpl w:val="1F1C2A0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71B21"/>
    <w:multiLevelType w:val="hybridMultilevel"/>
    <w:tmpl w:val="D7C2DF0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F876645"/>
    <w:multiLevelType w:val="multilevel"/>
    <w:tmpl w:val="A5AC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A10040C"/>
    <w:multiLevelType w:val="hybridMultilevel"/>
    <w:tmpl w:val="C0CA9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32DF"/>
    <w:multiLevelType w:val="hybridMultilevel"/>
    <w:tmpl w:val="9D2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20314"/>
    <w:multiLevelType w:val="multilevel"/>
    <w:tmpl w:val="53720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6925"/>
    <w:multiLevelType w:val="hybridMultilevel"/>
    <w:tmpl w:val="DE1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E"/>
    <w:rsid w:val="00002B8A"/>
    <w:rsid w:val="0006097D"/>
    <w:rsid w:val="0013596C"/>
    <w:rsid w:val="00164E01"/>
    <w:rsid w:val="0025062A"/>
    <w:rsid w:val="002937C8"/>
    <w:rsid w:val="002D347A"/>
    <w:rsid w:val="00316613"/>
    <w:rsid w:val="003C0DBC"/>
    <w:rsid w:val="003C456B"/>
    <w:rsid w:val="003F0942"/>
    <w:rsid w:val="00412760"/>
    <w:rsid w:val="0044246D"/>
    <w:rsid w:val="004477CF"/>
    <w:rsid w:val="00486487"/>
    <w:rsid w:val="004B26B6"/>
    <w:rsid w:val="004C1051"/>
    <w:rsid w:val="004F6007"/>
    <w:rsid w:val="00507B0E"/>
    <w:rsid w:val="00510F60"/>
    <w:rsid w:val="00540A2B"/>
    <w:rsid w:val="00564036"/>
    <w:rsid w:val="00580E3A"/>
    <w:rsid w:val="00582AA6"/>
    <w:rsid w:val="00624EF4"/>
    <w:rsid w:val="006B4F47"/>
    <w:rsid w:val="007008A8"/>
    <w:rsid w:val="00734900"/>
    <w:rsid w:val="00751D18"/>
    <w:rsid w:val="00757E4E"/>
    <w:rsid w:val="0079698F"/>
    <w:rsid w:val="0083074E"/>
    <w:rsid w:val="00836346"/>
    <w:rsid w:val="008D6BD3"/>
    <w:rsid w:val="00951BFC"/>
    <w:rsid w:val="009B04B4"/>
    <w:rsid w:val="009B7134"/>
    <w:rsid w:val="009D3C3A"/>
    <w:rsid w:val="00A57B12"/>
    <w:rsid w:val="00A82D60"/>
    <w:rsid w:val="00A857AC"/>
    <w:rsid w:val="00A9435F"/>
    <w:rsid w:val="00B17B8E"/>
    <w:rsid w:val="00B261A3"/>
    <w:rsid w:val="00B570A9"/>
    <w:rsid w:val="00BA3409"/>
    <w:rsid w:val="00C11F80"/>
    <w:rsid w:val="00C17196"/>
    <w:rsid w:val="00C41157"/>
    <w:rsid w:val="00CE4AE8"/>
    <w:rsid w:val="00DC4CFC"/>
    <w:rsid w:val="00DE4154"/>
    <w:rsid w:val="00E7208E"/>
    <w:rsid w:val="00EF139B"/>
    <w:rsid w:val="00F12248"/>
    <w:rsid w:val="00F34D1C"/>
    <w:rsid w:val="00F74BF5"/>
    <w:rsid w:val="00F8319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76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76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qFormat/>
    <w:rsid w:val="00F83192"/>
    <w:pPr>
      <w:ind w:left="720"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B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Default">
    <w:name w:val="Default"/>
    <w:basedOn w:val="Normal"/>
    <w:rsid w:val="00EF139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76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76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qFormat/>
    <w:rsid w:val="00F83192"/>
    <w:pPr>
      <w:ind w:left="720"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B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Default">
    <w:name w:val="Default"/>
    <w:basedOn w:val="Normal"/>
    <w:rsid w:val="00EF139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.cfg.sld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oficina</cp:lastModifiedBy>
  <cp:revision>4</cp:revision>
  <dcterms:created xsi:type="dcterms:W3CDTF">2020-10-26T19:09:00Z</dcterms:created>
  <dcterms:modified xsi:type="dcterms:W3CDTF">2020-10-27T20:12:00Z</dcterms:modified>
</cp:coreProperties>
</file>