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7" w:rsidRPr="00B41FE2" w:rsidRDefault="00BD7157" w:rsidP="00BD715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Cs/>
          <w:sz w:val="20"/>
          <w:szCs w:val="20"/>
        </w:rPr>
        <w:t>Una mujer de 24 años ingresa a urgencias sin antecedentes de importancia con un cuadro de disnea importante, datos de tetania y gran inquietud. La toma de gases mostró pH 7.65; PCO</w:t>
      </w:r>
      <w:r w:rsidRPr="00B41FE2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B41FE2">
        <w:rPr>
          <w:rFonts w:ascii="Arial" w:hAnsi="Arial" w:cs="Arial"/>
          <w:bCs/>
          <w:sz w:val="20"/>
          <w:szCs w:val="20"/>
        </w:rPr>
        <w:t xml:space="preserve"> 28 </w:t>
      </w:r>
      <w:proofErr w:type="spellStart"/>
      <w:r w:rsidRPr="00B41FE2">
        <w:rPr>
          <w:rFonts w:ascii="Arial" w:hAnsi="Arial" w:cs="Arial"/>
          <w:bCs/>
          <w:sz w:val="20"/>
          <w:szCs w:val="20"/>
        </w:rPr>
        <w:t>mmHg</w:t>
      </w:r>
      <w:proofErr w:type="spellEnd"/>
      <w:r w:rsidRPr="00B41FE2">
        <w:rPr>
          <w:rFonts w:ascii="Arial" w:hAnsi="Arial" w:cs="Arial"/>
          <w:bCs/>
          <w:sz w:val="20"/>
          <w:szCs w:val="20"/>
        </w:rPr>
        <w:t xml:space="preserve"> y HCO</w:t>
      </w:r>
      <w:r w:rsidRPr="00B41FE2">
        <w:rPr>
          <w:rFonts w:ascii="Arial" w:hAnsi="Arial" w:cs="Arial"/>
          <w:bCs/>
          <w:sz w:val="20"/>
          <w:szCs w:val="20"/>
          <w:vertAlign w:val="subscript"/>
        </w:rPr>
        <w:t>3</w:t>
      </w:r>
      <w:r w:rsidRPr="00B41FE2">
        <w:rPr>
          <w:rFonts w:ascii="Arial" w:hAnsi="Arial" w:cs="Arial"/>
          <w:bCs/>
          <w:sz w:val="20"/>
          <w:szCs w:val="20"/>
          <w:vertAlign w:val="superscript"/>
        </w:rPr>
        <w:t xml:space="preserve">- </w:t>
      </w:r>
      <w:r w:rsidRPr="00B41FE2">
        <w:rPr>
          <w:rFonts w:ascii="Arial" w:hAnsi="Arial" w:cs="Arial"/>
          <w:bCs/>
          <w:sz w:val="20"/>
          <w:szCs w:val="20"/>
        </w:rPr>
        <w:t>disminuido ¿Qué diagnóstico establecería usted?</w:t>
      </w:r>
      <w:r w:rsidRPr="00B41FE2">
        <w:rPr>
          <w:rFonts w:ascii="Arial" w:hAnsi="Arial" w:cs="Arial"/>
          <w:sz w:val="20"/>
          <w:szCs w:val="20"/>
        </w:rPr>
        <w:t xml:space="preserve"> </w:t>
      </w:r>
      <w:r w:rsidRPr="00B41FE2">
        <w:rPr>
          <w:rFonts w:ascii="Arial" w:hAnsi="Arial" w:cs="Arial"/>
          <w:sz w:val="20"/>
          <w:szCs w:val="20"/>
        </w:rPr>
        <w:br/>
        <w:t xml:space="preserve">a. Acidosis respiratoria. </w:t>
      </w:r>
      <w:r w:rsidRPr="00B41FE2">
        <w:rPr>
          <w:rFonts w:ascii="Arial" w:hAnsi="Arial" w:cs="Arial"/>
          <w:sz w:val="20"/>
          <w:szCs w:val="20"/>
        </w:rPr>
        <w:br/>
        <w:t xml:space="preserve">b. Alcalosis metabólica. </w:t>
      </w:r>
      <w:r w:rsidRPr="00B41FE2">
        <w:rPr>
          <w:rFonts w:ascii="Arial" w:hAnsi="Arial" w:cs="Arial"/>
          <w:sz w:val="20"/>
          <w:szCs w:val="20"/>
        </w:rPr>
        <w:br/>
        <w:t xml:space="preserve">c. Acidosis metabólica. </w:t>
      </w:r>
      <w:r w:rsidRPr="00B41FE2">
        <w:rPr>
          <w:rFonts w:ascii="Arial" w:hAnsi="Arial" w:cs="Arial"/>
          <w:sz w:val="20"/>
          <w:szCs w:val="20"/>
        </w:rPr>
        <w:br/>
        <w:t>d</w:t>
      </w:r>
      <w:r w:rsidRPr="00BD7157">
        <w:rPr>
          <w:rFonts w:ascii="Arial" w:hAnsi="Arial" w:cs="Arial"/>
          <w:sz w:val="20"/>
          <w:szCs w:val="20"/>
        </w:rPr>
        <w:t>. Alcalosis respiratoria.</w:t>
      </w:r>
      <w:r w:rsidRPr="00B41FE2">
        <w:rPr>
          <w:rFonts w:ascii="Arial" w:hAnsi="Arial" w:cs="Arial"/>
          <w:sz w:val="20"/>
          <w:szCs w:val="20"/>
        </w:rPr>
        <w:t xml:space="preserve"> </w:t>
      </w:r>
    </w:p>
    <w:p w:rsidR="00BD7157" w:rsidRPr="00B41FE2" w:rsidRDefault="00BD7157" w:rsidP="00BD715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¿Complete el cuadro siguiente según el tipo de deshidratación, marcando con una cruz a cuál corresponde?</w:t>
      </w:r>
    </w:p>
    <w:tbl>
      <w:tblPr>
        <w:tblStyle w:val="Tablaconcuadrcula"/>
        <w:tblW w:w="0" w:type="auto"/>
        <w:tblInd w:w="978" w:type="dxa"/>
        <w:tblLayout w:type="fixed"/>
        <w:tblLook w:val="04A0"/>
      </w:tblPr>
      <w:tblGrid>
        <w:gridCol w:w="2460"/>
        <w:gridCol w:w="1620"/>
        <w:gridCol w:w="1417"/>
        <w:gridCol w:w="1283"/>
      </w:tblGrid>
      <w:tr w:rsidR="00BD7157" w:rsidRPr="00B41FE2" w:rsidTr="006678D4">
        <w:trPr>
          <w:trHeight w:val="314"/>
        </w:trPr>
        <w:tc>
          <w:tcPr>
            <w:tcW w:w="246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57" w:rsidRPr="00BD7157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D7157" w:rsidRPr="00BD7157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157">
              <w:rPr>
                <w:rFonts w:ascii="Arial" w:hAnsi="Arial" w:cs="Arial"/>
                <w:b/>
                <w:bCs/>
                <w:sz w:val="18"/>
                <w:szCs w:val="18"/>
              </w:rPr>
              <w:t>HIPERTÓNICA</w:t>
            </w:r>
          </w:p>
        </w:tc>
        <w:tc>
          <w:tcPr>
            <w:tcW w:w="1417" w:type="dxa"/>
          </w:tcPr>
          <w:p w:rsidR="00BD7157" w:rsidRPr="00BD7157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D7157" w:rsidRPr="00BD7157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157">
              <w:rPr>
                <w:rFonts w:ascii="Arial" w:hAnsi="Arial" w:cs="Arial"/>
                <w:b/>
                <w:bCs/>
                <w:sz w:val="18"/>
                <w:szCs w:val="18"/>
              </w:rPr>
              <w:t>HIPOTÓNICA</w:t>
            </w:r>
          </w:p>
        </w:tc>
        <w:tc>
          <w:tcPr>
            <w:tcW w:w="1283" w:type="dxa"/>
          </w:tcPr>
          <w:p w:rsidR="00BD7157" w:rsidRPr="00BD7157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D7157" w:rsidRPr="00BD7157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157">
              <w:rPr>
                <w:rFonts w:ascii="Arial" w:hAnsi="Arial" w:cs="Arial"/>
                <w:b/>
                <w:bCs/>
                <w:sz w:val="18"/>
                <w:szCs w:val="18"/>
              </w:rPr>
              <w:t>ISOTÓNICA</w:t>
            </w:r>
          </w:p>
        </w:tc>
      </w:tr>
      <w:tr w:rsidR="00BD7157" w:rsidRPr="00B41FE2" w:rsidTr="006678D4">
        <w:tc>
          <w:tcPr>
            <w:tcW w:w="246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B41FE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+</w:t>
            </w: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plasm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. 129mEq/L</w:t>
            </w:r>
          </w:p>
        </w:tc>
        <w:tc>
          <w:tcPr>
            <w:tcW w:w="162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57" w:rsidRPr="00B41FE2" w:rsidTr="006678D4">
        <w:tc>
          <w:tcPr>
            <w:tcW w:w="246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Diabetes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insípida</w:t>
            </w:r>
            <w:proofErr w:type="spellEnd"/>
          </w:p>
        </w:tc>
        <w:tc>
          <w:tcPr>
            <w:tcW w:w="162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57" w:rsidRPr="00B41FE2" w:rsidTr="006678D4">
        <w:tc>
          <w:tcPr>
            <w:tcW w:w="246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Enf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. de Addison</w:t>
            </w:r>
          </w:p>
        </w:tc>
        <w:tc>
          <w:tcPr>
            <w:tcW w:w="162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57" w:rsidRPr="00B41FE2" w:rsidTr="006678D4">
        <w:tc>
          <w:tcPr>
            <w:tcW w:w="246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Sobrehidratación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intracelular</w:t>
            </w:r>
            <w:proofErr w:type="spellEnd"/>
          </w:p>
        </w:tc>
        <w:tc>
          <w:tcPr>
            <w:tcW w:w="162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57" w:rsidRPr="00B41FE2" w:rsidTr="006678D4">
        <w:tc>
          <w:tcPr>
            <w:tcW w:w="246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Sequedad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boca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pliegue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cutáneo</w:t>
            </w:r>
            <w:proofErr w:type="spellEnd"/>
          </w:p>
        </w:tc>
        <w:tc>
          <w:tcPr>
            <w:tcW w:w="1620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D7157" w:rsidRPr="00B41FE2" w:rsidRDefault="00BD7157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7157" w:rsidRPr="00B41FE2" w:rsidRDefault="00BD7157" w:rsidP="00BD7157">
      <w:pPr>
        <w:pStyle w:val="Prrafodelista"/>
        <w:ind w:left="2160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7157" w:rsidRPr="00B41FE2" w:rsidRDefault="00BD7157" w:rsidP="00BD715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Relacione las Columna A con B </w:t>
      </w:r>
    </w:p>
    <w:p w:rsidR="00BD7157" w:rsidRPr="00B41FE2" w:rsidRDefault="00BD7157" w:rsidP="00BD7157">
      <w:pPr>
        <w:pStyle w:val="Prrafodelista"/>
        <w:ind w:left="1428" w:firstLine="696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A</w:t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</w:r>
    </w:p>
    <w:p w:rsidR="00BD7157" w:rsidRPr="00B41FE2" w:rsidRDefault="00BD7157" w:rsidP="00BD715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Deshidratación mixta</w:t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  <w:t>__</w:t>
      </w:r>
      <w:proofErr w:type="spellStart"/>
      <w:r w:rsidRPr="00B41FE2">
        <w:rPr>
          <w:rFonts w:ascii="Arial" w:hAnsi="Arial" w:cs="Arial"/>
          <w:sz w:val="20"/>
          <w:szCs w:val="20"/>
        </w:rPr>
        <w:t>Kayesalate</w:t>
      </w:r>
      <w:proofErr w:type="spellEnd"/>
    </w:p>
    <w:p w:rsidR="00BD7157" w:rsidRPr="00B41FE2" w:rsidRDefault="00BD7157" w:rsidP="00BD715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B41FE2">
        <w:rPr>
          <w:rFonts w:ascii="Arial" w:hAnsi="Arial" w:cs="Arial"/>
          <w:sz w:val="20"/>
          <w:szCs w:val="20"/>
        </w:rPr>
        <w:t>Hiperpotasemia</w:t>
      </w:r>
      <w:proofErr w:type="spellEnd"/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  <w:t>__Onda U</w:t>
      </w:r>
    </w:p>
    <w:p w:rsidR="00BD7157" w:rsidRPr="00B41FE2" w:rsidRDefault="00BD7157" w:rsidP="00BD715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Deshidratación hipotónica</w:t>
      </w:r>
      <w:r w:rsidRPr="00B41F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>__Deshidratación de los tres compartimientos</w:t>
      </w:r>
    </w:p>
    <w:p w:rsidR="00BD7157" w:rsidRPr="00B41FE2" w:rsidRDefault="00BD7157" w:rsidP="00BD715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B41FE2">
        <w:rPr>
          <w:rFonts w:ascii="Arial" w:hAnsi="Arial" w:cs="Arial"/>
          <w:sz w:val="20"/>
          <w:szCs w:val="20"/>
        </w:rPr>
        <w:t>Hipernatremia</w:t>
      </w:r>
      <w:proofErr w:type="spellEnd"/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  <w:t>__ Síndrome de secreción inadecuada de ADH</w:t>
      </w:r>
    </w:p>
    <w:p w:rsidR="00BD7157" w:rsidRPr="00B41FE2" w:rsidRDefault="00BD7157" w:rsidP="00BD715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B41FE2">
        <w:rPr>
          <w:rFonts w:ascii="Arial" w:hAnsi="Arial" w:cs="Arial"/>
          <w:sz w:val="20"/>
          <w:szCs w:val="20"/>
        </w:rPr>
        <w:t>Hipopotasemia</w:t>
      </w:r>
      <w:proofErr w:type="spellEnd"/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  <w:t>__Deshidratación más frecuente</w:t>
      </w:r>
    </w:p>
    <w:p w:rsidR="00BD7157" w:rsidRPr="00B41FE2" w:rsidRDefault="00BD7157" w:rsidP="00BD715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Deshidratación hipertónica </w:t>
      </w:r>
    </w:p>
    <w:p w:rsidR="00BD7157" w:rsidRPr="00B41FE2" w:rsidRDefault="00BD7157" w:rsidP="00BD71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De las complicaciones del desequilibrio </w:t>
      </w:r>
      <w:proofErr w:type="spellStart"/>
      <w:r w:rsidRPr="00B41FE2">
        <w:rPr>
          <w:rFonts w:ascii="Arial" w:hAnsi="Arial" w:cs="Arial"/>
          <w:sz w:val="20"/>
          <w:szCs w:val="20"/>
        </w:rPr>
        <w:t>hidromineral</w:t>
      </w:r>
      <w:proofErr w:type="spellEnd"/>
      <w:r w:rsidRPr="00B41FE2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>¿</w:t>
      </w:r>
      <w:r w:rsidRPr="00B41FE2">
        <w:rPr>
          <w:rFonts w:ascii="Arial" w:hAnsi="Arial" w:cs="Arial"/>
          <w:sz w:val="20"/>
          <w:szCs w:val="20"/>
        </w:rPr>
        <w:t>seleccione la mejor respuesta</w:t>
      </w:r>
      <w:r>
        <w:rPr>
          <w:rFonts w:ascii="Arial" w:hAnsi="Arial" w:cs="Arial"/>
          <w:sz w:val="20"/>
          <w:szCs w:val="20"/>
        </w:rPr>
        <w:t>?</w:t>
      </w:r>
    </w:p>
    <w:p w:rsidR="00BD7157" w:rsidRPr="00BD7157" w:rsidRDefault="00BD7157" w:rsidP="00BD715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D7157">
        <w:rPr>
          <w:rFonts w:ascii="Arial" w:hAnsi="Arial" w:cs="Arial"/>
          <w:b/>
          <w:bCs/>
          <w:sz w:val="20"/>
          <w:szCs w:val="20"/>
        </w:rPr>
        <w:t>Convulsiones y Coma</w:t>
      </w:r>
      <w:r w:rsidRPr="00BD7157">
        <w:rPr>
          <w:rFonts w:ascii="Arial" w:hAnsi="Arial" w:cs="Arial"/>
          <w:b/>
          <w:bCs/>
          <w:sz w:val="20"/>
          <w:szCs w:val="20"/>
        </w:rPr>
        <w:tab/>
      </w:r>
      <w:r w:rsidRPr="00BD7157">
        <w:rPr>
          <w:rFonts w:ascii="Arial" w:hAnsi="Arial" w:cs="Arial"/>
          <w:b/>
          <w:bCs/>
          <w:sz w:val="20"/>
          <w:szCs w:val="20"/>
        </w:rPr>
        <w:tab/>
      </w:r>
    </w:p>
    <w:p w:rsidR="00BD7157" w:rsidRPr="00B41FE2" w:rsidRDefault="00BD7157" w:rsidP="00BD71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7157">
        <w:rPr>
          <w:rFonts w:ascii="Arial" w:hAnsi="Arial" w:cs="Arial"/>
          <w:b/>
          <w:bCs/>
          <w:sz w:val="20"/>
          <w:szCs w:val="20"/>
        </w:rPr>
        <w:t>Arritmias letales</w:t>
      </w:r>
    </w:p>
    <w:p w:rsidR="00BD7157" w:rsidRPr="00B41FE2" w:rsidRDefault="00BD7157" w:rsidP="00BD71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AVE e IMA</w:t>
      </w:r>
    </w:p>
    <w:p w:rsidR="00BD7157" w:rsidRPr="00B41FE2" w:rsidRDefault="00BD7157" w:rsidP="00BD71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Íleo paralítico.</w:t>
      </w:r>
    </w:p>
    <w:p w:rsidR="00BD7157" w:rsidRPr="00B41FE2" w:rsidRDefault="00BD7157" w:rsidP="00BD71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 xml:space="preserve">Intoxicación digitálica </w:t>
      </w:r>
    </w:p>
    <w:p w:rsidR="00BD7157" w:rsidRPr="00B41FE2" w:rsidRDefault="00BD7157" w:rsidP="00BD715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De los signos </w:t>
      </w:r>
      <w:proofErr w:type="spellStart"/>
      <w:r w:rsidRPr="00B41FE2">
        <w:rPr>
          <w:rFonts w:ascii="Arial" w:hAnsi="Arial" w:cs="Arial"/>
          <w:sz w:val="20"/>
          <w:szCs w:val="20"/>
        </w:rPr>
        <w:t>electrocardiográficos</w:t>
      </w:r>
      <w:proofErr w:type="spellEnd"/>
      <w:r w:rsidRPr="00B41FE2">
        <w:rPr>
          <w:rFonts w:ascii="Arial" w:hAnsi="Arial" w:cs="Arial"/>
          <w:sz w:val="20"/>
          <w:szCs w:val="20"/>
        </w:rPr>
        <w:t xml:space="preserve"> de una </w:t>
      </w:r>
      <w:proofErr w:type="spellStart"/>
      <w:r w:rsidRPr="00B41FE2">
        <w:rPr>
          <w:rFonts w:ascii="Arial" w:hAnsi="Arial" w:cs="Arial"/>
          <w:sz w:val="20"/>
          <w:szCs w:val="20"/>
        </w:rPr>
        <w:t>Hiperpotasemia</w:t>
      </w:r>
      <w:proofErr w:type="spellEnd"/>
      <w:r w:rsidRPr="00B41FE2">
        <w:rPr>
          <w:rFonts w:ascii="Arial" w:hAnsi="Arial" w:cs="Arial"/>
          <w:sz w:val="20"/>
          <w:szCs w:val="20"/>
        </w:rPr>
        <w:t>, seleccione la mejor combinación</w:t>
      </w:r>
      <w:proofErr w:type="gramStart"/>
      <w:r w:rsidRPr="00B41FE2">
        <w:rPr>
          <w:rFonts w:ascii="Arial" w:hAnsi="Arial" w:cs="Arial"/>
          <w:sz w:val="20"/>
          <w:szCs w:val="20"/>
        </w:rPr>
        <w:t>?</w:t>
      </w:r>
      <w:proofErr w:type="gramEnd"/>
    </w:p>
    <w:p w:rsidR="00BD7157" w:rsidRPr="00B41FE2" w:rsidRDefault="00BD7157" w:rsidP="00BD7157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a) Onda T altas y puntiagudas.</w:t>
      </w:r>
    </w:p>
    <w:p w:rsidR="00BD7157" w:rsidRPr="00B41FE2" w:rsidRDefault="00BD7157" w:rsidP="00BD7157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b) Intervalo QT se alarga de forma progresiva.</w:t>
      </w:r>
    </w:p>
    <w:p w:rsidR="00BD7157" w:rsidRPr="00B41FE2" w:rsidRDefault="00BD7157" w:rsidP="00BD7157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c) Ensanchamiento del QRS</w:t>
      </w:r>
    </w:p>
    <w:p w:rsidR="00BD7157" w:rsidRPr="00B41FE2" w:rsidRDefault="00BD7157" w:rsidP="00BD7157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d) Paro cardiaco en </w:t>
      </w:r>
      <w:proofErr w:type="spellStart"/>
      <w:r w:rsidRPr="00B41FE2">
        <w:rPr>
          <w:rFonts w:ascii="Arial" w:hAnsi="Arial" w:cs="Arial"/>
          <w:sz w:val="20"/>
          <w:szCs w:val="20"/>
        </w:rPr>
        <w:t>Sistole</w:t>
      </w:r>
      <w:proofErr w:type="spellEnd"/>
      <w:r w:rsidRPr="00B41FE2">
        <w:rPr>
          <w:rFonts w:ascii="Arial" w:hAnsi="Arial" w:cs="Arial"/>
          <w:sz w:val="20"/>
          <w:szCs w:val="20"/>
        </w:rPr>
        <w:t>.</w:t>
      </w:r>
    </w:p>
    <w:p w:rsidR="00BD7157" w:rsidRPr="00B41FE2" w:rsidRDefault="00BD7157" w:rsidP="00BD7157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e) desaparición o inversión de la onda P.</w:t>
      </w:r>
    </w:p>
    <w:p w:rsidR="004D72AC" w:rsidRDefault="004D72AC"/>
    <w:sectPr w:rsidR="004D72AC" w:rsidSect="0052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973"/>
    <w:multiLevelType w:val="hybridMultilevel"/>
    <w:tmpl w:val="B2B2C288"/>
    <w:lvl w:ilvl="0" w:tplc="0AB4DA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80FB8"/>
    <w:multiLevelType w:val="hybridMultilevel"/>
    <w:tmpl w:val="F89038D8"/>
    <w:lvl w:ilvl="0" w:tplc="8A2A0B1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53DDB"/>
    <w:multiLevelType w:val="hybridMultilevel"/>
    <w:tmpl w:val="3F169D8E"/>
    <w:lvl w:ilvl="0" w:tplc="76784018">
      <w:start w:val="1"/>
      <w:numFmt w:val="lowerLetter"/>
      <w:lvlText w:val="%1."/>
      <w:lvlJc w:val="left"/>
      <w:pPr>
        <w:ind w:left="28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proofState w:spelling="clean" w:grammar="clean"/>
  <w:defaultTabStop w:val="708"/>
  <w:hyphenationZone w:val="425"/>
  <w:characterSpacingControl w:val="doNotCompress"/>
  <w:compat/>
  <w:rsids>
    <w:rsidRoot w:val="00BD7157"/>
    <w:rsid w:val="004D72AC"/>
    <w:rsid w:val="00B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1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71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2014-05-23T00:52:00Z</cp:lastPrinted>
  <dcterms:created xsi:type="dcterms:W3CDTF">2014-05-23T00:54:00Z</dcterms:created>
  <dcterms:modified xsi:type="dcterms:W3CDTF">2014-05-23T00:54:00Z</dcterms:modified>
</cp:coreProperties>
</file>