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DC" w:rsidRPr="000026DC" w:rsidRDefault="000026DC" w:rsidP="000026DC">
      <w:pPr>
        <w:rPr>
          <w:b/>
        </w:rPr>
      </w:pPr>
      <w:r w:rsidRPr="000026DC">
        <w:rPr>
          <w:b/>
        </w:rPr>
        <w:t xml:space="preserve">Equipo </w:t>
      </w:r>
      <w:proofErr w:type="spellStart"/>
      <w:r w:rsidRPr="000026DC">
        <w:rPr>
          <w:b/>
        </w:rPr>
        <w:t>nro</w:t>
      </w:r>
      <w:proofErr w:type="spellEnd"/>
      <w:r w:rsidRPr="000026DC">
        <w:rPr>
          <w:b/>
        </w:rPr>
        <w:t xml:space="preserve">  1 </w:t>
      </w:r>
    </w:p>
    <w:p w:rsidR="000026DC" w:rsidRDefault="000026DC" w:rsidP="000026DC"/>
    <w:p w:rsidR="000026DC" w:rsidRDefault="000026DC" w:rsidP="000026DC">
      <w:r>
        <w:t>1.</w:t>
      </w:r>
      <w:r>
        <w:tab/>
        <w:t>Lee detenidamente el epígrafe 4.2 pág. 14 -18 del libro Lecciones de Filosofía Marxista Leninista T 2  y responde</w:t>
      </w:r>
    </w:p>
    <w:p w:rsidR="000026DC" w:rsidRDefault="000026DC" w:rsidP="000026DC">
      <w:r>
        <w:t>a)</w:t>
      </w:r>
      <w:r>
        <w:tab/>
        <w:t xml:space="preserve">Explica cada uno de los principios de la teoría marxista del conocimiento </w:t>
      </w:r>
    </w:p>
    <w:p w:rsidR="000026DC" w:rsidRDefault="000026DC" w:rsidP="000026DC">
      <w:r>
        <w:t>2. Lee detenidamente el epígrafe 4.2 pág. 40 -45  del libro Lecciones de Filosofía Marxista Leninista T 2  y responde</w:t>
      </w:r>
    </w:p>
    <w:p w:rsidR="000026DC" w:rsidRDefault="000026DC" w:rsidP="000026DC">
      <w:r>
        <w:t xml:space="preserve">a) Explica la dialéctica del conocimiento partiendo de sus etapas </w:t>
      </w:r>
    </w:p>
    <w:p w:rsidR="000026DC" w:rsidRDefault="000026DC" w:rsidP="000026DC">
      <w:r>
        <w:t>3.  Lee detenidamente el epígrafe 4.5 pág. 82 -94 del libro Lecciones de Filosofía Marxista Leninista T 2  y responde</w:t>
      </w:r>
    </w:p>
    <w:p w:rsidR="000026DC" w:rsidRDefault="000026DC" w:rsidP="000026DC">
      <w:r>
        <w:t xml:space="preserve">a) Enuncia el concepto de  verdad desde la filosofía marxista </w:t>
      </w:r>
    </w:p>
    <w:p w:rsidR="000026DC" w:rsidRDefault="000026DC" w:rsidP="000026DC">
      <w:r>
        <w:t xml:space="preserve">b) Explica  lo absoluto y lo relativo en la verdad </w:t>
      </w:r>
    </w:p>
    <w:p w:rsidR="000026DC" w:rsidRDefault="000026DC" w:rsidP="000026DC">
      <w:r>
        <w:t xml:space="preserve">c) Explica la relación dialéctica entre verdad y error </w:t>
      </w:r>
    </w:p>
    <w:p w:rsidR="000026DC" w:rsidRDefault="000026DC" w:rsidP="000026DC"/>
    <w:p w:rsidR="000026DC" w:rsidRPr="000026DC" w:rsidRDefault="000026DC" w:rsidP="000026DC">
      <w:pPr>
        <w:rPr>
          <w:b/>
        </w:rPr>
      </w:pPr>
      <w:r w:rsidRPr="000026DC">
        <w:rPr>
          <w:b/>
        </w:rPr>
        <w:t xml:space="preserve">Equipo </w:t>
      </w:r>
      <w:proofErr w:type="spellStart"/>
      <w:r w:rsidRPr="000026DC">
        <w:rPr>
          <w:b/>
        </w:rPr>
        <w:t>nro</w:t>
      </w:r>
      <w:proofErr w:type="spellEnd"/>
      <w:r w:rsidRPr="000026DC">
        <w:rPr>
          <w:b/>
        </w:rPr>
        <w:t xml:space="preserve"> 2 </w:t>
      </w:r>
    </w:p>
    <w:p w:rsidR="000026DC" w:rsidRDefault="000026DC" w:rsidP="000026DC">
      <w:r>
        <w:t xml:space="preserve"> </w:t>
      </w:r>
      <w:proofErr w:type="gramStart"/>
      <w:r>
        <w:t>1.Lee</w:t>
      </w:r>
      <w:proofErr w:type="gramEnd"/>
      <w:r>
        <w:t xml:space="preserve"> detenidamente el epígrafe 4.6.3 “ conocimiento científico e investigación científica” pag120 -128  del libro Lecciones de Filosofía Marxista Leninista t 2  y responde </w:t>
      </w:r>
    </w:p>
    <w:p w:rsidR="000026DC" w:rsidRDefault="000026DC" w:rsidP="000026DC">
      <w:r>
        <w:t xml:space="preserve">a) Definición de Conocimiento científico </w:t>
      </w:r>
    </w:p>
    <w:p w:rsidR="000026DC" w:rsidRDefault="000026DC" w:rsidP="000026DC">
      <w:proofErr w:type="gramStart"/>
      <w:r>
        <w:t>b )</w:t>
      </w:r>
      <w:proofErr w:type="gramEnd"/>
      <w:r>
        <w:t>Realiza una comparación entre el conocimiento científico y el conocimiento cotidiano</w:t>
      </w:r>
    </w:p>
    <w:p w:rsidR="000026DC" w:rsidRDefault="000026DC" w:rsidP="000026DC">
      <w:r>
        <w:t xml:space="preserve">2. Lee detenidamente el epígrafe 4.6.3 </w:t>
      </w:r>
      <w:proofErr w:type="gramStart"/>
      <w:r>
        <w:t>“ conocimiento</w:t>
      </w:r>
      <w:proofErr w:type="gramEnd"/>
      <w:r>
        <w:t xml:space="preserve"> científico e investigación científica” pag129 -136  del libro Lecciones de Filosofía Marxista Leninista t 2  y responde</w:t>
      </w:r>
    </w:p>
    <w:p w:rsidR="000026DC" w:rsidRDefault="000026DC" w:rsidP="000026DC">
      <w:r>
        <w:t xml:space="preserve">a) Explica los niveles del conocimiento científico y su interrelación dialéctica. </w:t>
      </w:r>
      <w:proofErr w:type="gramStart"/>
      <w:r>
        <w:t>puedes</w:t>
      </w:r>
      <w:proofErr w:type="gramEnd"/>
      <w:r>
        <w:t xml:space="preserve"> apoyarte en un esquema lógico </w:t>
      </w:r>
    </w:p>
    <w:p w:rsidR="000026DC" w:rsidRDefault="000026DC" w:rsidP="000026DC">
      <w:r>
        <w:t xml:space="preserve">b) Explica los métodos en cada nivel del conocimiento científico </w:t>
      </w:r>
    </w:p>
    <w:p w:rsidR="000026DC" w:rsidRDefault="000026DC" w:rsidP="000026DC">
      <w:r>
        <w:t xml:space="preserve">3. Desde los conocimientos que ya adquiriste en la asignatura Introducción a la MGI sobre el método clínico y el método epidemiológico podrías emitir tu juicio valorativo sobre la presencia en ellos  de  los niveles del conocimiento científico. Si necesitas consulta el material digital  </w:t>
      </w:r>
    </w:p>
    <w:p w:rsidR="000026DC" w:rsidRPr="000026DC" w:rsidRDefault="000026DC" w:rsidP="000026DC">
      <w:pPr>
        <w:rPr>
          <w:b/>
        </w:rPr>
      </w:pPr>
      <w:r>
        <w:t xml:space="preserve"> </w:t>
      </w:r>
      <w:r w:rsidRPr="000026DC">
        <w:rPr>
          <w:b/>
        </w:rPr>
        <w:t xml:space="preserve">Equipo </w:t>
      </w:r>
      <w:proofErr w:type="spellStart"/>
      <w:r w:rsidRPr="000026DC">
        <w:rPr>
          <w:b/>
        </w:rPr>
        <w:t>nro</w:t>
      </w:r>
      <w:proofErr w:type="spellEnd"/>
      <w:r w:rsidRPr="000026DC">
        <w:rPr>
          <w:b/>
        </w:rPr>
        <w:t xml:space="preserve">  3    </w:t>
      </w:r>
    </w:p>
    <w:p w:rsidR="000026DC" w:rsidRDefault="000026DC" w:rsidP="000026DC">
      <w:r>
        <w:t xml:space="preserve">-Lee detenidamente el artículo </w:t>
      </w:r>
      <w:proofErr w:type="gramStart"/>
      <w:r>
        <w:t>“ Reflexiones</w:t>
      </w:r>
      <w:proofErr w:type="gramEnd"/>
      <w:r>
        <w:t xml:space="preserve"> teórico metodológicas acerca</w:t>
      </w:r>
    </w:p>
    <w:p w:rsidR="000026DC" w:rsidRDefault="000026DC" w:rsidP="000026DC">
      <w:proofErr w:type="gramStart"/>
      <w:r>
        <w:t>de</w:t>
      </w:r>
      <w:proofErr w:type="gramEnd"/>
      <w:r>
        <w:t xml:space="preserve"> lo clínico y lo epidemiológico” de los  Lic. Alberto </w:t>
      </w:r>
      <w:proofErr w:type="spellStart"/>
      <w:r>
        <w:t>Bujardón</w:t>
      </w:r>
      <w:proofErr w:type="spellEnd"/>
      <w:r>
        <w:t xml:space="preserve"> Mendoza y Lic. Mercedes Mayoral </w:t>
      </w:r>
      <w:proofErr w:type="spellStart"/>
      <w:r>
        <w:t>Olazabal</w:t>
      </w:r>
      <w:proofErr w:type="spellEnd"/>
      <w:r>
        <w:t xml:space="preserve"> que aparece en tu Libro de Texto      Lecturas de Filosofía, Salud y Sociedad, </w:t>
      </w:r>
      <w:proofErr w:type="spellStart"/>
      <w:r>
        <w:t>págs</w:t>
      </w:r>
      <w:proofErr w:type="spellEnd"/>
      <w:r>
        <w:t xml:space="preserve"> 334 a 339 y responde: </w:t>
      </w:r>
    </w:p>
    <w:p w:rsidR="000026DC" w:rsidRDefault="000026DC" w:rsidP="000026DC">
      <w:r>
        <w:lastRenderedPageBreak/>
        <w:t xml:space="preserve">1. En dependencia del nivel de aplicación de los métodos asumen diferentes clasificaciones. Realiza un esquema que recoja las mismas </w:t>
      </w:r>
    </w:p>
    <w:p w:rsidR="000026DC" w:rsidRDefault="000026DC" w:rsidP="000026DC">
      <w:r>
        <w:t xml:space="preserve">2. La medicina como ciencia tiene sus propios métodos particulares, explica cada uno de ellos </w:t>
      </w:r>
    </w:p>
    <w:p w:rsidR="000026DC" w:rsidRDefault="000026DC" w:rsidP="000026DC">
      <w:proofErr w:type="gramStart"/>
      <w:r>
        <w:t>3.Para</w:t>
      </w:r>
      <w:proofErr w:type="gramEnd"/>
      <w:r>
        <w:t xml:space="preserve"> cualquier profesional de la medicina la utilización de ambos métodos es fundamental. Por qué</w:t>
      </w:r>
      <w:proofErr w:type="gramStart"/>
      <w:r>
        <w:t>?</w:t>
      </w:r>
      <w:proofErr w:type="gramEnd"/>
    </w:p>
    <w:p w:rsidR="000026DC" w:rsidRDefault="000026DC" w:rsidP="000026DC">
      <w:r>
        <w:t xml:space="preserve">4. En las condiciones de Cuba hoy la utilización del método clínico y el método epidemiológico resulta vital para brindar un servicio de calidad. Emite tu juicio valorativo sobre el planteamiento  </w:t>
      </w:r>
    </w:p>
    <w:p w:rsidR="000026DC" w:rsidRDefault="000026DC" w:rsidP="000026DC"/>
    <w:p w:rsidR="000026DC" w:rsidRDefault="000026DC" w:rsidP="000026DC"/>
    <w:p w:rsidR="000026DC" w:rsidRPr="000026DC" w:rsidRDefault="000026DC" w:rsidP="000026DC">
      <w:pPr>
        <w:rPr>
          <w:b/>
        </w:rPr>
      </w:pPr>
      <w:bookmarkStart w:id="0" w:name="_GoBack"/>
      <w:r w:rsidRPr="000026DC">
        <w:rPr>
          <w:b/>
        </w:rPr>
        <w:t xml:space="preserve">Equipo </w:t>
      </w:r>
      <w:proofErr w:type="spellStart"/>
      <w:r w:rsidRPr="000026DC">
        <w:rPr>
          <w:b/>
        </w:rPr>
        <w:t>nro</w:t>
      </w:r>
      <w:proofErr w:type="spellEnd"/>
      <w:r w:rsidRPr="000026DC">
        <w:rPr>
          <w:b/>
        </w:rPr>
        <w:t xml:space="preserve"> 4</w:t>
      </w:r>
    </w:p>
    <w:bookmarkEnd w:id="0"/>
    <w:p w:rsidR="000026DC" w:rsidRDefault="000026DC" w:rsidP="000026DC">
      <w:r>
        <w:t xml:space="preserve">Realiza una lectura del artículo “El diagnóstico médico y los métodos del conocimiento científico”. De los autores Lic. Mercedes Mayoral </w:t>
      </w:r>
      <w:proofErr w:type="spellStart"/>
      <w:r>
        <w:t>Olazábal</w:t>
      </w:r>
      <w:proofErr w:type="spellEnd"/>
      <w:r>
        <w:t xml:space="preserve">, Lic. Alberto </w:t>
      </w:r>
      <w:proofErr w:type="spellStart"/>
      <w:r>
        <w:t>Bujardón</w:t>
      </w:r>
      <w:proofErr w:type="spellEnd"/>
      <w:r>
        <w:t xml:space="preserve"> Mendoza y Lic. Jorge Flores Rodríguez y responde </w:t>
      </w:r>
    </w:p>
    <w:p w:rsidR="000026DC" w:rsidRDefault="000026DC" w:rsidP="000026DC">
      <w:r>
        <w:t xml:space="preserve">1. Explica la relación directa entre los métodos científicos del conocimiento y el método clínico </w:t>
      </w:r>
    </w:p>
    <w:p w:rsidR="000026DC" w:rsidRDefault="000026DC" w:rsidP="000026DC">
      <w:r>
        <w:t xml:space="preserve">2. El método clínico tiene diferentes etapas. Explica cada una de ellas  </w:t>
      </w:r>
    </w:p>
    <w:p w:rsidR="000026DC" w:rsidRDefault="000026DC" w:rsidP="000026DC">
      <w:r>
        <w:t xml:space="preserve"> 3. El método clínico es de vital importancia para brindar un servicio de salud con calidad .Argumente el planteamiento </w:t>
      </w:r>
    </w:p>
    <w:p w:rsidR="000026DC" w:rsidRDefault="000026DC" w:rsidP="000026DC">
      <w:r>
        <w:t xml:space="preserve">4. Existe en las condiciones del  mundo actual una necesidad del rescate del método clínico. Argumenta la anterior afirmación </w:t>
      </w:r>
    </w:p>
    <w:p w:rsidR="000026DC" w:rsidRDefault="000026DC" w:rsidP="000026DC"/>
    <w:p w:rsidR="00E62425" w:rsidRDefault="00E62425"/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EC"/>
    <w:rsid w:val="000026DC"/>
    <w:rsid w:val="00135367"/>
    <w:rsid w:val="002F35EC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364A05-7637-435C-A0B6-94C42AE1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2024-11-20T17:17:00Z</dcterms:created>
  <dcterms:modified xsi:type="dcterms:W3CDTF">2024-11-20T17:17:00Z</dcterms:modified>
</cp:coreProperties>
</file>