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7D" w:rsidRPr="00BF2B27" w:rsidRDefault="0094347D" w:rsidP="0094347D">
      <w:pPr>
        <w:jc w:val="both"/>
        <w:rPr>
          <w:rFonts w:ascii="Arial" w:hAnsi="Arial" w:cs="Arial"/>
        </w:rPr>
      </w:pPr>
      <w:r>
        <w:rPr>
          <w:rFonts w:ascii="Arial" w:hAnsi="Arial" w:cs="Arial"/>
        </w:rPr>
        <w:t>FACULTAD</w:t>
      </w:r>
      <w:r w:rsidRPr="00BF2B27">
        <w:rPr>
          <w:rFonts w:ascii="Arial" w:hAnsi="Arial" w:cs="Arial"/>
        </w:rPr>
        <w:t xml:space="preserve"> DE CIENCIAS MÉDICAS DE</w:t>
      </w:r>
      <w:r>
        <w:rPr>
          <w:rFonts w:ascii="Arial" w:hAnsi="Arial" w:cs="Arial"/>
        </w:rPr>
        <w:t xml:space="preserve"> SAGUA LA GRANDE, </w:t>
      </w:r>
      <w:r w:rsidRPr="00BF2B27">
        <w:rPr>
          <w:rFonts w:ascii="Arial" w:hAnsi="Arial" w:cs="Arial"/>
        </w:rPr>
        <w:t xml:space="preserve"> VILLA CLARA</w:t>
      </w:r>
    </w:p>
    <w:p w:rsidR="0094347D" w:rsidRPr="00BF2B27" w:rsidRDefault="0094347D" w:rsidP="0094347D">
      <w:pPr>
        <w:jc w:val="both"/>
        <w:rPr>
          <w:rFonts w:ascii="Arial" w:hAnsi="Arial" w:cs="Arial"/>
        </w:rPr>
      </w:pPr>
      <w:r w:rsidRPr="00BF2B27">
        <w:rPr>
          <w:rFonts w:ascii="Arial" w:hAnsi="Arial" w:cs="Arial"/>
        </w:rPr>
        <w:t>CARRERA DE MEDICINA</w:t>
      </w:r>
      <w:r>
        <w:rPr>
          <w:rFonts w:ascii="Arial" w:hAnsi="Arial" w:cs="Arial"/>
        </w:rPr>
        <w:t xml:space="preserve"> </w:t>
      </w:r>
    </w:p>
    <w:p w:rsidR="0094347D" w:rsidRPr="00BF2B27" w:rsidRDefault="0094347D" w:rsidP="0094347D">
      <w:pPr>
        <w:jc w:val="both"/>
        <w:rPr>
          <w:rFonts w:ascii="Arial" w:hAnsi="Arial" w:cs="Arial"/>
        </w:rPr>
      </w:pPr>
      <w:r w:rsidRPr="00BF2B27">
        <w:rPr>
          <w:rFonts w:ascii="Arial" w:hAnsi="Arial" w:cs="Arial"/>
        </w:rPr>
        <w:t xml:space="preserve">ASIGNATURA INTRODUCCION A </w:t>
      </w:r>
      <w:smartTag w:uri="urn:schemas-microsoft-com:office:smarttags" w:element="PersonName">
        <w:smartTagPr>
          <w:attr w:name="ProductID" w:val="la MGI"/>
        </w:smartTagPr>
        <w:r w:rsidRPr="00BF2B27">
          <w:rPr>
            <w:rFonts w:ascii="Arial" w:hAnsi="Arial" w:cs="Arial"/>
          </w:rPr>
          <w:t>LA MGI</w:t>
        </w:r>
      </w:smartTag>
    </w:p>
    <w:p w:rsidR="0094347D" w:rsidRDefault="0094347D" w:rsidP="0094347D">
      <w:pPr>
        <w:jc w:val="both"/>
        <w:rPr>
          <w:rFonts w:ascii="Arial" w:hAnsi="Arial" w:cs="Arial"/>
        </w:rPr>
      </w:pPr>
      <w:r>
        <w:rPr>
          <w:rFonts w:ascii="Arial" w:hAnsi="Arial" w:cs="Arial"/>
        </w:rPr>
        <w:t xml:space="preserve">Actividad </w:t>
      </w:r>
      <w:r w:rsidRPr="00BF2B27">
        <w:rPr>
          <w:rFonts w:ascii="Arial" w:hAnsi="Arial" w:cs="Arial"/>
        </w:rPr>
        <w:t xml:space="preserve">Semana </w:t>
      </w:r>
      <w:r>
        <w:rPr>
          <w:rFonts w:ascii="Arial" w:hAnsi="Arial" w:cs="Arial"/>
        </w:rPr>
        <w:t xml:space="preserve">4  </w:t>
      </w:r>
    </w:p>
    <w:p w:rsidR="0094347D" w:rsidRPr="00BF2B27" w:rsidRDefault="0094347D" w:rsidP="0094347D">
      <w:pPr>
        <w:jc w:val="both"/>
        <w:rPr>
          <w:rFonts w:ascii="Arial" w:hAnsi="Arial" w:cs="Arial"/>
        </w:rPr>
      </w:pPr>
    </w:p>
    <w:p w:rsidR="0094347D" w:rsidRDefault="0094347D" w:rsidP="0094347D">
      <w:pPr>
        <w:jc w:val="both"/>
        <w:rPr>
          <w:rFonts w:ascii="Arial" w:hAnsi="Arial" w:cs="Arial"/>
        </w:rPr>
      </w:pPr>
      <w:r w:rsidRPr="00BF2B27">
        <w:rPr>
          <w:rFonts w:ascii="Arial" w:hAnsi="Arial" w:cs="Arial"/>
        </w:rPr>
        <w:t xml:space="preserve"> Tema III Sistema nacional de salud</w:t>
      </w:r>
    </w:p>
    <w:p w:rsidR="0094347D" w:rsidRPr="00BF2B27" w:rsidRDefault="0094347D" w:rsidP="0094347D">
      <w:pPr>
        <w:jc w:val="both"/>
        <w:rPr>
          <w:rFonts w:ascii="Arial" w:hAnsi="Arial" w:cs="Arial"/>
        </w:rPr>
      </w:pPr>
    </w:p>
    <w:p w:rsidR="004203B2" w:rsidRDefault="0094347D" w:rsidP="0094347D">
      <w:pPr>
        <w:jc w:val="both"/>
        <w:rPr>
          <w:rFonts w:ascii="Arial" w:hAnsi="Arial" w:cs="Arial"/>
        </w:rPr>
      </w:pPr>
      <w:r w:rsidRPr="00BF2B27">
        <w:rPr>
          <w:rFonts w:ascii="Arial" w:hAnsi="Arial" w:cs="Arial"/>
        </w:rPr>
        <w:t>F</w:t>
      </w:r>
      <w:r>
        <w:rPr>
          <w:rFonts w:ascii="Arial" w:hAnsi="Arial" w:cs="Arial"/>
        </w:rPr>
        <w:t>OD:</w:t>
      </w:r>
      <w:r>
        <w:rPr>
          <w:rFonts w:ascii="Arial" w:hAnsi="Arial" w:cs="Arial"/>
        </w:rPr>
        <w:t xml:space="preserve"> Conferencia: Sistema  Nacional de Salud</w:t>
      </w:r>
    </w:p>
    <w:p w:rsidR="0094347D" w:rsidRPr="0094347D" w:rsidRDefault="0094347D" w:rsidP="0094347D">
      <w:pPr>
        <w:jc w:val="both"/>
        <w:rPr>
          <w:rFonts w:ascii="Arial" w:hAnsi="Arial" w:cs="Arial"/>
          <w:lang w:val="es-US"/>
        </w:rPr>
      </w:pPr>
      <w:r>
        <w:rPr>
          <w:rFonts w:ascii="Arial" w:hAnsi="Arial" w:cs="Arial"/>
        </w:rPr>
        <w:t xml:space="preserve">Sumario: </w:t>
      </w:r>
      <w:r w:rsidRPr="0094347D">
        <w:rPr>
          <w:rFonts w:ascii="Arial" w:hAnsi="Arial" w:cs="Arial"/>
          <w:lang w:val="es-ES_tradnl"/>
        </w:rPr>
        <w:t>Principios y estructura del SNS. Niveles de atención: primario, secundario y terciario. Acciones de salud: promoción, prevención, curación y rehabilitación. Principales políticas y estrategias de salud Programas priorizados: materno-infantil, atención al adulto mayor, enfermedades trasmisibles, enfermedades no trasmisibles, atención integral a la familia detección precoz de algunos tipos de cáncer. Generalidades sobre algunos indicadores para medir el estado de salud.</w:t>
      </w:r>
    </w:p>
    <w:p w:rsidR="0094347D" w:rsidRPr="0094347D" w:rsidRDefault="0094347D" w:rsidP="0094347D">
      <w:pPr>
        <w:jc w:val="both"/>
      </w:pPr>
      <w:r>
        <w:rPr>
          <w:lang w:val="es-US"/>
        </w:rPr>
        <w:t xml:space="preserve">Objetivo: </w:t>
      </w:r>
      <w:r w:rsidRPr="0094347D">
        <w:rPr>
          <w:rFonts w:ascii="Arial" w:hAnsi="Arial" w:cs="Arial"/>
          <w:lang w:val="es-ES_tradnl"/>
        </w:rPr>
        <w:t xml:space="preserve">Explicar las principales políticas y estrategias del      Sistema Nacional de Salud de Cuba, los aspectos </w:t>
      </w:r>
      <w:proofErr w:type="spellStart"/>
      <w:r w:rsidRPr="0094347D">
        <w:rPr>
          <w:rFonts w:ascii="Arial" w:hAnsi="Arial" w:cs="Arial"/>
          <w:lang w:val="es-ES_tradnl"/>
        </w:rPr>
        <w:t>mas</w:t>
      </w:r>
      <w:proofErr w:type="spellEnd"/>
      <w:r w:rsidRPr="0094347D">
        <w:rPr>
          <w:rFonts w:ascii="Arial" w:hAnsi="Arial" w:cs="Arial"/>
          <w:lang w:val="es-ES_tradnl"/>
        </w:rPr>
        <w:t xml:space="preserve"> relevantes  de los programas de salud priorizados y los programas de la revolución  relacionados con la salud para lograr adecuada interpretación de su organización por los futuros médicos generales en su desempeño profesional en la atención primaria de salud que propicien la correcta  realización de acciones integrales de salud</w:t>
      </w:r>
      <w:r w:rsidRPr="0094347D">
        <w:rPr>
          <w:b/>
          <w:bCs/>
        </w:rPr>
        <w:t xml:space="preserve">. </w:t>
      </w:r>
    </w:p>
    <w:p w:rsidR="0094347D" w:rsidRPr="0094347D" w:rsidRDefault="0094347D" w:rsidP="0094347D">
      <w:pPr>
        <w:jc w:val="both"/>
        <w:rPr>
          <w:lang w:val="es-US"/>
        </w:rPr>
      </w:pPr>
      <w:r w:rsidRPr="0094347D">
        <w:rPr>
          <w:bCs/>
          <w:lang w:val="es-ES_tradnl"/>
        </w:rPr>
        <w:t xml:space="preserve">Concepto: </w:t>
      </w:r>
    </w:p>
    <w:p w:rsidR="0094347D" w:rsidRPr="0094347D" w:rsidRDefault="0094347D" w:rsidP="0094347D">
      <w:pPr>
        <w:jc w:val="both"/>
        <w:rPr>
          <w:bCs/>
          <w:lang w:val="es-ES_tradnl"/>
        </w:rPr>
      </w:pPr>
      <w:r w:rsidRPr="0094347D">
        <w:rPr>
          <w:bCs/>
          <w:lang w:val="es-ES_tradnl"/>
        </w:rPr>
        <w:t xml:space="preserve">La forma y los métodos que sirven de base para la organización de la atención a la salud en un </w:t>
      </w:r>
      <w:proofErr w:type="gramStart"/>
      <w:r w:rsidRPr="0094347D">
        <w:rPr>
          <w:bCs/>
          <w:lang w:val="es-ES_tradnl"/>
        </w:rPr>
        <w:t>país ,</w:t>
      </w:r>
      <w:proofErr w:type="gramEnd"/>
      <w:r w:rsidRPr="0094347D">
        <w:rPr>
          <w:bCs/>
          <w:lang w:val="es-ES_tradnl"/>
        </w:rPr>
        <w:t xml:space="preserve"> es lo que conocemos como Sistema Nacional de Salud (SNS).</w:t>
      </w:r>
    </w:p>
    <w:p w:rsidR="0094347D" w:rsidRPr="0094347D" w:rsidRDefault="0094347D" w:rsidP="0094347D">
      <w:pPr>
        <w:jc w:val="both"/>
        <w:rPr>
          <w:bCs/>
          <w:lang w:val="es-ES_tradnl"/>
        </w:rPr>
      </w:pPr>
      <w:r w:rsidRPr="0094347D">
        <w:rPr>
          <w:bCs/>
          <w:lang w:val="es-ES_tradnl"/>
        </w:rPr>
        <w:t>El sistema nacional de salud es:</w:t>
      </w:r>
    </w:p>
    <w:p w:rsidR="0094347D" w:rsidRPr="0094347D" w:rsidRDefault="0094347D" w:rsidP="0094347D">
      <w:pPr>
        <w:jc w:val="both"/>
        <w:rPr>
          <w:bCs/>
          <w:lang w:val="es-ES_tradnl"/>
        </w:rPr>
      </w:pPr>
      <w:r w:rsidRPr="0094347D">
        <w:rPr>
          <w:bCs/>
          <w:lang w:val="es-ES_tradnl"/>
        </w:rPr>
        <w:t xml:space="preserve"> Gratuito</w:t>
      </w:r>
    </w:p>
    <w:p w:rsidR="0094347D" w:rsidRPr="0094347D" w:rsidRDefault="0094347D" w:rsidP="0094347D">
      <w:pPr>
        <w:jc w:val="both"/>
        <w:rPr>
          <w:bCs/>
          <w:lang w:val="es-ES_tradnl"/>
        </w:rPr>
      </w:pPr>
      <w:r w:rsidRPr="0094347D">
        <w:rPr>
          <w:bCs/>
          <w:lang w:val="es-ES_tradnl"/>
        </w:rPr>
        <w:t>Universal</w:t>
      </w:r>
    </w:p>
    <w:p w:rsidR="0094347D" w:rsidRPr="0094347D" w:rsidRDefault="0094347D" w:rsidP="0094347D">
      <w:pPr>
        <w:jc w:val="both"/>
        <w:rPr>
          <w:bCs/>
          <w:lang w:val="es-ES_tradnl"/>
        </w:rPr>
      </w:pPr>
      <w:r w:rsidRPr="0094347D">
        <w:rPr>
          <w:bCs/>
          <w:lang w:val="es-ES_tradnl"/>
        </w:rPr>
        <w:t>Regionalizado</w:t>
      </w:r>
    </w:p>
    <w:p w:rsidR="0094347D" w:rsidRPr="0094347D" w:rsidRDefault="0094347D" w:rsidP="0094347D">
      <w:pPr>
        <w:jc w:val="both"/>
        <w:rPr>
          <w:bCs/>
          <w:lang w:val="es-ES_tradnl"/>
        </w:rPr>
      </w:pPr>
      <w:r w:rsidRPr="0094347D">
        <w:rPr>
          <w:bCs/>
          <w:lang w:val="es-ES_tradnl"/>
        </w:rPr>
        <w:t>Internacionalista</w:t>
      </w:r>
    </w:p>
    <w:p w:rsidR="0094347D" w:rsidRPr="0094347D" w:rsidRDefault="0094347D" w:rsidP="0094347D">
      <w:pPr>
        <w:jc w:val="both"/>
        <w:rPr>
          <w:bCs/>
          <w:lang w:val="es-ES_tradnl"/>
        </w:rPr>
      </w:pPr>
      <w:r w:rsidRPr="0094347D">
        <w:rPr>
          <w:bCs/>
          <w:lang w:val="es-ES_tradnl"/>
        </w:rPr>
        <w:t>Accesible</w:t>
      </w:r>
    </w:p>
    <w:p w:rsidR="0094347D" w:rsidRPr="0094347D" w:rsidRDefault="0094347D" w:rsidP="0094347D">
      <w:pPr>
        <w:jc w:val="both"/>
        <w:rPr>
          <w:bCs/>
          <w:lang w:val="es-ES_tradnl"/>
        </w:rPr>
      </w:pPr>
      <w:r w:rsidRPr="0094347D">
        <w:rPr>
          <w:bCs/>
          <w:lang w:val="es-ES_tradnl"/>
        </w:rPr>
        <w:t>Integral</w:t>
      </w:r>
    </w:p>
    <w:p w:rsidR="00000000" w:rsidRPr="0094347D" w:rsidRDefault="0094347D" w:rsidP="0094347D">
      <w:pPr>
        <w:numPr>
          <w:ilvl w:val="0"/>
          <w:numId w:val="1"/>
        </w:numPr>
        <w:jc w:val="both"/>
        <w:rPr>
          <w:lang w:val="es-US"/>
        </w:rPr>
      </w:pPr>
      <w:r w:rsidRPr="0094347D">
        <w:rPr>
          <w:bCs/>
          <w:lang w:val="es-ES_tradnl"/>
        </w:rPr>
        <w:t>Al alcance de todos los ciudadanos</w:t>
      </w:r>
    </w:p>
    <w:p w:rsidR="00000000" w:rsidRPr="0094347D" w:rsidRDefault="0094347D" w:rsidP="0094347D">
      <w:pPr>
        <w:numPr>
          <w:ilvl w:val="0"/>
          <w:numId w:val="1"/>
        </w:numPr>
        <w:jc w:val="both"/>
        <w:rPr>
          <w:lang w:val="es-US"/>
        </w:rPr>
      </w:pPr>
      <w:r w:rsidRPr="0094347D">
        <w:rPr>
          <w:bCs/>
          <w:lang w:val="es-ES_tradnl"/>
        </w:rPr>
        <w:t>Sin importar  Sí:</w:t>
      </w:r>
    </w:p>
    <w:p w:rsidR="00000000" w:rsidRPr="0094347D" w:rsidRDefault="0094347D" w:rsidP="0094347D">
      <w:pPr>
        <w:numPr>
          <w:ilvl w:val="1"/>
          <w:numId w:val="1"/>
        </w:numPr>
        <w:jc w:val="both"/>
        <w:rPr>
          <w:lang w:val="es-US"/>
        </w:rPr>
      </w:pPr>
      <w:r w:rsidRPr="0094347D">
        <w:rPr>
          <w:bCs/>
          <w:lang w:val="es-ES_tradnl"/>
        </w:rPr>
        <w:t>vive en campo o ciudad</w:t>
      </w:r>
    </w:p>
    <w:p w:rsidR="00000000" w:rsidRPr="0094347D" w:rsidRDefault="0094347D" w:rsidP="0094347D">
      <w:pPr>
        <w:numPr>
          <w:ilvl w:val="1"/>
          <w:numId w:val="1"/>
        </w:numPr>
        <w:jc w:val="both"/>
        <w:rPr>
          <w:lang w:val="es-US"/>
        </w:rPr>
      </w:pPr>
      <w:r w:rsidRPr="0094347D">
        <w:rPr>
          <w:bCs/>
          <w:lang w:val="es-ES_tradnl"/>
        </w:rPr>
        <w:t>es negro o blanco</w:t>
      </w:r>
    </w:p>
    <w:p w:rsidR="00000000" w:rsidRPr="0094347D" w:rsidRDefault="0094347D" w:rsidP="0094347D">
      <w:pPr>
        <w:numPr>
          <w:ilvl w:val="1"/>
          <w:numId w:val="1"/>
        </w:numPr>
        <w:jc w:val="both"/>
        <w:rPr>
          <w:lang w:val="es-US"/>
        </w:rPr>
      </w:pPr>
      <w:r w:rsidRPr="0094347D">
        <w:rPr>
          <w:bCs/>
          <w:lang w:val="es-ES_tradnl"/>
        </w:rPr>
        <w:t>es hombre o mujer</w:t>
      </w:r>
    </w:p>
    <w:p w:rsidR="00000000" w:rsidRPr="0094347D" w:rsidRDefault="0094347D" w:rsidP="0094347D">
      <w:pPr>
        <w:numPr>
          <w:ilvl w:val="1"/>
          <w:numId w:val="1"/>
        </w:numPr>
        <w:jc w:val="both"/>
        <w:rPr>
          <w:lang w:val="es-US"/>
        </w:rPr>
      </w:pPr>
      <w:r w:rsidRPr="0094347D">
        <w:rPr>
          <w:bCs/>
          <w:lang w:val="es-ES_tradnl"/>
        </w:rPr>
        <w:t>es religioso o ateo</w:t>
      </w:r>
    </w:p>
    <w:p w:rsidR="00D1278B" w:rsidRPr="00D1278B" w:rsidRDefault="00D1278B" w:rsidP="00D1278B">
      <w:pPr>
        <w:jc w:val="both"/>
        <w:rPr>
          <w:lang w:val="es-US"/>
        </w:rPr>
      </w:pPr>
      <w:r w:rsidRPr="00D1278B">
        <w:rPr>
          <w:b/>
          <w:bCs/>
          <w:iCs/>
          <w:u w:val="single"/>
        </w:rPr>
        <w:t>PRINCIPIOS DEL SISTEMA NACIONAL DE SALUD DE CUBA</w:t>
      </w:r>
    </w:p>
    <w:p w:rsidR="00D1278B" w:rsidRPr="00D1278B" w:rsidRDefault="00D1278B" w:rsidP="00D1278B">
      <w:pPr>
        <w:numPr>
          <w:ilvl w:val="0"/>
          <w:numId w:val="1"/>
        </w:numPr>
        <w:jc w:val="both"/>
        <w:rPr>
          <w:lang w:val="es-US"/>
        </w:rPr>
      </w:pPr>
      <w:r w:rsidRPr="00D1278B">
        <w:t>1.- Carácter estatal socialista</w:t>
      </w:r>
    </w:p>
    <w:p w:rsidR="00D1278B" w:rsidRPr="00D1278B" w:rsidRDefault="00D1278B" w:rsidP="00D1278B">
      <w:pPr>
        <w:numPr>
          <w:ilvl w:val="0"/>
          <w:numId w:val="1"/>
        </w:numPr>
        <w:jc w:val="both"/>
        <w:rPr>
          <w:lang w:val="es-US"/>
        </w:rPr>
      </w:pPr>
      <w:r w:rsidRPr="00D1278B">
        <w:t>2.- Orientación profiláctica</w:t>
      </w:r>
    </w:p>
    <w:p w:rsidR="00D1278B" w:rsidRPr="00D1278B" w:rsidRDefault="00D1278B" w:rsidP="00D1278B">
      <w:pPr>
        <w:numPr>
          <w:ilvl w:val="0"/>
          <w:numId w:val="1"/>
        </w:numPr>
        <w:jc w:val="both"/>
        <w:rPr>
          <w:lang w:val="es-US"/>
        </w:rPr>
      </w:pPr>
      <w:r w:rsidRPr="00D1278B">
        <w:t>3.-Accesibilidad y gratuidad general</w:t>
      </w:r>
    </w:p>
    <w:p w:rsidR="00D1278B" w:rsidRPr="00D1278B" w:rsidRDefault="00D1278B" w:rsidP="00D1278B">
      <w:pPr>
        <w:numPr>
          <w:ilvl w:val="0"/>
          <w:numId w:val="1"/>
        </w:numPr>
        <w:jc w:val="both"/>
        <w:rPr>
          <w:lang w:val="es-US"/>
        </w:rPr>
      </w:pPr>
      <w:r w:rsidRPr="00D1278B">
        <w:t>4.-Integridad y desarrollo planificado</w:t>
      </w:r>
    </w:p>
    <w:p w:rsidR="00D1278B" w:rsidRPr="00D1278B" w:rsidRDefault="00D1278B" w:rsidP="00D1278B">
      <w:pPr>
        <w:numPr>
          <w:ilvl w:val="0"/>
          <w:numId w:val="1"/>
        </w:numPr>
        <w:jc w:val="both"/>
        <w:rPr>
          <w:lang w:val="es-US"/>
        </w:rPr>
      </w:pPr>
      <w:r w:rsidRPr="00D1278B">
        <w:t>5- Unidad de la ciencia, docencia y la práctica médica</w:t>
      </w:r>
    </w:p>
    <w:p w:rsidR="00D1278B" w:rsidRPr="00D1278B" w:rsidRDefault="00D1278B" w:rsidP="00D1278B">
      <w:pPr>
        <w:numPr>
          <w:ilvl w:val="0"/>
          <w:numId w:val="1"/>
        </w:numPr>
        <w:jc w:val="both"/>
        <w:rPr>
          <w:lang w:val="es-US"/>
        </w:rPr>
      </w:pPr>
      <w:r w:rsidRPr="00D1278B">
        <w:t>6.- Participación activa de la población</w:t>
      </w:r>
    </w:p>
    <w:p w:rsidR="00D1278B" w:rsidRPr="00D1278B" w:rsidRDefault="00D1278B" w:rsidP="00D1278B">
      <w:pPr>
        <w:numPr>
          <w:ilvl w:val="0"/>
          <w:numId w:val="1"/>
        </w:numPr>
        <w:jc w:val="both"/>
        <w:rPr>
          <w:lang w:val="es-US"/>
        </w:rPr>
      </w:pPr>
      <w:r w:rsidRPr="00D1278B">
        <w:t xml:space="preserve">7.-Internacionalismo </w:t>
      </w:r>
    </w:p>
    <w:p w:rsidR="0094347D" w:rsidRDefault="00D1278B" w:rsidP="0094347D">
      <w:pPr>
        <w:jc w:val="both"/>
      </w:pPr>
      <w:r>
        <w:t>Estructura del sistema nacional de salud</w:t>
      </w:r>
    </w:p>
    <w:p w:rsidR="00D1278B" w:rsidRPr="00D1278B" w:rsidRDefault="00D1278B" w:rsidP="00D1278B">
      <w:pPr>
        <w:jc w:val="both"/>
        <w:rPr>
          <w:lang w:val="es-US"/>
        </w:rPr>
      </w:pPr>
      <w:r>
        <w:lastRenderedPageBreak/>
        <w:t xml:space="preserve">Nivel nacional </w:t>
      </w:r>
      <w:r>
        <w:rPr>
          <w:bCs/>
        </w:rPr>
        <w:t>Representado por el ministerio de salud pública</w:t>
      </w:r>
      <w:r w:rsidR="00AA2CCA">
        <w:rPr>
          <w:bCs/>
        </w:rPr>
        <w:t xml:space="preserve"> como órgano rector con funciones metodológicas, normativas de coordinación y de control</w:t>
      </w:r>
      <w:r w:rsidRPr="00D1278B">
        <w:rPr>
          <w:bCs/>
        </w:rPr>
        <w:t xml:space="preserve">  </w:t>
      </w:r>
    </w:p>
    <w:p w:rsidR="00D1278B" w:rsidRPr="00D1278B" w:rsidRDefault="00D1278B" w:rsidP="00D1278B">
      <w:pPr>
        <w:jc w:val="both"/>
        <w:rPr>
          <w:bCs/>
          <w:lang w:val="es-US"/>
        </w:rPr>
      </w:pPr>
      <w:r w:rsidRPr="00D1278B">
        <w:rPr>
          <w:bCs/>
        </w:rPr>
        <w:t>Nivel provincial, representado por la</w:t>
      </w:r>
      <w:r w:rsidR="00AA2CCA">
        <w:rPr>
          <w:bCs/>
        </w:rPr>
        <w:t>s  direccio</w:t>
      </w:r>
      <w:r w:rsidRPr="00D1278B">
        <w:rPr>
          <w:bCs/>
        </w:rPr>
        <w:t>n</w:t>
      </w:r>
      <w:r w:rsidR="00AA2CCA">
        <w:rPr>
          <w:bCs/>
        </w:rPr>
        <w:t xml:space="preserve">es </w:t>
      </w:r>
      <w:r w:rsidRPr="00D1278B">
        <w:rPr>
          <w:bCs/>
        </w:rPr>
        <w:t xml:space="preserve"> provincial</w:t>
      </w:r>
      <w:r w:rsidR="00AA2CCA">
        <w:rPr>
          <w:bCs/>
        </w:rPr>
        <w:t>es</w:t>
      </w:r>
      <w:r w:rsidRPr="00D1278B">
        <w:rPr>
          <w:bCs/>
        </w:rPr>
        <w:t xml:space="preserve"> de salud,  Subordinados a</w:t>
      </w:r>
      <w:r w:rsidR="00AA2CCA">
        <w:rPr>
          <w:bCs/>
        </w:rPr>
        <w:t>dministrativa y financieramente a la Asamblea provincial del poder popular</w:t>
      </w:r>
      <w:r w:rsidRPr="00D1278B">
        <w:rPr>
          <w:bCs/>
        </w:rPr>
        <w:t xml:space="preserve"> </w:t>
      </w:r>
    </w:p>
    <w:p w:rsidR="00D1278B" w:rsidRPr="00D1278B" w:rsidRDefault="00D1278B" w:rsidP="00D1278B">
      <w:pPr>
        <w:jc w:val="both"/>
        <w:rPr>
          <w:bCs/>
        </w:rPr>
      </w:pPr>
      <w:r w:rsidRPr="00D1278B">
        <w:rPr>
          <w:bCs/>
        </w:rPr>
        <w:t>Nivel municipa</w:t>
      </w:r>
      <w:r w:rsidR="00AA2CCA">
        <w:rPr>
          <w:bCs/>
        </w:rPr>
        <w:t xml:space="preserve">l representado por las direcciones de salud a ese nivel y dependientes administrativamente y financieramente a </w:t>
      </w:r>
      <w:r w:rsidRPr="00D1278B">
        <w:rPr>
          <w:bCs/>
        </w:rPr>
        <w:t>l</w:t>
      </w:r>
      <w:r w:rsidR="00AA2CCA">
        <w:rPr>
          <w:bCs/>
        </w:rPr>
        <w:t xml:space="preserve">a Asambleas municipales PP, </w:t>
      </w:r>
      <w:r w:rsidRPr="00D1278B">
        <w:rPr>
          <w:bCs/>
        </w:rPr>
        <w:t xml:space="preserve"> área de salud, médico y enfermera de la familia</w:t>
      </w:r>
      <w:r w:rsidR="00AA2CCA">
        <w:rPr>
          <w:bCs/>
        </w:rPr>
        <w:t>.</w:t>
      </w:r>
    </w:p>
    <w:p w:rsidR="00D1278B" w:rsidRDefault="00D1278B" w:rsidP="00D1278B">
      <w:pPr>
        <w:jc w:val="both"/>
        <w:rPr>
          <w:lang w:val="es-US"/>
        </w:rPr>
      </w:pPr>
    </w:p>
    <w:p w:rsidR="00D1278B" w:rsidRDefault="00D1278B" w:rsidP="00D1278B">
      <w:pPr>
        <w:jc w:val="both"/>
        <w:rPr>
          <w:lang w:val="es-US"/>
        </w:rPr>
      </w:pPr>
      <w:r>
        <w:rPr>
          <w:lang w:val="es-US"/>
        </w:rPr>
        <w:t>Niveles de atención</w:t>
      </w:r>
    </w:p>
    <w:p w:rsidR="00D1278B" w:rsidRDefault="00AA2CCA" w:rsidP="00D1278B">
      <w:pPr>
        <w:jc w:val="both"/>
        <w:rPr>
          <w:lang w:val="es-US"/>
        </w:rPr>
      </w:pPr>
      <w:r>
        <w:rPr>
          <w:lang w:val="es-US"/>
        </w:rPr>
        <w:t>Nivel primario</w:t>
      </w:r>
      <w:r w:rsidR="00D1278B">
        <w:rPr>
          <w:lang w:val="es-US"/>
        </w:rPr>
        <w:t>:</w:t>
      </w:r>
      <w:r>
        <w:rPr>
          <w:lang w:val="es-US"/>
        </w:rPr>
        <w:t xml:space="preserve"> Soluciona el 80%</w:t>
      </w:r>
      <w:r w:rsidR="00D1278B">
        <w:rPr>
          <w:lang w:val="es-US"/>
        </w:rPr>
        <w:t xml:space="preserve"> </w:t>
      </w:r>
      <w:r>
        <w:rPr>
          <w:lang w:val="es-US"/>
        </w:rPr>
        <w:t>de los problemas de salud</w:t>
      </w:r>
      <w:r w:rsidR="00B652FF">
        <w:rPr>
          <w:lang w:val="es-US"/>
        </w:rPr>
        <w:t xml:space="preserve"> y que correspondan con acciones de promoción y protección a la salud. Sus actividades se realizan fundamentalmente en policlínicos y consultorios médicos de la familia.</w:t>
      </w:r>
    </w:p>
    <w:p w:rsidR="00B652FF" w:rsidRDefault="00B652FF" w:rsidP="00D1278B">
      <w:pPr>
        <w:jc w:val="both"/>
        <w:rPr>
          <w:lang w:val="es-US"/>
        </w:rPr>
      </w:pPr>
      <w:r>
        <w:rPr>
          <w:lang w:val="es-US"/>
        </w:rPr>
        <w:t>Nivel secundario: Da cobertura al 15% de los problemas de salud, su función es tratar al hombre enfermo, tanto desde el punto de vista individual y colectivo.</w:t>
      </w:r>
    </w:p>
    <w:p w:rsidR="00B652FF" w:rsidRDefault="00B652FF" w:rsidP="00D1278B">
      <w:pPr>
        <w:jc w:val="both"/>
        <w:rPr>
          <w:lang w:val="es-US"/>
        </w:rPr>
      </w:pPr>
      <w:r>
        <w:rPr>
          <w:lang w:val="es-US"/>
        </w:rPr>
        <w:t>Nivel terciario: Abarca el 5% de los problemas de salud relacionados con secuelas o aumento de complicaciones de determinadas dolencias. Hospitales especializados o en institutos.</w:t>
      </w:r>
    </w:p>
    <w:p w:rsidR="00B652FF" w:rsidRPr="001C10FE" w:rsidRDefault="00B652FF" w:rsidP="00D1278B">
      <w:pPr>
        <w:jc w:val="both"/>
        <w:rPr>
          <w:bCs/>
          <w:u w:val="single"/>
        </w:rPr>
      </w:pPr>
      <w:r w:rsidRPr="001C10FE">
        <w:rPr>
          <w:bCs/>
          <w:u w:val="single"/>
        </w:rPr>
        <w:t>Formas de atención médica en Cuba</w:t>
      </w:r>
    </w:p>
    <w:p w:rsidR="00B652FF" w:rsidRPr="001C10FE" w:rsidRDefault="00B652FF" w:rsidP="00B652FF">
      <w:pPr>
        <w:jc w:val="both"/>
        <w:rPr>
          <w:lang w:val="es-US"/>
        </w:rPr>
      </w:pPr>
      <w:r w:rsidRPr="001C10FE">
        <w:rPr>
          <w:bCs/>
          <w:lang w:val="es-US"/>
        </w:rPr>
        <w:t xml:space="preserve">Ambulatoria: </w:t>
      </w:r>
      <w:r w:rsidRPr="001C10FE">
        <w:rPr>
          <w:bCs/>
        </w:rPr>
        <w:t>No se necesita internamiento del paciente.</w:t>
      </w:r>
      <w:r w:rsidR="001C10FE">
        <w:rPr>
          <w:bCs/>
        </w:rPr>
        <w:t xml:space="preserve"> </w:t>
      </w:r>
      <w:r w:rsidRPr="001C10FE">
        <w:rPr>
          <w:bCs/>
        </w:rPr>
        <w:t>El propio paciente cuida de él siguiendo orientaciones médicas</w:t>
      </w:r>
    </w:p>
    <w:p w:rsidR="001C10FE" w:rsidRPr="001C10FE" w:rsidRDefault="00B652FF" w:rsidP="001C10FE">
      <w:pPr>
        <w:jc w:val="both"/>
        <w:rPr>
          <w:bCs/>
          <w:lang w:val="es-US"/>
        </w:rPr>
      </w:pPr>
      <w:r w:rsidRPr="001C10FE">
        <w:rPr>
          <w:bCs/>
          <w:lang w:val="es-US"/>
        </w:rPr>
        <w:t xml:space="preserve">Estacionaria: </w:t>
      </w:r>
      <w:r w:rsidR="001C10FE">
        <w:rPr>
          <w:bCs/>
          <w:lang w:val="es-US"/>
        </w:rPr>
        <w:t>El paciente r</w:t>
      </w:r>
      <w:proofErr w:type="spellStart"/>
      <w:r w:rsidR="001C10FE" w:rsidRPr="001C10FE">
        <w:rPr>
          <w:bCs/>
        </w:rPr>
        <w:t>equiere</w:t>
      </w:r>
      <w:proofErr w:type="spellEnd"/>
      <w:r w:rsidR="001C10FE" w:rsidRPr="001C10FE">
        <w:rPr>
          <w:bCs/>
        </w:rPr>
        <w:t xml:space="preserve"> internamiento</w:t>
      </w:r>
      <w:r w:rsidR="001C10FE">
        <w:rPr>
          <w:bCs/>
        </w:rPr>
        <w:t xml:space="preserve"> por necesidades diagnósticas terapéuticas o de rehabilitación</w:t>
      </w:r>
      <w:r w:rsidR="001C10FE" w:rsidRPr="001C10FE">
        <w:rPr>
          <w:bCs/>
        </w:rPr>
        <w:t>.</w:t>
      </w:r>
    </w:p>
    <w:p w:rsidR="001C10FE" w:rsidRPr="001C10FE" w:rsidRDefault="001C10FE" w:rsidP="001C10FE">
      <w:pPr>
        <w:jc w:val="both"/>
        <w:rPr>
          <w:bCs/>
          <w:lang w:val="es-US"/>
        </w:rPr>
      </w:pPr>
      <w:r w:rsidRPr="001C10FE">
        <w:rPr>
          <w:bCs/>
        </w:rPr>
        <w:t>1-Hospitalario</w:t>
      </w:r>
      <w:r>
        <w:rPr>
          <w:bCs/>
        </w:rPr>
        <w:t>: El paciente requiere internamiento y separación del hogar</w:t>
      </w:r>
    </w:p>
    <w:p w:rsidR="001C10FE" w:rsidRPr="001C10FE" w:rsidRDefault="001C10FE" w:rsidP="001C10FE">
      <w:pPr>
        <w:jc w:val="both"/>
        <w:rPr>
          <w:bCs/>
          <w:lang w:val="es-US"/>
        </w:rPr>
      </w:pPr>
      <w:r w:rsidRPr="001C10FE">
        <w:rPr>
          <w:bCs/>
        </w:rPr>
        <w:t>2- Domiciliaria</w:t>
      </w:r>
      <w:r>
        <w:rPr>
          <w:bCs/>
        </w:rPr>
        <w:t>: Ingreso en el hogar</w:t>
      </w:r>
    </w:p>
    <w:p w:rsidR="001C10FE" w:rsidRPr="001C10FE" w:rsidRDefault="001C10FE" w:rsidP="001C10FE">
      <w:pPr>
        <w:jc w:val="both"/>
        <w:rPr>
          <w:bCs/>
          <w:lang w:val="es-US"/>
        </w:rPr>
      </w:pPr>
      <w:r w:rsidRPr="001C10FE">
        <w:rPr>
          <w:bCs/>
        </w:rPr>
        <w:t>3-Hogares</w:t>
      </w:r>
      <w:proofErr w:type="gramStart"/>
      <w:r>
        <w:rPr>
          <w:bCs/>
        </w:rPr>
        <w:t>:.</w:t>
      </w:r>
      <w:proofErr w:type="gramEnd"/>
      <w:r>
        <w:rPr>
          <w:bCs/>
        </w:rPr>
        <w:t xml:space="preserve"> Ej. </w:t>
      </w:r>
      <w:proofErr w:type="gramStart"/>
      <w:r>
        <w:rPr>
          <w:bCs/>
        </w:rPr>
        <w:t>Ancianos ,</w:t>
      </w:r>
      <w:proofErr w:type="gramEnd"/>
      <w:r>
        <w:rPr>
          <w:bCs/>
        </w:rPr>
        <w:t xml:space="preserve"> maternos, desnutridos Dirigidos a un grupo de pacientes</w:t>
      </w:r>
    </w:p>
    <w:p w:rsidR="001C10FE" w:rsidRPr="001C10FE" w:rsidRDefault="001C10FE" w:rsidP="001C10FE">
      <w:pPr>
        <w:jc w:val="both"/>
        <w:rPr>
          <w:bCs/>
          <w:lang w:val="es-US"/>
        </w:rPr>
      </w:pPr>
      <w:r w:rsidRPr="001C10FE">
        <w:rPr>
          <w:bCs/>
        </w:rPr>
        <w:t>(</w:t>
      </w:r>
      <w:proofErr w:type="gramStart"/>
      <w:r w:rsidRPr="001C10FE">
        <w:rPr>
          <w:bCs/>
        </w:rPr>
        <w:t>hogares</w:t>
      </w:r>
      <w:proofErr w:type="gramEnd"/>
      <w:r w:rsidRPr="001C10FE">
        <w:rPr>
          <w:bCs/>
        </w:rPr>
        <w:t xml:space="preserve"> de ancianos, maternos).</w:t>
      </w:r>
    </w:p>
    <w:p w:rsidR="001C10FE" w:rsidRDefault="001C10FE" w:rsidP="001C10FE">
      <w:pPr>
        <w:jc w:val="both"/>
        <w:rPr>
          <w:bCs/>
        </w:rPr>
      </w:pPr>
      <w:r w:rsidRPr="001C10FE">
        <w:rPr>
          <w:bCs/>
          <w:lang w:val="es-US"/>
        </w:rPr>
        <w:t xml:space="preserve">Urgente: </w:t>
      </w:r>
      <w:r w:rsidRPr="001C10FE">
        <w:rPr>
          <w:bCs/>
        </w:rPr>
        <w:t xml:space="preserve">Cuando el estado de salud del paciente </w:t>
      </w:r>
      <w:r>
        <w:rPr>
          <w:bCs/>
        </w:rPr>
        <w:t>necesita atención médica impostergable</w:t>
      </w:r>
    </w:p>
    <w:p w:rsidR="00412A2F" w:rsidRDefault="00412A2F" w:rsidP="001C10FE">
      <w:pPr>
        <w:jc w:val="both"/>
        <w:rPr>
          <w:bCs/>
        </w:rPr>
      </w:pPr>
    </w:p>
    <w:p w:rsidR="00412A2F" w:rsidRDefault="00412A2F" w:rsidP="00412A2F">
      <w:pPr>
        <w:rPr>
          <w:bCs/>
        </w:rPr>
      </w:pPr>
      <w:r w:rsidRPr="00412A2F">
        <w:rPr>
          <w:bCs/>
        </w:rPr>
        <w:t>Principales Logros de la Salud Pública</w:t>
      </w:r>
    </w:p>
    <w:p w:rsidR="00000000" w:rsidRPr="008959D4" w:rsidRDefault="008959D4" w:rsidP="008959D4">
      <w:pPr>
        <w:numPr>
          <w:ilvl w:val="0"/>
          <w:numId w:val="2"/>
        </w:numPr>
        <w:rPr>
          <w:lang w:val="es-US"/>
        </w:rPr>
      </w:pPr>
      <w:r w:rsidRPr="008959D4">
        <w:t>Creación y desarrollo del Servicio Médico Social Rural</w:t>
      </w:r>
    </w:p>
    <w:p w:rsidR="00000000" w:rsidRPr="008959D4" w:rsidRDefault="008959D4" w:rsidP="008959D4">
      <w:pPr>
        <w:numPr>
          <w:ilvl w:val="0"/>
          <w:numId w:val="2"/>
        </w:numPr>
        <w:rPr>
          <w:lang w:val="es-US"/>
        </w:rPr>
      </w:pPr>
      <w:r w:rsidRPr="008959D4">
        <w:t xml:space="preserve">Control </w:t>
      </w:r>
      <w:r w:rsidRPr="008959D4">
        <w:t xml:space="preserve">de enfermedades transmisibles e </w:t>
      </w:r>
      <w:proofErr w:type="spellStart"/>
      <w:r w:rsidRPr="008959D4">
        <w:t>inmunoprevenibles</w:t>
      </w:r>
      <w:proofErr w:type="spellEnd"/>
    </w:p>
    <w:p w:rsidR="00000000" w:rsidRPr="008959D4" w:rsidRDefault="008959D4" w:rsidP="008959D4">
      <w:pPr>
        <w:numPr>
          <w:ilvl w:val="0"/>
          <w:numId w:val="2"/>
        </w:numPr>
        <w:rPr>
          <w:lang w:val="es-US"/>
        </w:rPr>
      </w:pPr>
      <w:r w:rsidRPr="008959D4">
        <w:t>Perfeccionamiento de Atención Primaria de Salud</w:t>
      </w:r>
    </w:p>
    <w:p w:rsidR="00000000" w:rsidRPr="008959D4" w:rsidRDefault="008959D4" w:rsidP="008959D4">
      <w:pPr>
        <w:numPr>
          <w:ilvl w:val="0"/>
          <w:numId w:val="2"/>
        </w:numPr>
        <w:rPr>
          <w:lang w:val="es-US"/>
        </w:rPr>
      </w:pPr>
      <w:r w:rsidRPr="008959D4">
        <w:t>Red nacional de se</w:t>
      </w:r>
      <w:r w:rsidRPr="008959D4">
        <w:t>rvicios de salud</w:t>
      </w:r>
    </w:p>
    <w:p w:rsidR="00412A2F" w:rsidRDefault="008959D4" w:rsidP="00412A2F">
      <w:r w:rsidRPr="008959D4">
        <w:t>Desarrollo de los sistemas de información estadística</w:t>
      </w:r>
    </w:p>
    <w:p w:rsidR="008959D4" w:rsidRDefault="008959D4" w:rsidP="00412A2F">
      <w:r w:rsidRPr="008959D4">
        <w:t>Creación de sistemas de vigilancia en salud de amplia cobertura</w:t>
      </w:r>
    </w:p>
    <w:p w:rsidR="008959D4" w:rsidRDefault="008959D4" w:rsidP="00412A2F">
      <w:r w:rsidRPr="008959D4">
        <w:t>Desarrollo de nuevas especialidades asistenciales y sanitarias</w:t>
      </w:r>
    </w:p>
    <w:p w:rsidR="008959D4" w:rsidRDefault="008959D4" w:rsidP="00412A2F">
      <w:r w:rsidRPr="008959D4">
        <w:t>Creación de institutos de investigación</w:t>
      </w:r>
    </w:p>
    <w:p w:rsidR="00000000" w:rsidRPr="008959D4" w:rsidRDefault="008959D4" w:rsidP="008959D4">
      <w:pPr>
        <w:numPr>
          <w:ilvl w:val="0"/>
          <w:numId w:val="6"/>
        </w:numPr>
        <w:rPr>
          <w:lang w:val="es-US"/>
        </w:rPr>
      </w:pPr>
      <w:r w:rsidRPr="008959D4">
        <w:t>Búsqueda de independencia tecnológica</w:t>
      </w:r>
    </w:p>
    <w:p w:rsidR="00000000" w:rsidRPr="008959D4" w:rsidRDefault="008959D4" w:rsidP="008959D4">
      <w:pPr>
        <w:numPr>
          <w:ilvl w:val="0"/>
          <w:numId w:val="6"/>
        </w:numPr>
        <w:rPr>
          <w:lang w:val="es-US"/>
        </w:rPr>
      </w:pPr>
      <w:r w:rsidRPr="008959D4">
        <w:t>Producción de medicamentos, vacunas y</w:t>
      </w:r>
      <w:r w:rsidRPr="008959D4">
        <w:t xml:space="preserve"> productos biotecnológicos</w:t>
      </w:r>
    </w:p>
    <w:p w:rsidR="008959D4" w:rsidRDefault="008959D4" w:rsidP="00412A2F">
      <w:r w:rsidRPr="008959D4">
        <w:t>Universidades médicas</w:t>
      </w:r>
    </w:p>
    <w:p w:rsidR="008959D4" w:rsidRDefault="008959D4" w:rsidP="00412A2F"/>
    <w:p w:rsidR="008959D4" w:rsidRDefault="008959D4" w:rsidP="008959D4">
      <w:pPr>
        <w:rPr>
          <w:b/>
          <w:bCs/>
          <w:lang w:val="es-ES_tradnl"/>
        </w:rPr>
      </w:pPr>
      <w:r w:rsidRPr="008959D4">
        <w:rPr>
          <w:b/>
          <w:bCs/>
          <w:lang w:val="es-ES_tradnl"/>
        </w:rPr>
        <w:t>Acciones De salud</w:t>
      </w:r>
    </w:p>
    <w:p w:rsidR="008959D4" w:rsidRPr="008959D4" w:rsidRDefault="008959D4" w:rsidP="008959D4">
      <w:pPr>
        <w:rPr>
          <w:lang w:val="es-US"/>
        </w:rPr>
      </w:pPr>
      <w:r w:rsidRPr="008959D4">
        <w:t xml:space="preserve">Promoción de salud: </w:t>
      </w:r>
    </w:p>
    <w:p w:rsidR="008959D4" w:rsidRPr="008959D4" w:rsidRDefault="008959D4" w:rsidP="008959D4">
      <w:pPr>
        <w:rPr>
          <w:lang w:val="es-US"/>
        </w:rPr>
      </w:pPr>
      <w:r w:rsidRPr="008959D4">
        <w:t>Acciones encaminadas a la creación de capacidades habilidades destrezas para que las personas mantengan su salud, las que son particulares de acuerdo a la etapa del ciclo vital por la que transitan y tiene un enfoque de género</w:t>
      </w:r>
    </w:p>
    <w:p w:rsidR="008959D4" w:rsidRPr="008959D4" w:rsidRDefault="008959D4" w:rsidP="008959D4">
      <w:pPr>
        <w:rPr>
          <w:lang w:val="es-US"/>
        </w:rPr>
      </w:pPr>
      <w:r w:rsidRPr="008959D4">
        <w:t xml:space="preserve">Acciones de prevención: </w:t>
      </w:r>
    </w:p>
    <w:p w:rsidR="008959D4" w:rsidRPr="008959D4" w:rsidRDefault="008959D4" w:rsidP="008959D4">
      <w:pPr>
        <w:rPr>
          <w:lang w:val="es-US"/>
        </w:rPr>
      </w:pPr>
      <w:r w:rsidRPr="008959D4">
        <w:lastRenderedPageBreak/>
        <w:t>Acciones para prepararse y disponerse anticipadamente para evitar un riesgo. Conjunto de actuaciones y consejos médicos encaminados a evitar las enfermedades y sus complicaciones mediante acciones a nivel del individuo, la familia, la comunidad y el ambiente</w:t>
      </w:r>
    </w:p>
    <w:p w:rsidR="008959D4" w:rsidRPr="008959D4" w:rsidRDefault="008959D4" w:rsidP="008959D4">
      <w:pPr>
        <w:rPr>
          <w:lang w:val="es-US"/>
        </w:rPr>
      </w:pPr>
      <w:r w:rsidRPr="008959D4">
        <w:t xml:space="preserve">Acciones de curación: </w:t>
      </w:r>
    </w:p>
    <w:p w:rsidR="008959D4" w:rsidRPr="008959D4" w:rsidRDefault="008959D4" w:rsidP="008959D4">
      <w:pPr>
        <w:rPr>
          <w:lang w:val="es-US"/>
        </w:rPr>
      </w:pPr>
      <w:r w:rsidRPr="008959D4">
        <w:t xml:space="preserve">Son las acciones de restauración de </w:t>
      </w:r>
      <w:proofErr w:type="gramStart"/>
      <w:r w:rsidRPr="008959D4">
        <w:t>la salud diagnósticas y terapéuticas</w:t>
      </w:r>
      <w:proofErr w:type="gramEnd"/>
    </w:p>
    <w:p w:rsidR="008959D4" w:rsidRPr="008959D4" w:rsidRDefault="008959D4" w:rsidP="008959D4">
      <w:pPr>
        <w:rPr>
          <w:lang w:val="es-US"/>
        </w:rPr>
      </w:pPr>
      <w:r w:rsidRPr="008959D4">
        <w:t xml:space="preserve">Acciones de rehabilitación: </w:t>
      </w:r>
    </w:p>
    <w:p w:rsidR="008959D4" w:rsidRPr="008959D4" w:rsidRDefault="008959D4" w:rsidP="008959D4">
      <w:pPr>
        <w:rPr>
          <w:lang w:val="es-US"/>
        </w:rPr>
      </w:pPr>
      <w:r w:rsidRPr="008959D4">
        <w:t xml:space="preserve">Persigue desarrollar al máximo </w:t>
      </w:r>
      <w:r w:rsidRPr="008959D4">
        <w:rPr>
          <w:u w:val="single"/>
        </w:rPr>
        <w:t>todo lo que queda</w:t>
      </w:r>
      <w:r w:rsidRPr="008959D4">
        <w:t xml:space="preserve"> en sus capacidades físicas, mentales y vocacionales, para compensar una pérdida o una limitación de una función</w:t>
      </w:r>
    </w:p>
    <w:p w:rsidR="008959D4" w:rsidRPr="008959D4" w:rsidRDefault="008959D4" w:rsidP="008959D4">
      <w:pPr>
        <w:rPr>
          <w:lang w:val="es-US"/>
        </w:rPr>
      </w:pPr>
      <w:bookmarkStart w:id="0" w:name="_GoBack"/>
      <w:bookmarkEnd w:id="0"/>
    </w:p>
    <w:p w:rsidR="008959D4" w:rsidRPr="00412A2F" w:rsidRDefault="008959D4" w:rsidP="00412A2F">
      <w:pPr>
        <w:rPr>
          <w:lang w:val="es-US"/>
        </w:rPr>
      </w:pPr>
    </w:p>
    <w:p w:rsidR="00B652FF" w:rsidRPr="00412A2F" w:rsidRDefault="00B652FF" w:rsidP="00412A2F">
      <w:pPr>
        <w:rPr>
          <w:lang w:val="es-US"/>
        </w:rPr>
      </w:pPr>
    </w:p>
    <w:p w:rsidR="00B652FF" w:rsidRPr="00D1278B" w:rsidRDefault="00B652FF" w:rsidP="00D1278B">
      <w:pPr>
        <w:jc w:val="both"/>
        <w:rPr>
          <w:lang w:val="es-US"/>
        </w:rPr>
      </w:pPr>
    </w:p>
    <w:p w:rsidR="00D1278B" w:rsidRPr="00D1278B" w:rsidRDefault="00D1278B" w:rsidP="0094347D">
      <w:pPr>
        <w:jc w:val="both"/>
        <w:rPr>
          <w:lang w:val="es-US"/>
        </w:rPr>
      </w:pPr>
    </w:p>
    <w:sectPr w:rsidR="00D1278B" w:rsidRPr="00D1278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2A3"/>
    <w:multiLevelType w:val="hybridMultilevel"/>
    <w:tmpl w:val="C902D1F6"/>
    <w:lvl w:ilvl="0" w:tplc="6962339A">
      <w:start w:val="1"/>
      <w:numFmt w:val="bullet"/>
      <w:lvlText w:val="•"/>
      <w:lvlJc w:val="left"/>
      <w:pPr>
        <w:tabs>
          <w:tab w:val="num" w:pos="720"/>
        </w:tabs>
        <w:ind w:left="720" w:hanging="360"/>
      </w:pPr>
      <w:rPr>
        <w:rFonts w:ascii="Times New Roman" w:hAnsi="Times New Roman" w:hint="default"/>
      </w:rPr>
    </w:lvl>
    <w:lvl w:ilvl="1" w:tplc="2B501EA2" w:tentative="1">
      <w:start w:val="1"/>
      <w:numFmt w:val="bullet"/>
      <w:lvlText w:val="•"/>
      <w:lvlJc w:val="left"/>
      <w:pPr>
        <w:tabs>
          <w:tab w:val="num" w:pos="1440"/>
        </w:tabs>
        <w:ind w:left="1440" w:hanging="360"/>
      </w:pPr>
      <w:rPr>
        <w:rFonts w:ascii="Times New Roman" w:hAnsi="Times New Roman" w:hint="default"/>
      </w:rPr>
    </w:lvl>
    <w:lvl w:ilvl="2" w:tplc="7F2AD8FC" w:tentative="1">
      <w:start w:val="1"/>
      <w:numFmt w:val="bullet"/>
      <w:lvlText w:val="•"/>
      <w:lvlJc w:val="left"/>
      <w:pPr>
        <w:tabs>
          <w:tab w:val="num" w:pos="2160"/>
        </w:tabs>
        <w:ind w:left="2160" w:hanging="360"/>
      </w:pPr>
      <w:rPr>
        <w:rFonts w:ascii="Times New Roman" w:hAnsi="Times New Roman" w:hint="default"/>
      </w:rPr>
    </w:lvl>
    <w:lvl w:ilvl="3" w:tplc="D060A9A8" w:tentative="1">
      <w:start w:val="1"/>
      <w:numFmt w:val="bullet"/>
      <w:lvlText w:val="•"/>
      <w:lvlJc w:val="left"/>
      <w:pPr>
        <w:tabs>
          <w:tab w:val="num" w:pos="2880"/>
        </w:tabs>
        <w:ind w:left="2880" w:hanging="360"/>
      </w:pPr>
      <w:rPr>
        <w:rFonts w:ascii="Times New Roman" w:hAnsi="Times New Roman" w:hint="default"/>
      </w:rPr>
    </w:lvl>
    <w:lvl w:ilvl="4" w:tplc="20640CA0" w:tentative="1">
      <w:start w:val="1"/>
      <w:numFmt w:val="bullet"/>
      <w:lvlText w:val="•"/>
      <w:lvlJc w:val="left"/>
      <w:pPr>
        <w:tabs>
          <w:tab w:val="num" w:pos="3600"/>
        </w:tabs>
        <w:ind w:left="3600" w:hanging="360"/>
      </w:pPr>
      <w:rPr>
        <w:rFonts w:ascii="Times New Roman" w:hAnsi="Times New Roman" w:hint="default"/>
      </w:rPr>
    </w:lvl>
    <w:lvl w:ilvl="5" w:tplc="A7D04A46" w:tentative="1">
      <w:start w:val="1"/>
      <w:numFmt w:val="bullet"/>
      <w:lvlText w:val="•"/>
      <w:lvlJc w:val="left"/>
      <w:pPr>
        <w:tabs>
          <w:tab w:val="num" w:pos="4320"/>
        </w:tabs>
        <w:ind w:left="4320" w:hanging="360"/>
      </w:pPr>
      <w:rPr>
        <w:rFonts w:ascii="Times New Roman" w:hAnsi="Times New Roman" w:hint="default"/>
      </w:rPr>
    </w:lvl>
    <w:lvl w:ilvl="6" w:tplc="EADEC902" w:tentative="1">
      <w:start w:val="1"/>
      <w:numFmt w:val="bullet"/>
      <w:lvlText w:val="•"/>
      <w:lvlJc w:val="left"/>
      <w:pPr>
        <w:tabs>
          <w:tab w:val="num" w:pos="5040"/>
        </w:tabs>
        <w:ind w:left="5040" w:hanging="360"/>
      </w:pPr>
      <w:rPr>
        <w:rFonts w:ascii="Times New Roman" w:hAnsi="Times New Roman" w:hint="default"/>
      </w:rPr>
    </w:lvl>
    <w:lvl w:ilvl="7" w:tplc="D2A83294" w:tentative="1">
      <w:start w:val="1"/>
      <w:numFmt w:val="bullet"/>
      <w:lvlText w:val="•"/>
      <w:lvlJc w:val="left"/>
      <w:pPr>
        <w:tabs>
          <w:tab w:val="num" w:pos="5760"/>
        </w:tabs>
        <w:ind w:left="5760" w:hanging="360"/>
      </w:pPr>
      <w:rPr>
        <w:rFonts w:ascii="Times New Roman" w:hAnsi="Times New Roman" w:hint="default"/>
      </w:rPr>
    </w:lvl>
    <w:lvl w:ilvl="8" w:tplc="C988E3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EF648D"/>
    <w:multiLevelType w:val="hybridMultilevel"/>
    <w:tmpl w:val="7D2216A4"/>
    <w:lvl w:ilvl="0" w:tplc="070CD34C">
      <w:start w:val="1"/>
      <w:numFmt w:val="bullet"/>
      <w:lvlText w:val="•"/>
      <w:lvlJc w:val="left"/>
      <w:pPr>
        <w:tabs>
          <w:tab w:val="num" w:pos="720"/>
        </w:tabs>
        <w:ind w:left="720" w:hanging="360"/>
      </w:pPr>
      <w:rPr>
        <w:rFonts w:ascii="Times New Roman" w:hAnsi="Times New Roman" w:hint="default"/>
      </w:rPr>
    </w:lvl>
    <w:lvl w:ilvl="1" w:tplc="A9B65A52" w:tentative="1">
      <w:start w:val="1"/>
      <w:numFmt w:val="bullet"/>
      <w:lvlText w:val="•"/>
      <w:lvlJc w:val="left"/>
      <w:pPr>
        <w:tabs>
          <w:tab w:val="num" w:pos="1440"/>
        </w:tabs>
        <w:ind w:left="1440" w:hanging="360"/>
      </w:pPr>
      <w:rPr>
        <w:rFonts w:ascii="Times New Roman" w:hAnsi="Times New Roman" w:hint="default"/>
      </w:rPr>
    </w:lvl>
    <w:lvl w:ilvl="2" w:tplc="891433C2" w:tentative="1">
      <w:start w:val="1"/>
      <w:numFmt w:val="bullet"/>
      <w:lvlText w:val="•"/>
      <w:lvlJc w:val="left"/>
      <w:pPr>
        <w:tabs>
          <w:tab w:val="num" w:pos="2160"/>
        </w:tabs>
        <w:ind w:left="2160" w:hanging="360"/>
      </w:pPr>
      <w:rPr>
        <w:rFonts w:ascii="Times New Roman" w:hAnsi="Times New Roman" w:hint="default"/>
      </w:rPr>
    </w:lvl>
    <w:lvl w:ilvl="3" w:tplc="FCC26902" w:tentative="1">
      <w:start w:val="1"/>
      <w:numFmt w:val="bullet"/>
      <w:lvlText w:val="•"/>
      <w:lvlJc w:val="left"/>
      <w:pPr>
        <w:tabs>
          <w:tab w:val="num" w:pos="2880"/>
        </w:tabs>
        <w:ind w:left="2880" w:hanging="360"/>
      </w:pPr>
      <w:rPr>
        <w:rFonts w:ascii="Times New Roman" w:hAnsi="Times New Roman" w:hint="default"/>
      </w:rPr>
    </w:lvl>
    <w:lvl w:ilvl="4" w:tplc="F2146CAE" w:tentative="1">
      <w:start w:val="1"/>
      <w:numFmt w:val="bullet"/>
      <w:lvlText w:val="•"/>
      <w:lvlJc w:val="left"/>
      <w:pPr>
        <w:tabs>
          <w:tab w:val="num" w:pos="3600"/>
        </w:tabs>
        <w:ind w:left="3600" w:hanging="360"/>
      </w:pPr>
      <w:rPr>
        <w:rFonts w:ascii="Times New Roman" w:hAnsi="Times New Roman" w:hint="default"/>
      </w:rPr>
    </w:lvl>
    <w:lvl w:ilvl="5" w:tplc="BFEEA11E" w:tentative="1">
      <w:start w:val="1"/>
      <w:numFmt w:val="bullet"/>
      <w:lvlText w:val="•"/>
      <w:lvlJc w:val="left"/>
      <w:pPr>
        <w:tabs>
          <w:tab w:val="num" w:pos="4320"/>
        </w:tabs>
        <w:ind w:left="4320" w:hanging="360"/>
      </w:pPr>
      <w:rPr>
        <w:rFonts w:ascii="Times New Roman" w:hAnsi="Times New Roman" w:hint="default"/>
      </w:rPr>
    </w:lvl>
    <w:lvl w:ilvl="6" w:tplc="746278FC" w:tentative="1">
      <w:start w:val="1"/>
      <w:numFmt w:val="bullet"/>
      <w:lvlText w:val="•"/>
      <w:lvlJc w:val="left"/>
      <w:pPr>
        <w:tabs>
          <w:tab w:val="num" w:pos="5040"/>
        </w:tabs>
        <w:ind w:left="5040" w:hanging="360"/>
      </w:pPr>
      <w:rPr>
        <w:rFonts w:ascii="Times New Roman" w:hAnsi="Times New Roman" w:hint="default"/>
      </w:rPr>
    </w:lvl>
    <w:lvl w:ilvl="7" w:tplc="BDEEF610" w:tentative="1">
      <w:start w:val="1"/>
      <w:numFmt w:val="bullet"/>
      <w:lvlText w:val="•"/>
      <w:lvlJc w:val="left"/>
      <w:pPr>
        <w:tabs>
          <w:tab w:val="num" w:pos="5760"/>
        </w:tabs>
        <w:ind w:left="5760" w:hanging="360"/>
      </w:pPr>
      <w:rPr>
        <w:rFonts w:ascii="Times New Roman" w:hAnsi="Times New Roman" w:hint="default"/>
      </w:rPr>
    </w:lvl>
    <w:lvl w:ilvl="8" w:tplc="58529D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9413C6"/>
    <w:multiLevelType w:val="hybridMultilevel"/>
    <w:tmpl w:val="A71094CC"/>
    <w:lvl w:ilvl="0" w:tplc="EB8C04A2">
      <w:start w:val="1"/>
      <w:numFmt w:val="bullet"/>
      <w:lvlText w:val="•"/>
      <w:lvlJc w:val="left"/>
      <w:pPr>
        <w:tabs>
          <w:tab w:val="num" w:pos="720"/>
        </w:tabs>
        <w:ind w:left="720" w:hanging="360"/>
      </w:pPr>
      <w:rPr>
        <w:rFonts w:ascii="Times New Roman" w:hAnsi="Times New Roman" w:hint="default"/>
      </w:rPr>
    </w:lvl>
    <w:lvl w:ilvl="1" w:tplc="2DBE2D12" w:tentative="1">
      <w:start w:val="1"/>
      <w:numFmt w:val="bullet"/>
      <w:lvlText w:val="•"/>
      <w:lvlJc w:val="left"/>
      <w:pPr>
        <w:tabs>
          <w:tab w:val="num" w:pos="1440"/>
        </w:tabs>
        <w:ind w:left="1440" w:hanging="360"/>
      </w:pPr>
      <w:rPr>
        <w:rFonts w:ascii="Times New Roman" w:hAnsi="Times New Roman" w:hint="default"/>
      </w:rPr>
    </w:lvl>
    <w:lvl w:ilvl="2" w:tplc="6CC4147C" w:tentative="1">
      <w:start w:val="1"/>
      <w:numFmt w:val="bullet"/>
      <w:lvlText w:val="•"/>
      <w:lvlJc w:val="left"/>
      <w:pPr>
        <w:tabs>
          <w:tab w:val="num" w:pos="2160"/>
        </w:tabs>
        <w:ind w:left="2160" w:hanging="360"/>
      </w:pPr>
      <w:rPr>
        <w:rFonts w:ascii="Times New Roman" w:hAnsi="Times New Roman" w:hint="default"/>
      </w:rPr>
    </w:lvl>
    <w:lvl w:ilvl="3" w:tplc="47561F0A" w:tentative="1">
      <w:start w:val="1"/>
      <w:numFmt w:val="bullet"/>
      <w:lvlText w:val="•"/>
      <w:lvlJc w:val="left"/>
      <w:pPr>
        <w:tabs>
          <w:tab w:val="num" w:pos="2880"/>
        </w:tabs>
        <w:ind w:left="2880" w:hanging="360"/>
      </w:pPr>
      <w:rPr>
        <w:rFonts w:ascii="Times New Roman" w:hAnsi="Times New Roman" w:hint="default"/>
      </w:rPr>
    </w:lvl>
    <w:lvl w:ilvl="4" w:tplc="36CEF15A" w:tentative="1">
      <w:start w:val="1"/>
      <w:numFmt w:val="bullet"/>
      <w:lvlText w:val="•"/>
      <w:lvlJc w:val="left"/>
      <w:pPr>
        <w:tabs>
          <w:tab w:val="num" w:pos="3600"/>
        </w:tabs>
        <w:ind w:left="3600" w:hanging="360"/>
      </w:pPr>
      <w:rPr>
        <w:rFonts w:ascii="Times New Roman" w:hAnsi="Times New Roman" w:hint="default"/>
      </w:rPr>
    </w:lvl>
    <w:lvl w:ilvl="5" w:tplc="C9F42DD0" w:tentative="1">
      <w:start w:val="1"/>
      <w:numFmt w:val="bullet"/>
      <w:lvlText w:val="•"/>
      <w:lvlJc w:val="left"/>
      <w:pPr>
        <w:tabs>
          <w:tab w:val="num" w:pos="4320"/>
        </w:tabs>
        <w:ind w:left="4320" w:hanging="360"/>
      </w:pPr>
      <w:rPr>
        <w:rFonts w:ascii="Times New Roman" w:hAnsi="Times New Roman" w:hint="default"/>
      </w:rPr>
    </w:lvl>
    <w:lvl w:ilvl="6" w:tplc="D02E079C" w:tentative="1">
      <w:start w:val="1"/>
      <w:numFmt w:val="bullet"/>
      <w:lvlText w:val="•"/>
      <w:lvlJc w:val="left"/>
      <w:pPr>
        <w:tabs>
          <w:tab w:val="num" w:pos="5040"/>
        </w:tabs>
        <w:ind w:left="5040" w:hanging="360"/>
      </w:pPr>
      <w:rPr>
        <w:rFonts w:ascii="Times New Roman" w:hAnsi="Times New Roman" w:hint="default"/>
      </w:rPr>
    </w:lvl>
    <w:lvl w:ilvl="7" w:tplc="35A8F428" w:tentative="1">
      <w:start w:val="1"/>
      <w:numFmt w:val="bullet"/>
      <w:lvlText w:val="•"/>
      <w:lvlJc w:val="left"/>
      <w:pPr>
        <w:tabs>
          <w:tab w:val="num" w:pos="5760"/>
        </w:tabs>
        <w:ind w:left="5760" w:hanging="360"/>
      </w:pPr>
      <w:rPr>
        <w:rFonts w:ascii="Times New Roman" w:hAnsi="Times New Roman" w:hint="default"/>
      </w:rPr>
    </w:lvl>
    <w:lvl w:ilvl="8" w:tplc="279E32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722CD1"/>
    <w:multiLevelType w:val="hybridMultilevel"/>
    <w:tmpl w:val="35846100"/>
    <w:lvl w:ilvl="0" w:tplc="ADC62BAC">
      <w:start w:val="1"/>
      <w:numFmt w:val="bullet"/>
      <w:lvlText w:val="•"/>
      <w:lvlJc w:val="left"/>
      <w:pPr>
        <w:tabs>
          <w:tab w:val="num" w:pos="720"/>
        </w:tabs>
        <w:ind w:left="720" w:hanging="360"/>
      </w:pPr>
      <w:rPr>
        <w:rFonts w:ascii="Times New Roman" w:hAnsi="Times New Roman" w:hint="default"/>
      </w:rPr>
    </w:lvl>
    <w:lvl w:ilvl="1" w:tplc="C9EC0F5C">
      <w:start w:val="302"/>
      <w:numFmt w:val="bullet"/>
      <w:lvlText w:val="•"/>
      <w:lvlJc w:val="left"/>
      <w:pPr>
        <w:tabs>
          <w:tab w:val="num" w:pos="1440"/>
        </w:tabs>
        <w:ind w:left="1440" w:hanging="360"/>
      </w:pPr>
      <w:rPr>
        <w:rFonts w:ascii="Times New Roman" w:hAnsi="Times New Roman" w:hint="default"/>
      </w:rPr>
    </w:lvl>
    <w:lvl w:ilvl="2" w:tplc="9E209C0C" w:tentative="1">
      <w:start w:val="1"/>
      <w:numFmt w:val="bullet"/>
      <w:lvlText w:val="•"/>
      <w:lvlJc w:val="left"/>
      <w:pPr>
        <w:tabs>
          <w:tab w:val="num" w:pos="2160"/>
        </w:tabs>
        <w:ind w:left="2160" w:hanging="360"/>
      </w:pPr>
      <w:rPr>
        <w:rFonts w:ascii="Times New Roman" w:hAnsi="Times New Roman" w:hint="default"/>
      </w:rPr>
    </w:lvl>
    <w:lvl w:ilvl="3" w:tplc="F3F4A218" w:tentative="1">
      <w:start w:val="1"/>
      <w:numFmt w:val="bullet"/>
      <w:lvlText w:val="•"/>
      <w:lvlJc w:val="left"/>
      <w:pPr>
        <w:tabs>
          <w:tab w:val="num" w:pos="2880"/>
        </w:tabs>
        <w:ind w:left="2880" w:hanging="360"/>
      </w:pPr>
      <w:rPr>
        <w:rFonts w:ascii="Times New Roman" w:hAnsi="Times New Roman" w:hint="default"/>
      </w:rPr>
    </w:lvl>
    <w:lvl w:ilvl="4" w:tplc="1F847266" w:tentative="1">
      <w:start w:val="1"/>
      <w:numFmt w:val="bullet"/>
      <w:lvlText w:val="•"/>
      <w:lvlJc w:val="left"/>
      <w:pPr>
        <w:tabs>
          <w:tab w:val="num" w:pos="3600"/>
        </w:tabs>
        <w:ind w:left="3600" w:hanging="360"/>
      </w:pPr>
      <w:rPr>
        <w:rFonts w:ascii="Times New Roman" w:hAnsi="Times New Roman" w:hint="default"/>
      </w:rPr>
    </w:lvl>
    <w:lvl w:ilvl="5" w:tplc="327E77B4" w:tentative="1">
      <w:start w:val="1"/>
      <w:numFmt w:val="bullet"/>
      <w:lvlText w:val="•"/>
      <w:lvlJc w:val="left"/>
      <w:pPr>
        <w:tabs>
          <w:tab w:val="num" w:pos="4320"/>
        </w:tabs>
        <w:ind w:left="4320" w:hanging="360"/>
      </w:pPr>
      <w:rPr>
        <w:rFonts w:ascii="Times New Roman" w:hAnsi="Times New Roman" w:hint="default"/>
      </w:rPr>
    </w:lvl>
    <w:lvl w:ilvl="6" w:tplc="A2CAAAEA" w:tentative="1">
      <w:start w:val="1"/>
      <w:numFmt w:val="bullet"/>
      <w:lvlText w:val="•"/>
      <w:lvlJc w:val="left"/>
      <w:pPr>
        <w:tabs>
          <w:tab w:val="num" w:pos="5040"/>
        </w:tabs>
        <w:ind w:left="5040" w:hanging="360"/>
      </w:pPr>
      <w:rPr>
        <w:rFonts w:ascii="Times New Roman" w:hAnsi="Times New Roman" w:hint="default"/>
      </w:rPr>
    </w:lvl>
    <w:lvl w:ilvl="7" w:tplc="62C69F78" w:tentative="1">
      <w:start w:val="1"/>
      <w:numFmt w:val="bullet"/>
      <w:lvlText w:val="•"/>
      <w:lvlJc w:val="left"/>
      <w:pPr>
        <w:tabs>
          <w:tab w:val="num" w:pos="5760"/>
        </w:tabs>
        <w:ind w:left="5760" w:hanging="360"/>
      </w:pPr>
      <w:rPr>
        <w:rFonts w:ascii="Times New Roman" w:hAnsi="Times New Roman" w:hint="default"/>
      </w:rPr>
    </w:lvl>
    <w:lvl w:ilvl="8" w:tplc="59C2CB92" w:tentative="1">
      <w:start w:val="1"/>
      <w:numFmt w:val="bullet"/>
      <w:lvlText w:val="•"/>
      <w:lvlJc w:val="left"/>
      <w:pPr>
        <w:tabs>
          <w:tab w:val="num" w:pos="6480"/>
        </w:tabs>
        <w:ind w:left="6480" w:hanging="360"/>
      </w:pPr>
      <w:rPr>
        <w:rFonts w:ascii="Times New Roman" w:hAnsi="Times New Roman" w:hint="default"/>
      </w:rPr>
    </w:lvl>
  </w:abstractNum>
  <w:abstractNum w:abstractNumId="4">
    <w:nsid w:val="53B505CD"/>
    <w:multiLevelType w:val="hybridMultilevel"/>
    <w:tmpl w:val="64A6BC7E"/>
    <w:lvl w:ilvl="0" w:tplc="B65218AA">
      <w:start w:val="1"/>
      <w:numFmt w:val="bullet"/>
      <w:lvlText w:val="•"/>
      <w:lvlJc w:val="left"/>
      <w:pPr>
        <w:tabs>
          <w:tab w:val="num" w:pos="720"/>
        </w:tabs>
        <w:ind w:left="720" w:hanging="360"/>
      </w:pPr>
      <w:rPr>
        <w:rFonts w:ascii="Times New Roman" w:hAnsi="Times New Roman" w:hint="default"/>
      </w:rPr>
    </w:lvl>
    <w:lvl w:ilvl="1" w:tplc="8842F494" w:tentative="1">
      <w:start w:val="1"/>
      <w:numFmt w:val="bullet"/>
      <w:lvlText w:val="•"/>
      <w:lvlJc w:val="left"/>
      <w:pPr>
        <w:tabs>
          <w:tab w:val="num" w:pos="1440"/>
        </w:tabs>
        <w:ind w:left="1440" w:hanging="360"/>
      </w:pPr>
      <w:rPr>
        <w:rFonts w:ascii="Times New Roman" w:hAnsi="Times New Roman" w:hint="default"/>
      </w:rPr>
    </w:lvl>
    <w:lvl w:ilvl="2" w:tplc="5B10F22C" w:tentative="1">
      <w:start w:val="1"/>
      <w:numFmt w:val="bullet"/>
      <w:lvlText w:val="•"/>
      <w:lvlJc w:val="left"/>
      <w:pPr>
        <w:tabs>
          <w:tab w:val="num" w:pos="2160"/>
        </w:tabs>
        <w:ind w:left="2160" w:hanging="360"/>
      </w:pPr>
      <w:rPr>
        <w:rFonts w:ascii="Times New Roman" w:hAnsi="Times New Roman" w:hint="default"/>
      </w:rPr>
    </w:lvl>
    <w:lvl w:ilvl="3" w:tplc="226A92A6" w:tentative="1">
      <w:start w:val="1"/>
      <w:numFmt w:val="bullet"/>
      <w:lvlText w:val="•"/>
      <w:lvlJc w:val="left"/>
      <w:pPr>
        <w:tabs>
          <w:tab w:val="num" w:pos="2880"/>
        </w:tabs>
        <w:ind w:left="2880" w:hanging="360"/>
      </w:pPr>
      <w:rPr>
        <w:rFonts w:ascii="Times New Roman" w:hAnsi="Times New Roman" w:hint="default"/>
      </w:rPr>
    </w:lvl>
    <w:lvl w:ilvl="4" w:tplc="57C0C1E4" w:tentative="1">
      <w:start w:val="1"/>
      <w:numFmt w:val="bullet"/>
      <w:lvlText w:val="•"/>
      <w:lvlJc w:val="left"/>
      <w:pPr>
        <w:tabs>
          <w:tab w:val="num" w:pos="3600"/>
        </w:tabs>
        <w:ind w:left="3600" w:hanging="360"/>
      </w:pPr>
      <w:rPr>
        <w:rFonts w:ascii="Times New Roman" w:hAnsi="Times New Roman" w:hint="default"/>
      </w:rPr>
    </w:lvl>
    <w:lvl w:ilvl="5" w:tplc="BCBE435C" w:tentative="1">
      <w:start w:val="1"/>
      <w:numFmt w:val="bullet"/>
      <w:lvlText w:val="•"/>
      <w:lvlJc w:val="left"/>
      <w:pPr>
        <w:tabs>
          <w:tab w:val="num" w:pos="4320"/>
        </w:tabs>
        <w:ind w:left="4320" w:hanging="360"/>
      </w:pPr>
      <w:rPr>
        <w:rFonts w:ascii="Times New Roman" w:hAnsi="Times New Roman" w:hint="default"/>
      </w:rPr>
    </w:lvl>
    <w:lvl w:ilvl="6" w:tplc="9888485A" w:tentative="1">
      <w:start w:val="1"/>
      <w:numFmt w:val="bullet"/>
      <w:lvlText w:val="•"/>
      <w:lvlJc w:val="left"/>
      <w:pPr>
        <w:tabs>
          <w:tab w:val="num" w:pos="5040"/>
        </w:tabs>
        <w:ind w:left="5040" w:hanging="360"/>
      </w:pPr>
      <w:rPr>
        <w:rFonts w:ascii="Times New Roman" w:hAnsi="Times New Roman" w:hint="default"/>
      </w:rPr>
    </w:lvl>
    <w:lvl w:ilvl="7" w:tplc="07ACBA0C" w:tentative="1">
      <w:start w:val="1"/>
      <w:numFmt w:val="bullet"/>
      <w:lvlText w:val="•"/>
      <w:lvlJc w:val="left"/>
      <w:pPr>
        <w:tabs>
          <w:tab w:val="num" w:pos="5760"/>
        </w:tabs>
        <w:ind w:left="5760" w:hanging="360"/>
      </w:pPr>
      <w:rPr>
        <w:rFonts w:ascii="Times New Roman" w:hAnsi="Times New Roman" w:hint="default"/>
      </w:rPr>
    </w:lvl>
    <w:lvl w:ilvl="8" w:tplc="CCE2AE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7040C9A"/>
    <w:multiLevelType w:val="hybridMultilevel"/>
    <w:tmpl w:val="52A86CD6"/>
    <w:lvl w:ilvl="0" w:tplc="C338C1B6">
      <w:start w:val="1"/>
      <w:numFmt w:val="bullet"/>
      <w:lvlText w:val="•"/>
      <w:lvlJc w:val="left"/>
      <w:pPr>
        <w:tabs>
          <w:tab w:val="num" w:pos="720"/>
        </w:tabs>
        <w:ind w:left="720" w:hanging="360"/>
      </w:pPr>
      <w:rPr>
        <w:rFonts w:ascii="Times New Roman" w:hAnsi="Times New Roman" w:hint="default"/>
      </w:rPr>
    </w:lvl>
    <w:lvl w:ilvl="1" w:tplc="FBA6D6FC" w:tentative="1">
      <w:start w:val="1"/>
      <w:numFmt w:val="bullet"/>
      <w:lvlText w:val="•"/>
      <w:lvlJc w:val="left"/>
      <w:pPr>
        <w:tabs>
          <w:tab w:val="num" w:pos="1440"/>
        </w:tabs>
        <w:ind w:left="1440" w:hanging="360"/>
      </w:pPr>
      <w:rPr>
        <w:rFonts w:ascii="Times New Roman" w:hAnsi="Times New Roman" w:hint="default"/>
      </w:rPr>
    </w:lvl>
    <w:lvl w:ilvl="2" w:tplc="06206B48" w:tentative="1">
      <w:start w:val="1"/>
      <w:numFmt w:val="bullet"/>
      <w:lvlText w:val="•"/>
      <w:lvlJc w:val="left"/>
      <w:pPr>
        <w:tabs>
          <w:tab w:val="num" w:pos="2160"/>
        </w:tabs>
        <w:ind w:left="2160" w:hanging="360"/>
      </w:pPr>
      <w:rPr>
        <w:rFonts w:ascii="Times New Roman" w:hAnsi="Times New Roman" w:hint="default"/>
      </w:rPr>
    </w:lvl>
    <w:lvl w:ilvl="3" w:tplc="1128997C" w:tentative="1">
      <w:start w:val="1"/>
      <w:numFmt w:val="bullet"/>
      <w:lvlText w:val="•"/>
      <w:lvlJc w:val="left"/>
      <w:pPr>
        <w:tabs>
          <w:tab w:val="num" w:pos="2880"/>
        </w:tabs>
        <w:ind w:left="2880" w:hanging="360"/>
      </w:pPr>
      <w:rPr>
        <w:rFonts w:ascii="Times New Roman" w:hAnsi="Times New Roman" w:hint="default"/>
      </w:rPr>
    </w:lvl>
    <w:lvl w:ilvl="4" w:tplc="912E2744" w:tentative="1">
      <w:start w:val="1"/>
      <w:numFmt w:val="bullet"/>
      <w:lvlText w:val="•"/>
      <w:lvlJc w:val="left"/>
      <w:pPr>
        <w:tabs>
          <w:tab w:val="num" w:pos="3600"/>
        </w:tabs>
        <w:ind w:left="3600" w:hanging="360"/>
      </w:pPr>
      <w:rPr>
        <w:rFonts w:ascii="Times New Roman" w:hAnsi="Times New Roman" w:hint="default"/>
      </w:rPr>
    </w:lvl>
    <w:lvl w:ilvl="5" w:tplc="E7A408C4" w:tentative="1">
      <w:start w:val="1"/>
      <w:numFmt w:val="bullet"/>
      <w:lvlText w:val="•"/>
      <w:lvlJc w:val="left"/>
      <w:pPr>
        <w:tabs>
          <w:tab w:val="num" w:pos="4320"/>
        </w:tabs>
        <w:ind w:left="4320" w:hanging="360"/>
      </w:pPr>
      <w:rPr>
        <w:rFonts w:ascii="Times New Roman" w:hAnsi="Times New Roman" w:hint="default"/>
      </w:rPr>
    </w:lvl>
    <w:lvl w:ilvl="6" w:tplc="C700EFC0" w:tentative="1">
      <w:start w:val="1"/>
      <w:numFmt w:val="bullet"/>
      <w:lvlText w:val="•"/>
      <w:lvlJc w:val="left"/>
      <w:pPr>
        <w:tabs>
          <w:tab w:val="num" w:pos="5040"/>
        </w:tabs>
        <w:ind w:left="5040" w:hanging="360"/>
      </w:pPr>
      <w:rPr>
        <w:rFonts w:ascii="Times New Roman" w:hAnsi="Times New Roman" w:hint="default"/>
      </w:rPr>
    </w:lvl>
    <w:lvl w:ilvl="7" w:tplc="3358FCD6" w:tentative="1">
      <w:start w:val="1"/>
      <w:numFmt w:val="bullet"/>
      <w:lvlText w:val="•"/>
      <w:lvlJc w:val="left"/>
      <w:pPr>
        <w:tabs>
          <w:tab w:val="num" w:pos="5760"/>
        </w:tabs>
        <w:ind w:left="5760" w:hanging="360"/>
      </w:pPr>
      <w:rPr>
        <w:rFonts w:ascii="Times New Roman" w:hAnsi="Times New Roman" w:hint="default"/>
      </w:rPr>
    </w:lvl>
    <w:lvl w:ilvl="8" w:tplc="22EAC9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CB26134"/>
    <w:multiLevelType w:val="hybridMultilevel"/>
    <w:tmpl w:val="A6743AA0"/>
    <w:lvl w:ilvl="0" w:tplc="76E46B40">
      <w:start w:val="1"/>
      <w:numFmt w:val="bullet"/>
      <w:lvlText w:val="•"/>
      <w:lvlJc w:val="left"/>
      <w:pPr>
        <w:tabs>
          <w:tab w:val="num" w:pos="720"/>
        </w:tabs>
        <w:ind w:left="720" w:hanging="360"/>
      </w:pPr>
      <w:rPr>
        <w:rFonts w:ascii="Times New Roman" w:hAnsi="Times New Roman" w:hint="default"/>
      </w:rPr>
    </w:lvl>
    <w:lvl w:ilvl="1" w:tplc="CD70F80E" w:tentative="1">
      <w:start w:val="1"/>
      <w:numFmt w:val="bullet"/>
      <w:lvlText w:val="•"/>
      <w:lvlJc w:val="left"/>
      <w:pPr>
        <w:tabs>
          <w:tab w:val="num" w:pos="1440"/>
        </w:tabs>
        <w:ind w:left="1440" w:hanging="360"/>
      </w:pPr>
      <w:rPr>
        <w:rFonts w:ascii="Times New Roman" w:hAnsi="Times New Roman" w:hint="default"/>
      </w:rPr>
    </w:lvl>
    <w:lvl w:ilvl="2" w:tplc="E4C87778" w:tentative="1">
      <w:start w:val="1"/>
      <w:numFmt w:val="bullet"/>
      <w:lvlText w:val="•"/>
      <w:lvlJc w:val="left"/>
      <w:pPr>
        <w:tabs>
          <w:tab w:val="num" w:pos="2160"/>
        </w:tabs>
        <w:ind w:left="2160" w:hanging="360"/>
      </w:pPr>
      <w:rPr>
        <w:rFonts w:ascii="Times New Roman" w:hAnsi="Times New Roman" w:hint="default"/>
      </w:rPr>
    </w:lvl>
    <w:lvl w:ilvl="3" w:tplc="C3E85830" w:tentative="1">
      <w:start w:val="1"/>
      <w:numFmt w:val="bullet"/>
      <w:lvlText w:val="•"/>
      <w:lvlJc w:val="left"/>
      <w:pPr>
        <w:tabs>
          <w:tab w:val="num" w:pos="2880"/>
        </w:tabs>
        <w:ind w:left="2880" w:hanging="360"/>
      </w:pPr>
      <w:rPr>
        <w:rFonts w:ascii="Times New Roman" w:hAnsi="Times New Roman" w:hint="default"/>
      </w:rPr>
    </w:lvl>
    <w:lvl w:ilvl="4" w:tplc="89506B26" w:tentative="1">
      <w:start w:val="1"/>
      <w:numFmt w:val="bullet"/>
      <w:lvlText w:val="•"/>
      <w:lvlJc w:val="left"/>
      <w:pPr>
        <w:tabs>
          <w:tab w:val="num" w:pos="3600"/>
        </w:tabs>
        <w:ind w:left="3600" w:hanging="360"/>
      </w:pPr>
      <w:rPr>
        <w:rFonts w:ascii="Times New Roman" w:hAnsi="Times New Roman" w:hint="default"/>
      </w:rPr>
    </w:lvl>
    <w:lvl w:ilvl="5" w:tplc="1D887422" w:tentative="1">
      <w:start w:val="1"/>
      <w:numFmt w:val="bullet"/>
      <w:lvlText w:val="•"/>
      <w:lvlJc w:val="left"/>
      <w:pPr>
        <w:tabs>
          <w:tab w:val="num" w:pos="4320"/>
        </w:tabs>
        <w:ind w:left="4320" w:hanging="360"/>
      </w:pPr>
      <w:rPr>
        <w:rFonts w:ascii="Times New Roman" w:hAnsi="Times New Roman" w:hint="default"/>
      </w:rPr>
    </w:lvl>
    <w:lvl w:ilvl="6" w:tplc="A3FA22D2" w:tentative="1">
      <w:start w:val="1"/>
      <w:numFmt w:val="bullet"/>
      <w:lvlText w:val="•"/>
      <w:lvlJc w:val="left"/>
      <w:pPr>
        <w:tabs>
          <w:tab w:val="num" w:pos="5040"/>
        </w:tabs>
        <w:ind w:left="5040" w:hanging="360"/>
      </w:pPr>
      <w:rPr>
        <w:rFonts w:ascii="Times New Roman" w:hAnsi="Times New Roman" w:hint="default"/>
      </w:rPr>
    </w:lvl>
    <w:lvl w:ilvl="7" w:tplc="377614F4" w:tentative="1">
      <w:start w:val="1"/>
      <w:numFmt w:val="bullet"/>
      <w:lvlText w:val="•"/>
      <w:lvlJc w:val="left"/>
      <w:pPr>
        <w:tabs>
          <w:tab w:val="num" w:pos="5760"/>
        </w:tabs>
        <w:ind w:left="5760" w:hanging="360"/>
      </w:pPr>
      <w:rPr>
        <w:rFonts w:ascii="Times New Roman" w:hAnsi="Times New Roman" w:hint="default"/>
      </w:rPr>
    </w:lvl>
    <w:lvl w:ilvl="8" w:tplc="34DE9F2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C7"/>
    <w:rsid w:val="001C10FE"/>
    <w:rsid w:val="00412A2F"/>
    <w:rsid w:val="004203B2"/>
    <w:rsid w:val="008959D4"/>
    <w:rsid w:val="0094347D"/>
    <w:rsid w:val="00AA2CCA"/>
    <w:rsid w:val="00B652FF"/>
    <w:rsid w:val="00D1278B"/>
    <w:rsid w:val="00D57DC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347D"/>
    <w:pPr>
      <w:spacing w:before="100" w:beforeAutospacing="1" w:after="100" w:afterAutospacing="1"/>
    </w:pPr>
    <w:rPr>
      <w:lang w:val="es-US" w:eastAsia="es-US"/>
    </w:rPr>
  </w:style>
  <w:style w:type="paragraph" w:styleId="Prrafodelista">
    <w:name w:val="List Paragraph"/>
    <w:basedOn w:val="Normal"/>
    <w:uiPriority w:val="34"/>
    <w:qFormat/>
    <w:rsid w:val="00D12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347D"/>
    <w:pPr>
      <w:spacing w:before="100" w:beforeAutospacing="1" w:after="100" w:afterAutospacing="1"/>
    </w:pPr>
    <w:rPr>
      <w:lang w:val="es-US" w:eastAsia="es-US"/>
    </w:rPr>
  </w:style>
  <w:style w:type="paragraph" w:styleId="Prrafodelista">
    <w:name w:val="List Paragraph"/>
    <w:basedOn w:val="Normal"/>
    <w:uiPriority w:val="34"/>
    <w:qFormat/>
    <w:rsid w:val="00D1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620">
      <w:bodyDiv w:val="1"/>
      <w:marLeft w:val="0"/>
      <w:marRight w:val="0"/>
      <w:marTop w:val="0"/>
      <w:marBottom w:val="0"/>
      <w:divBdr>
        <w:top w:val="none" w:sz="0" w:space="0" w:color="auto"/>
        <w:left w:val="none" w:sz="0" w:space="0" w:color="auto"/>
        <w:bottom w:val="none" w:sz="0" w:space="0" w:color="auto"/>
        <w:right w:val="none" w:sz="0" w:space="0" w:color="auto"/>
      </w:divBdr>
      <w:divsChild>
        <w:div w:id="1184635920">
          <w:marLeft w:val="720"/>
          <w:marRight w:val="0"/>
          <w:marTop w:val="0"/>
          <w:marBottom w:val="0"/>
          <w:divBdr>
            <w:top w:val="none" w:sz="0" w:space="0" w:color="auto"/>
            <w:left w:val="none" w:sz="0" w:space="0" w:color="auto"/>
            <w:bottom w:val="none" w:sz="0" w:space="0" w:color="auto"/>
            <w:right w:val="none" w:sz="0" w:space="0" w:color="auto"/>
          </w:divBdr>
        </w:div>
        <w:div w:id="1816993390">
          <w:marLeft w:val="720"/>
          <w:marRight w:val="0"/>
          <w:marTop w:val="0"/>
          <w:marBottom w:val="0"/>
          <w:divBdr>
            <w:top w:val="none" w:sz="0" w:space="0" w:color="auto"/>
            <w:left w:val="none" w:sz="0" w:space="0" w:color="auto"/>
            <w:bottom w:val="none" w:sz="0" w:space="0" w:color="auto"/>
            <w:right w:val="none" w:sz="0" w:space="0" w:color="auto"/>
          </w:divBdr>
        </w:div>
        <w:div w:id="509566917">
          <w:marLeft w:val="720"/>
          <w:marRight w:val="0"/>
          <w:marTop w:val="0"/>
          <w:marBottom w:val="0"/>
          <w:divBdr>
            <w:top w:val="none" w:sz="0" w:space="0" w:color="auto"/>
            <w:left w:val="none" w:sz="0" w:space="0" w:color="auto"/>
            <w:bottom w:val="none" w:sz="0" w:space="0" w:color="auto"/>
            <w:right w:val="none" w:sz="0" w:space="0" w:color="auto"/>
          </w:divBdr>
        </w:div>
        <w:div w:id="1759791296">
          <w:marLeft w:val="720"/>
          <w:marRight w:val="0"/>
          <w:marTop w:val="0"/>
          <w:marBottom w:val="0"/>
          <w:divBdr>
            <w:top w:val="none" w:sz="0" w:space="0" w:color="auto"/>
            <w:left w:val="none" w:sz="0" w:space="0" w:color="auto"/>
            <w:bottom w:val="none" w:sz="0" w:space="0" w:color="auto"/>
            <w:right w:val="none" w:sz="0" w:space="0" w:color="auto"/>
          </w:divBdr>
        </w:div>
      </w:divsChild>
    </w:div>
    <w:div w:id="72625173">
      <w:bodyDiv w:val="1"/>
      <w:marLeft w:val="0"/>
      <w:marRight w:val="0"/>
      <w:marTop w:val="0"/>
      <w:marBottom w:val="0"/>
      <w:divBdr>
        <w:top w:val="none" w:sz="0" w:space="0" w:color="auto"/>
        <w:left w:val="none" w:sz="0" w:space="0" w:color="auto"/>
        <w:bottom w:val="none" w:sz="0" w:space="0" w:color="auto"/>
        <w:right w:val="none" w:sz="0" w:space="0" w:color="auto"/>
      </w:divBdr>
    </w:div>
    <w:div w:id="223684506">
      <w:bodyDiv w:val="1"/>
      <w:marLeft w:val="0"/>
      <w:marRight w:val="0"/>
      <w:marTop w:val="0"/>
      <w:marBottom w:val="0"/>
      <w:divBdr>
        <w:top w:val="none" w:sz="0" w:space="0" w:color="auto"/>
        <w:left w:val="none" w:sz="0" w:space="0" w:color="auto"/>
        <w:bottom w:val="none" w:sz="0" w:space="0" w:color="auto"/>
        <w:right w:val="none" w:sz="0" w:space="0" w:color="auto"/>
      </w:divBdr>
    </w:div>
    <w:div w:id="273753014">
      <w:bodyDiv w:val="1"/>
      <w:marLeft w:val="0"/>
      <w:marRight w:val="0"/>
      <w:marTop w:val="0"/>
      <w:marBottom w:val="0"/>
      <w:divBdr>
        <w:top w:val="none" w:sz="0" w:space="0" w:color="auto"/>
        <w:left w:val="none" w:sz="0" w:space="0" w:color="auto"/>
        <w:bottom w:val="none" w:sz="0" w:space="0" w:color="auto"/>
        <w:right w:val="none" w:sz="0" w:space="0" w:color="auto"/>
      </w:divBdr>
    </w:div>
    <w:div w:id="388386965">
      <w:bodyDiv w:val="1"/>
      <w:marLeft w:val="0"/>
      <w:marRight w:val="0"/>
      <w:marTop w:val="0"/>
      <w:marBottom w:val="0"/>
      <w:divBdr>
        <w:top w:val="none" w:sz="0" w:space="0" w:color="auto"/>
        <w:left w:val="none" w:sz="0" w:space="0" w:color="auto"/>
        <w:bottom w:val="none" w:sz="0" w:space="0" w:color="auto"/>
        <w:right w:val="none" w:sz="0" w:space="0" w:color="auto"/>
      </w:divBdr>
    </w:div>
    <w:div w:id="505248329">
      <w:bodyDiv w:val="1"/>
      <w:marLeft w:val="0"/>
      <w:marRight w:val="0"/>
      <w:marTop w:val="0"/>
      <w:marBottom w:val="0"/>
      <w:divBdr>
        <w:top w:val="none" w:sz="0" w:space="0" w:color="auto"/>
        <w:left w:val="none" w:sz="0" w:space="0" w:color="auto"/>
        <w:bottom w:val="none" w:sz="0" w:space="0" w:color="auto"/>
        <w:right w:val="none" w:sz="0" w:space="0" w:color="auto"/>
      </w:divBdr>
    </w:div>
    <w:div w:id="543062056">
      <w:bodyDiv w:val="1"/>
      <w:marLeft w:val="0"/>
      <w:marRight w:val="0"/>
      <w:marTop w:val="0"/>
      <w:marBottom w:val="0"/>
      <w:divBdr>
        <w:top w:val="none" w:sz="0" w:space="0" w:color="auto"/>
        <w:left w:val="none" w:sz="0" w:space="0" w:color="auto"/>
        <w:bottom w:val="none" w:sz="0" w:space="0" w:color="auto"/>
        <w:right w:val="none" w:sz="0" w:space="0" w:color="auto"/>
      </w:divBdr>
    </w:div>
    <w:div w:id="575937026">
      <w:bodyDiv w:val="1"/>
      <w:marLeft w:val="0"/>
      <w:marRight w:val="0"/>
      <w:marTop w:val="0"/>
      <w:marBottom w:val="0"/>
      <w:divBdr>
        <w:top w:val="none" w:sz="0" w:space="0" w:color="auto"/>
        <w:left w:val="none" w:sz="0" w:space="0" w:color="auto"/>
        <w:bottom w:val="none" w:sz="0" w:space="0" w:color="auto"/>
        <w:right w:val="none" w:sz="0" w:space="0" w:color="auto"/>
      </w:divBdr>
    </w:div>
    <w:div w:id="653026420">
      <w:bodyDiv w:val="1"/>
      <w:marLeft w:val="0"/>
      <w:marRight w:val="0"/>
      <w:marTop w:val="0"/>
      <w:marBottom w:val="0"/>
      <w:divBdr>
        <w:top w:val="none" w:sz="0" w:space="0" w:color="auto"/>
        <w:left w:val="none" w:sz="0" w:space="0" w:color="auto"/>
        <w:bottom w:val="none" w:sz="0" w:space="0" w:color="auto"/>
        <w:right w:val="none" w:sz="0" w:space="0" w:color="auto"/>
      </w:divBdr>
    </w:div>
    <w:div w:id="711418239">
      <w:bodyDiv w:val="1"/>
      <w:marLeft w:val="0"/>
      <w:marRight w:val="0"/>
      <w:marTop w:val="0"/>
      <w:marBottom w:val="0"/>
      <w:divBdr>
        <w:top w:val="none" w:sz="0" w:space="0" w:color="auto"/>
        <w:left w:val="none" w:sz="0" w:space="0" w:color="auto"/>
        <w:bottom w:val="none" w:sz="0" w:space="0" w:color="auto"/>
        <w:right w:val="none" w:sz="0" w:space="0" w:color="auto"/>
      </w:divBdr>
    </w:div>
    <w:div w:id="761532294">
      <w:bodyDiv w:val="1"/>
      <w:marLeft w:val="0"/>
      <w:marRight w:val="0"/>
      <w:marTop w:val="0"/>
      <w:marBottom w:val="0"/>
      <w:divBdr>
        <w:top w:val="none" w:sz="0" w:space="0" w:color="auto"/>
        <w:left w:val="none" w:sz="0" w:space="0" w:color="auto"/>
        <w:bottom w:val="none" w:sz="0" w:space="0" w:color="auto"/>
        <w:right w:val="none" w:sz="0" w:space="0" w:color="auto"/>
      </w:divBdr>
    </w:div>
    <w:div w:id="797452707">
      <w:bodyDiv w:val="1"/>
      <w:marLeft w:val="0"/>
      <w:marRight w:val="0"/>
      <w:marTop w:val="0"/>
      <w:marBottom w:val="0"/>
      <w:divBdr>
        <w:top w:val="none" w:sz="0" w:space="0" w:color="auto"/>
        <w:left w:val="none" w:sz="0" w:space="0" w:color="auto"/>
        <w:bottom w:val="none" w:sz="0" w:space="0" w:color="auto"/>
        <w:right w:val="none" w:sz="0" w:space="0" w:color="auto"/>
      </w:divBdr>
    </w:div>
    <w:div w:id="900991715">
      <w:bodyDiv w:val="1"/>
      <w:marLeft w:val="0"/>
      <w:marRight w:val="0"/>
      <w:marTop w:val="0"/>
      <w:marBottom w:val="0"/>
      <w:divBdr>
        <w:top w:val="none" w:sz="0" w:space="0" w:color="auto"/>
        <w:left w:val="none" w:sz="0" w:space="0" w:color="auto"/>
        <w:bottom w:val="none" w:sz="0" w:space="0" w:color="auto"/>
        <w:right w:val="none" w:sz="0" w:space="0" w:color="auto"/>
      </w:divBdr>
    </w:div>
    <w:div w:id="959531441">
      <w:bodyDiv w:val="1"/>
      <w:marLeft w:val="0"/>
      <w:marRight w:val="0"/>
      <w:marTop w:val="0"/>
      <w:marBottom w:val="0"/>
      <w:divBdr>
        <w:top w:val="none" w:sz="0" w:space="0" w:color="auto"/>
        <w:left w:val="none" w:sz="0" w:space="0" w:color="auto"/>
        <w:bottom w:val="none" w:sz="0" w:space="0" w:color="auto"/>
        <w:right w:val="none" w:sz="0" w:space="0" w:color="auto"/>
      </w:divBdr>
    </w:div>
    <w:div w:id="979385422">
      <w:bodyDiv w:val="1"/>
      <w:marLeft w:val="0"/>
      <w:marRight w:val="0"/>
      <w:marTop w:val="0"/>
      <w:marBottom w:val="0"/>
      <w:divBdr>
        <w:top w:val="none" w:sz="0" w:space="0" w:color="auto"/>
        <w:left w:val="none" w:sz="0" w:space="0" w:color="auto"/>
        <w:bottom w:val="none" w:sz="0" w:space="0" w:color="auto"/>
        <w:right w:val="none" w:sz="0" w:space="0" w:color="auto"/>
      </w:divBdr>
    </w:div>
    <w:div w:id="985818522">
      <w:bodyDiv w:val="1"/>
      <w:marLeft w:val="0"/>
      <w:marRight w:val="0"/>
      <w:marTop w:val="0"/>
      <w:marBottom w:val="0"/>
      <w:divBdr>
        <w:top w:val="none" w:sz="0" w:space="0" w:color="auto"/>
        <w:left w:val="none" w:sz="0" w:space="0" w:color="auto"/>
        <w:bottom w:val="none" w:sz="0" w:space="0" w:color="auto"/>
        <w:right w:val="none" w:sz="0" w:space="0" w:color="auto"/>
      </w:divBdr>
    </w:div>
    <w:div w:id="1167944484">
      <w:bodyDiv w:val="1"/>
      <w:marLeft w:val="0"/>
      <w:marRight w:val="0"/>
      <w:marTop w:val="0"/>
      <w:marBottom w:val="0"/>
      <w:divBdr>
        <w:top w:val="none" w:sz="0" w:space="0" w:color="auto"/>
        <w:left w:val="none" w:sz="0" w:space="0" w:color="auto"/>
        <w:bottom w:val="none" w:sz="0" w:space="0" w:color="auto"/>
        <w:right w:val="none" w:sz="0" w:space="0" w:color="auto"/>
      </w:divBdr>
    </w:div>
    <w:div w:id="1269042497">
      <w:bodyDiv w:val="1"/>
      <w:marLeft w:val="0"/>
      <w:marRight w:val="0"/>
      <w:marTop w:val="0"/>
      <w:marBottom w:val="0"/>
      <w:divBdr>
        <w:top w:val="none" w:sz="0" w:space="0" w:color="auto"/>
        <w:left w:val="none" w:sz="0" w:space="0" w:color="auto"/>
        <w:bottom w:val="none" w:sz="0" w:space="0" w:color="auto"/>
        <w:right w:val="none" w:sz="0" w:space="0" w:color="auto"/>
      </w:divBdr>
    </w:div>
    <w:div w:id="1331103658">
      <w:bodyDiv w:val="1"/>
      <w:marLeft w:val="0"/>
      <w:marRight w:val="0"/>
      <w:marTop w:val="0"/>
      <w:marBottom w:val="0"/>
      <w:divBdr>
        <w:top w:val="none" w:sz="0" w:space="0" w:color="auto"/>
        <w:left w:val="none" w:sz="0" w:space="0" w:color="auto"/>
        <w:bottom w:val="none" w:sz="0" w:space="0" w:color="auto"/>
        <w:right w:val="none" w:sz="0" w:space="0" w:color="auto"/>
      </w:divBdr>
    </w:div>
    <w:div w:id="1440492559">
      <w:bodyDiv w:val="1"/>
      <w:marLeft w:val="0"/>
      <w:marRight w:val="0"/>
      <w:marTop w:val="0"/>
      <w:marBottom w:val="0"/>
      <w:divBdr>
        <w:top w:val="none" w:sz="0" w:space="0" w:color="auto"/>
        <w:left w:val="none" w:sz="0" w:space="0" w:color="auto"/>
        <w:bottom w:val="none" w:sz="0" w:space="0" w:color="auto"/>
        <w:right w:val="none" w:sz="0" w:space="0" w:color="auto"/>
      </w:divBdr>
    </w:div>
    <w:div w:id="1524132445">
      <w:bodyDiv w:val="1"/>
      <w:marLeft w:val="0"/>
      <w:marRight w:val="0"/>
      <w:marTop w:val="0"/>
      <w:marBottom w:val="0"/>
      <w:divBdr>
        <w:top w:val="none" w:sz="0" w:space="0" w:color="auto"/>
        <w:left w:val="none" w:sz="0" w:space="0" w:color="auto"/>
        <w:bottom w:val="none" w:sz="0" w:space="0" w:color="auto"/>
        <w:right w:val="none" w:sz="0" w:space="0" w:color="auto"/>
      </w:divBdr>
    </w:div>
    <w:div w:id="1554073848">
      <w:bodyDiv w:val="1"/>
      <w:marLeft w:val="0"/>
      <w:marRight w:val="0"/>
      <w:marTop w:val="0"/>
      <w:marBottom w:val="0"/>
      <w:divBdr>
        <w:top w:val="none" w:sz="0" w:space="0" w:color="auto"/>
        <w:left w:val="none" w:sz="0" w:space="0" w:color="auto"/>
        <w:bottom w:val="none" w:sz="0" w:space="0" w:color="auto"/>
        <w:right w:val="none" w:sz="0" w:space="0" w:color="auto"/>
      </w:divBdr>
    </w:div>
    <w:div w:id="1738212474">
      <w:bodyDiv w:val="1"/>
      <w:marLeft w:val="0"/>
      <w:marRight w:val="0"/>
      <w:marTop w:val="0"/>
      <w:marBottom w:val="0"/>
      <w:divBdr>
        <w:top w:val="none" w:sz="0" w:space="0" w:color="auto"/>
        <w:left w:val="none" w:sz="0" w:space="0" w:color="auto"/>
        <w:bottom w:val="none" w:sz="0" w:space="0" w:color="auto"/>
        <w:right w:val="none" w:sz="0" w:space="0" w:color="auto"/>
      </w:divBdr>
    </w:div>
    <w:div w:id="19857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dc:creator>
  <cp:keywords/>
  <dc:description/>
  <cp:lastModifiedBy>isis</cp:lastModifiedBy>
  <cp:revision>3</cp:revision>
  <dcterms:created xsi:type="dcterms:W3CDTF">2021-11-03T06:03:00Z</dcterms:created>
  <dcterms:modified xsi:type="dcterms:W3CDTF">2021-11-03T07:03:00Z</dcterms:modified>
</cp:coreProperties>
</file>